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2" w:rsidRPr="008F0BE2" w:rsidRDefault="008F0BE2" w:rsidP="008F0BE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F0BE2">
        <w:rPr>
          <w:rFonts w:ascii="Times New Roman" w:hAnsi="Times New Roman" w:cs="Times New Roman"/>
          <w:b/>
          <w:bCs/>
          <w:sz w:val="20"/>
          <w:szCs w:val="20"/>
        </w:rPr>
        <w:t>ZAŁĄCZNIK NR 8</w:t>
      </w:r>
    </w:p>
    <w:p w:rsidR="008F0BE2" w:rsidRPr="008F0BE2" w:rsidRDefault="008F0BE2" w:rsidP="008F0BE2">
      <w:pPr>
        <w:widowControl/>
        <w:tabs>
          <w:tab w:val="left" w:pos="3495"/>
        </w:tabs>
        <w:suppressAutoHyphens w:val="0"/>
        <w:spacing w:after="160" w:line="25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F0BE2" w:rsidRPr="00C90E02" w:rsidRDefault="008F0BE2" w:rsidP="008F0BE2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BE2">
        <w:rPr>
          <w:rFonts w:ascii="Times New Roman" w:hAnsi="Times New Roman" w:cs="Times New Roman"/>
          <w:sz w:val="20"/>
          <w:szCs w:val="20"/>
        </w:rPr>
        <w:t xml:space="preserve">WYSOKOŚĆ OPŁAT ZA KSZTAŁCENIE STUDENTÓW NA STUDIACH NIESTACJONARNYCH W ROKU AKADEMICKIM </w:t>
      </w:r>
      <w:r w:rsidR="00A977AC">
        <w:rPr>
          <w:rFonts w:ascii="Times New Roman" w:hAnsi="Times New Roman" w:cs="Times New Roman"/>
          <w:sz w:val="20"/>
          <w:szCs w:val="20"/>
        </w:rPr>
        <w:t>2020/2021</w:t>
      </w:r>
    </w:p>
    <w:p w:rsidR="008F0BE2" w:rsidRPr="008F0BE2" w:rsidRDefault="008F0BE2" w:rsidP="008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0BE2" w:rsidRPr="008F0BE2" w:rsidRDefault="008F0BE2" w:rsidP="008F0BE2">
      <w:pPr>
        <w:rPr>
          <w:rFonts w:ascii="Times New Roman" w:hAnsi="Times New Roman" w:cs="Times New Roman"/>
          <w:sz w:val="20"/>
          <w:szCs w:val="20"/>
        </w:rPr>
      </w:pPr>
    </w:p>
    <w:p w:rsidR="008F0BE2" w:rsidRPr="008F0BE2" w:rsidRDefault="008F0BE2" w:rsidP="008F0BE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F0BE2">
        <w:rPr>
          <w:rFonts w:ascii="Times New Roman" w:hAnsi="Times New Roman" w:cs="Times New Roman"/>
          <w:b/>
          <w:bCs/>
          <w:sz w:val="20"/>
          <w:szCs w:val="20"/>
        </w:rPr>
        <w:t>WYDZIAŁ NAUK GEOGRAFICZNYCH</w:t>
      </w:r>
    </w:p>
    <w:p w:rsidR="008F0BE2" w:rsidRPr="008F0BE2" w:rsidRDefault="008F0BE2" w:rsidP="008F0B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F0BE2" w:rsidRPr="008F0BE2" w:rsidRDefault="008F0BE2" w:rsidP="008F0B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60726" w:rsidRPr="00F76978" w:rsidRDefault="00560726" w:rsidP="005607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76978">
        <w:rPr>
          <w:rFonts w:ascii="Times New Roman" w:hAnsi="Times New Roman" w:cs="Times New Roman"/>
          <w:sz w:val="20"/>
          <w:szCs w:val="20"/>
        </w:rPr>
        <w:t>Wydział nie prowadzi studiów niestacjonarnych</w:t>
      </w:r>
    </w:p>
    <w:p w:rsidR="00B76D57" w:rsidRPr="008F0BE2" w:rsidRDefault="00B76D57">
      <w:pPr>
        <w:rPr>
          <w:rFonts w:ascii="Times New Roman" w:hAnsi="Times New Roman" w:cs="Times New Roman"/>
          <w:sz w:val="20"/>
          <w:szCs w:val="20"/>
        </w:rPr>
      </w:pPr>
    </w:p>
    <w:sectPr w:rsidR="00B76D57" w:rsidRPr="008F0BE2" w:rsidSect="00E12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25" w:rsidRDefault="007F1125" w:rsidP="00B5472B">
      <w:r>
        <w:separator/>
      </w:r>
    </w:p>
  </w:endnote>
  <w:endnote w:type="continuationSeparator" w:id="1">
    <w:p w:rsidR="007F1125" w:rsidRDefault="007F1125" w:rsidP="00B5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2B" w:rsidRPr="00B5472B" w:rsidRDefault="00B5472B" w:rsidP="00B5472B">
    <w:pPr>
      <w:pStyle w:val="Domylny"/>
      <w:rPr>
        <w:rFonts w:ascii="Times New Roman" w:hAnsi="Times New Roman" w:cs="Times New Roman"/>
        <w:sz w:val="20"/>
        <w:szCs w:val="20"/>
      </w:rPr>
    </w:pPr>
    <w:r w:rsidRPr="008F0BE2">
      <w:rPr>
        <w:rFonts w:ascii="Times New Roman" w:hAnsi="Times New Roman" w:cs="Times New Roman"/>
        <w:sz w:val="20"/>
        <w:szCs w:val="20"/>
      </w:rPr>
      <w:t>W przypadku uiszczenia opłaty jednorazowo za cały rok studiów lub za cały semestr studiów - zastosowanie znajdą bonifikaty przewidziane w zawartych ze studentami umowach o warunkach odpłatności za studia.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25" w:rsidRDefault="007F1125" w:rsidP="00B5472B">
      <w:r>
        <w:separator/>
      </w:r>
    </w:p>
  </w:footnote>
  <w:footnote w:type="continuationSeparator" w:id="1">
    <w:p w:rsidR="007F1125" w:rsidRDefault="007F1125" w:rsidP="00B54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D0FE8"/>
    <w:multiLevelType w:val="hybridMultilevel"/>
    <w:tmpl w:val="DDC6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C6266"/>
    <w:multiLevelType w:val="hybridMultilevel"/>
    <w:tmpl w:val="502A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BE2"/>
    <w:rsid w:val="000C09A8"/>
    <w:rsid w:val="000F795D"/>
    <w:rsid w:val="001C6954"/>
    <w:rsid w:val="004136A0"/>
    <w:rsid w:val="00560726"/>
    <w:rsid w:val="00684E48"/>
    <w:rsid w:val="006F23FD"/>
    <w:rsid w:val="007C10EC"/>
    <w:rsid w:val="007F1125"/>
    <w:rsid w:val="008F0BE2"/>
    <w:rsid w:val="00905513"/>
    <w:rsid w:val="00A72445"/>
    <w:rsid w:val="00A977AC"/>
    <w:rsid w:val="00B5472B"/>
    <w:rsid w:val="00B76D57"/>
    <w:rsid w:val="00C90E02"/>
    <w:rsid w:val="00E125C6"/>
    <w:rsid w:val="00E23214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BE2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F0BE2"/>
    <w:pPr>
      <w:suppressLineNumbers/>
    </w:pPr>
    <w:rPr>
      <w:rFonts w:eastAsia="Times New Roman" w:cs="Times New Roman"/>
    </w:rPr>
  </w:style>
  <w:style w:type="paragraph" w:customStyle="1" w:styleId="Domylny">
    <w:name w:val="Domyślny"/>
    <w:rsid w:val="008F0BE2"/>
    <w:pPr>
      <w:widowControl w:val="0"/>
      <w:suppressAutoHyphens/>
      <w:spacing w:after="0" w:line="100" w:lineRule="atLeast"/>
    </w:pPr>
    <w:rPr>
      <w:rFonts w:ascii="DejaVu Sans" w:eastAsia="Calibri" w:hAnsi="DejaVu Sans" w:cs="DejaVu Sans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4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72B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4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72B"/>
    <w:rPr>
      <w:rFonts w:ascii="DejaVu Sans" w:eastAsia="Calibri" w:hAnsi="DejaVu Sans" w:cs="DejaVu Sans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Magdalena Zięba</cp:lastModifiedBy>
  <cp:revision>10</cp:revision>
  <dcterms:created xsi:type="dcterms:W3CDTF">2019-04-08T13:02:00Z</dcterms:created>
  <dcterms:modified xsi:type="dcterms:W3CDTF">2020-05-02T18:29:00Z</dcterms:modified>
</cp:coreProperties>
</file>