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88EA4" w14:textId="6AA7497F" w:rsidR="00D030B2" w:rsidRPr="00D030B2" w:rsidRDefault="00D030B2" w:rsidP="00D030B2">
      <w:pPr>
        <w:tabs>
          <w:tab w:val="left" w:pos="426"/>
        </w:tabs>
        <w:spacing w:before="240"/>
        <w:ind w:left="5529"/>
        <w:contextualSpacing/>
        <w:rPr>
          <w:rFonts w:ascii="Times New Roman" w:hAnsi="Times New Roman"/>
          <w:b/>
          <w:i/>
          <w:noProof/>
          <w:sz w:val="20"/>
          <w:szCs w:val="20"/>
          <w:lang w:eastAsia="pl-PL"/>
        </w:rPr>
      </w:pPr>
      <w:bookmarkStart w:id="0" w:name="_GoBack"/>
      <w:bookmarkEnd w:id="0"/>
      <w:r w:rsidRPr="00D030B2">
        <w:rPr>
          <w:rFonts w:ascii="Times New Roman" w:hAnsi="Times New Roman"/>
          <w:b/>
          <w:i/>
          <w:noProof/>
          <w:sz w:val="20"/>
          <w:szCs w:val="20"/>
          <w:lang w:eastAsia="pl-PL"/>
        </w:rPr>
        <w:t xml:space="preserve">Załacznik do uchwały nr </w:t>
      </w:r>
      <w:r>
        <w:rPr>
          <w:rFonts w:ascii="Times New Roman" w:hAnsi="Times New Roman"/>
          <w:b/>
          <w:i/>
          <w:noProof/>
          <w:sz w:val="20"/>
          <w:szCs w:val="20"/>
          <w:lang w:eastAsia="pl-PL"/>
        </w:rPr>
        <w:t>407</w:t>
      </w:r>
      <w:r w:rsidRPr="00D030B2">
        <w:rPr>
          <w:rFonts w:ascii="Times New Roman" w:hAnsi="Times New Roman"/>
          <w:b/>
          <w:i/>
          <w:noProof/>
          <w:sz w:val="20"/>
          <w:szCs w:val="20"/>
          <w:lang w:eastAsia="pl-PL"/>
        </w:rPr>
        <w:t xml:space="preserve"> Senatu UŁ</w:t>
      </w:r>
    </w:p>
    <w:p w14:paraId="60F51B18" w14:textId="77777777" w:rsidR="00D030B2" w:rsidRPr="00D030B2" w:rsidRDefault="00D030B2" w:rsidP="00D030B2">
      <w:pPr>
        <w:tabs>
          <w:tab w:val="left" w:pos="426"/>
        </w:tabs>
        <w:spacing w:before="240"/>
        <w:ind w:left="5529"/>
        <w:contextualSpacing/>
        <w:rPr>
          <w:rFonts w:ascii="Times New Roman" w:hAnsi="Times New Roman"/>
          <w:b/>
          <w:i/>
          <w:noProof/>
          <w:sz w:val="20"/>
          <w:szCs w:val="20"/>
          <w:lang w:eastAsia="pl-PL"/>
        </w:rPr>
      </w:pPr>
      <w:r w:rsidRPr="00D030B2">
        <w:rPr>
          <w:rFonts w:ascii="Times New Roman" w:hAnsi="Times New Roman"/>
          <w:b/>
          <w:i/>
          <w:noProof/>
          <w:sz w:val="20"/>
          <w:szCs w:val="20"/>
          <w:lang w:eastAsia="pl-PL"/>
        </w:rPr>
        <w:t>z dnia 15 kwietnia 2019 r.</w:t>
      </w:r>
    </w:p>
    <w:p w14:paraId="15D16F03" w14:textId="439D21E1" w:rsidR="00F31594" w:rsidRPr="006F41FD" w:rsidRDefault="00F31594" w:rsidP="00572C8D">
      <w:pPr>
        <w:jc w:val="center"/>
        <w:rPr>
          <w:rFonts w:ascii="Times New Roman" w:hAnsi="Times New Roman"/>
        </w:rPr>
      </w:pPr>
    </w:p>
    <w:p w14:paraId="73F36137" w14:textId="00B7CCAF" w:rsidR="00F31594" w:rsidRPr="006F41FD" w:rsidRDefault="00F31594" w:rsidP="00572C8D">
      <w:pPr>
        <w:jc w:val="center"/>
        <w:rPr>
          <w:rFonts w:ascii="Times New Roman" w:hAnsi="Times New Roman"/>
        </w:rPr>
      </w:pPr>
    </w:p>
    <w:p w14:paraId="2DFFE24D" w14:textId="548AE6E9" w:rsidR="00B46323" w:rsidRPr="006F41FD" w:rsidRDefault="00B46323" w:rsidP="00572C8D">
      <w:pPr>
        <w:jc w:val="center"/>
        <w:rPr>
          <w:rFonts w:ascii="Times New Roman" w:hAnsi="Times New Roman"/>
        </w:rPr>
      </w:pPr>
      <w:r w:rsidRPr="006F41FD">
        <w:rPr>
          <w:rFonts w:ascii="Times New Roman" w:hAnsi="Times New Roman"/>
          <w:noProof/>
          <w:lang w:eastAsia="pl-PL"/>
        </w:rPr>
        <w:drawing>
          <wp:inline distT="0" distB="0" distL="0" distR="0" wp14:anchorId="2BEEDE17" wp14:editId="195A11A0">
            <wp:extent cx="3884723" cy="702322"/>
            <wp:effectExtent l="0" t="0" r="1905" b="2540"/>
            <wp:docPr id="8" name="Grafika 7">
              <a:extLst xmlns:a="http://schemas.openxmlformats.org/drawingml/2006/main">
                <a:ext uri="{FF2B5EF4-FFF2-40B4-BE49-F238E27FC236}">
                  <a16:creationId xmlns:a16="http://schemas.microsoft.com/office/drawing/2014/main" id="{812882C2-95B5-4627-8D75-BB1D41A8262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a 7">
                      <a:extLst>
                        <a:ext uri="{FF2B5EF4-FFF2-40B4-BE49-F238E27FC236}">
                          <a16:creationId xmlns:a16="http://schemas.microsoft.com/office/drawing/2014/main" id="{812882C2-95B5-4627-8D75-BB1D41A8262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4723" cy="702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4EAE4" w14:textId="5BBF4F0B" w:rsidR="00B46323" w:rsidRPr="006F41FD" w:rsidRDefault="00572C8D" w:rsidP="00572C8D">
      <w:pPr>
        <w:jc w:val="center"/>
        <w:rPr>
          <w:rFonts w:ascii="Times New Roman" w:hAnsi="Times New Roman"/>
        </w:rPr>
      </w:pPr>
      <w:r w:rsidRPr="006F41FD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4D4F75" wp14:editId="20DA2B12">
                <wp:simplePos x="0" y="0"/>
                <wp:positionH relativeFrom="column">
                  <wp:posOffset>2353310</wp:posOffset>
                </wp:positionH>
                <wp:positionV relativeFrom="paragraph">
                  <wp:posOffset>584835</wp:posOffset>
                </wp:positionV>
                <wp:extent cx="1892935" cy="368935"/>
                <wp:effectExtent l="0" t="0" r="0" b="0"/>
                <wp:wrapTopAndBottom/>
                <wp:docPr id="4" name="Prostokąt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3B0D533B-06CC-4718-A467-F9C8FD470B5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935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4B51648" w14:textId="77777777" w:rsidR="00000F9E" w:rsidRDefault="00000F9E" w:rsidP="00572C8D">
                            <w:pPr>
                              <w:pStyle w:val="NormalnyWeb"/>
                              <w:spacing w:before="6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72207E"/>
                                <w:kern w:val="24"/>
                                <w:sz w:val="36"/>
                                <w:szCs w:val="36"/>
                              </w:rPr>
                              <w:t>Instytut Finansów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4D4F75" id="Prostokąt 3" o:spid="_x0000_s1026" style="position:absolute;left:0;text-align:left;margin-left:185.3pt;margin-top:46.05pt;width:149.05pt;height:29.0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" filled="f" stroked="f">
                <v:textbox style="mso-fit-shape-to-text:t">
                  <w:txbxContent>
                    <w:p w14:paraId="54B51648" w14:textId="77777777" w:rsidR="00000F9E" w:rsidRDefault="00000F9E" w:rsidP="00572C8D">
                      <w:pPr>
                        <w:pStyle w:val="NormalnyWeb"/>
                        <w:spacing w:before="6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72207E"/>
                          <w:kern w:val="24"/>
                          <w:sz w:val="36"/>
                          <w:szCs w:val="36"/>
                        </w:rPr>
                        <w:t>Instytut Finansów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6F41FD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08622D60" wp14:editId="1CCCB4B3">
            <wp:simplePos x="0" y="0"/>
            <wp:positionH relativeFrom="margin">
              <wp:posOffset>1600835</wp:posOffset>
            </wp:positionH>
            <wp:positionV relativeFrom="paragraph">
              <wp:posOffset>327660</wp:posOffset>
            </wp:positionV>
            <wp:extent cx="935990" cy="889000"/>
            <wp:effectExtent l="0" t="0" r="0" b="6350"/>
            <wp:wrapTopAndBottom/>
            <wp:docPr id="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88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2BE95D" w14:textId="286592D9" w:rsidR="00B46323" w:rsidRPr="006F41FD" w:rsidRDefault="00B46323" w:rsidP="00572C8D">
      <w:pPr>
        <w:jc w:val="center"/>
        <w:rPr>
          <w:rFonts w:ascii="Times New Roman" w:hAnsi="Times New Roman"/>
        </w:rPr>
      </w:pPr>
    </w:p>
    <w:p w14:paraId="5AE5769C" w14:textId="78731242" w:rsidR="00F31594" w:rsidRPr="006F41FD" w:rsidRDefault="00F31594" w:rsidP="00572C8D">
      <w:pPr>
        <w:jc w:val="center"/>
        <w:rPr>
          <w:rFonts w:ascii="Times New Roman" w:hAnsi="Times New Roman"/>
        </w:rPr>
      </w:pPr>
    </w:p>
    <w:p w14:paraId="340012EF" w14:textId="77777777" w:rsidR="00F31594" w:rsidRPr="006F41FD" w:rsidRDefault="00F31594" w:rsidP="00572C8D">
      <w:pPr>
        <w:jc w:val="center"/>
        <w:rPr>
          <w:rFonts w:ascii="Times New Roman" w:hAnsi="Times New Roman"/>
        </w:rPr>
      </w:pPr>
    </w:p>
    <w:p w14:paraId="01E317F8" w14:textId="77777777" w:rsidR="00F31594" w:rsidRPr="006F41FD" w:rsidRDefault="00F31594">
      <w:pPr>
        <w:rPr>
          <w:rFonts w:ascii="Times New Roman" w:hAnsi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F31594" w:rsidRPr="006F41FD" w14:paraId="0812BED7" w14:textId="77777777">
        <w:tc>
          <w:tcPr>
            <w:tcW w:w="9104" w:type="dxa"/>
          </w:tcPr>
          <w:p w14:paraId="001B40F7" w14:textId="77777777" w:rsidR="00F31594" w:rsidRPr="006F41FD" w:rsidRDefault="00F31594">
            <w:pPr>
              <w:jc w:val="center"/>
              <w:rPr>
                <w:sz w:val="52"/>
                <w:szCs w:val="52"/>
              </w:rPr>
            </w:pPr>
            <w:r w:rsidRPr="006F41FD">
              <w:rPr>
                <w:sz w:val="52"/>
                <w:szCs w:val="52"/>
              </w:rPr>
              <w:t xml:space="preserve">PROGRAM </w:t>
            </w:r>
            <w:r w:rsidR="007814BE" w:rsidRPr="006F41FD">
              <w:rPr>
                <w:sz w:val="52"/>
                <w:szCs w:val="52"/>
              </w:rPr>
              <w:t>STUDIÓW</w:t>
            </w:r>
          </w:p>
          <w:p w14:paraId="3097FC3B" w14:textId="3B54BB3B" w:rsidR="00F31594" w:rsidRPr="006F41FD" w:rsidRDefault="00572C8D">
            <w:pPr>
              <w:jc w:val="center"/>
              <w:rPr>
                <w:sz w:val="36"/>
                <w:szCs w:val="36"/>
              </w:rPr>
            </w:pPr>
            <w:r w:rsidRPr="006F41FD">
              <w:rPr>
                <w:sz w:val="36"/>
                <w:szCs w:val="36"/>
              </w:rPr>
              <w:t xml:space="preserve">NA </w:t>
            </w:r>
            <w:r w:rsidR="00F31594" w:rsidRPr="006F41FD">
              <w:rPr>
                <w:sz w:val="36"/>
                <w:szCs w:val="36"/>
              </w:rPr>
              <w:t>KIERUN</w:t>
            </w:r>
            <w:r w:rsidRPr="006F41FD">
              <w:rPr>
                <w:sz w:val="36"/>
                <w:szCs w:val="36"/>
              </w:rPr>
              <w:t>KU</w:t>
            </w:r>
          </w:p>
          <w:p w14:paraId="51B42C42" w14:textId="77777777" w:rsidR="00F31594" w:rsidRPr="006F41FD" w:rsidRDefault="00AA616C">
            <w:pPr>
              <w:jc w:val="center"/>
              <w:rPr>
                <w:b/>
                <w:caps/>
                <w:color w:val="002060"/>
                <w:sz w:val="24"/>
              </w:rPr>
            </w:pPr>
            <w:r w:rsidRPr="006F41FD">
              <w:rPr>
                <w:b/>
                <w:caps/>
                <w:color w:val="7030A0"/>
                <w:sz w:val="52"/>
              </w:rPr>
              <w:t>F</w:t>
            </w:r>
            <w:r w:rsidR="00693407" w:rsidRPr="006F41FD">
              <w:rPr>
                <w:b/>
                <w:caps/>
                <w:color w:val="7030A0"/>
                <w:sz w:val="52"/>
              </w:rPr>
              <w:t>inanse i rachunkowość</w:t>
            </w:r>
          </w:p>
        </w:tc>
      </w:tr>
    </w:tbl>
    <w:p w14:paraId="141475A6" w14:textId="77777777" w:rsidR="00F31594" w:rsidRPr="006F41FD" w:rsidRDefault="00F31594"/>
    <w:p w14:paraId="6FF22244" w14:textId="4360E3AF" w:rsidR="00F31594" w:rsidRPr="006F41FD" w:rsidRDefault="00F31594">
      <w:pPr>
        <w:jc w:val="center"/>
        <w:rPr>
          <w:b/>
          <w:i/>
          <w:sz w:val="24"/>
        </w:rPr>
      </w:pPr>
      <w:r w:rsidRPr="006F41FD">
        <w:rPr>
          <w:b/>
          <w:i/>
          <w:sz w:val="24"/>
        </w:rPr>
        <w:t>studia pierwszego stopnia</w:t>
      </w:r>
    </w:p>
    <w:p w14:paraId="770B8F35" w14:textId="3EAD9353" w:rsidR="00F02174" w:rsidRPr="006F41FD" w:rsidRDefault="00F02174">
      <w:pPr>
        <w:jc w:val="center"/>
        <w:rPr>
          <w:b/>
          <w:i/>
          <w:sz w:val="24"/>
        </w:rPr>
      </w:pPr>
      <w:r w:rsidRPr="006F41FD">
        <w:rPr>
          <w:b/>
          <w:i/>
          <w:sz w:val="24"/>
        </w:rPr>
        <w:t>profil ogólnoakademicki</w:t>
      </w:r>
    </w:p>
    <w:p w14:paraId="3719770D" w14:textId="6B8A0D1D" w:rsidR="000666ED" w:rsidRPr="006F41FD" w:rsidRDefault="000666ED">
      <w:pPr>
        <w:rPr>
          <w:rFonts w:ascii="Times New Roman" w:hAnsi="Times New Roman"/>
        </w:rPr>
      </w:pPr>
    </w:p>
    <w:p w14:paraId="2A25F0B2" w14:textId="0C8FAA85" w:rsidR="00572C8D" w:rsidRPr="006F41FD" w:rsidRDefault="00572C8D">
      <w:pPr>
        <w:rPr>
          <w:rFonts w:ascii="Times New Roman" w:hAnsi="Times New Roman"/>
        </w:rPr>
      </w:pPr>
    </w:p>
    <w:p w14:paraId="7E8D5939" w14:textId="0FA4E6A8" w:rsidR="00572C8D" w:rsidRPr="006F41FD" w:rsidRDefault="00572C8D">
      <w:pPr>
        <w:rPr>
          <w:rFonts w:ascii="Times New Roman" w:hAnsi="Times New Roman"/>
        </w:rPr>
      </w:pPr>
    </w:p>
    <w:p w14:paraId="443173C1" w14:textId="345E9889" w:rsidR="00572C8D" w:rsidRPr="006F41FD" w:rsidRDefault="00572C8D" w:rsidP="00572C8D">
      <w:pPr>
        <w:jc w:val="center"/>
        <w:rPr>
          <w:rFonts w:asciiTheme="minorHAnsi" w:hAnsiTheme="minorHAnsi"/>
        </w:rPr>
      </w:pPr>
      <w:r w:rsidRPr="006F41FD">
        <w:rPr>
          <w:rFonts w:asciiTheme="minorHAnsi" w:hAnsiTheme="minorHAnsi"/>
        </w:rPr>
        <w:t>Łódź, 2019</w:t>
      </w:r>
    </w:p>
    <w:p w14:paraId="66F8FA5F" w14:textId="77777777" w:rsidR="00F31594" w:rsidRPr="006F41FD" w:rsidRDefault="0045400C">
      <w:pPr>
        <w:rPr>
          <w:rFonts w:ascii="Times New Roman" w:hAnsi="Times New Roman"/>
        </w:rPr>
      </w:pPr>
      <w:r w:rsidRPr="006F41FD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8A149F" wp14:editId="7845D174">
                <wp:simplePos x="0" y="0"/>
                <wp:positionH relativeFrom="column">
                  <wp:posOffset>5822142</wp:posOffset>
                </wp:positionH>
                <wp:positionV relativeFrom="paragraph">
                  <wp:posOffset>2007128</wp:posOffset>
                </wp:positionV>
                <wp:extent cx="201880" cy="498763"/>
                <wp:effectExtent l="0" t="0" r="8255" b="0"/>
                <wp:wrapNone/>
                <wp:docPr id="5" name="Ow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80" cy="49876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50A43D" id="Owal 5" o:spid="_x0000_s1026" style="position:absolute;margin-left:458.45pt;margin-top:158.05pt;width:15.9pt;height:3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" fillcolor="white [3212]" stroked="f" strokeweight="2pt"/>
            </w:pict>
          </mc:Fallback>
        </mc:AlternateContent>
      </w:r>
      <w:r w:rsidR="000666ED" w:rsidRPr="006F41FD">
        <w:rPr>
          <w:rFonts w:ascii="Times New Roman" w:hAnsi="Times New Roman"/>
        </w:rPr>
        <w:br w:type="page"/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F31594" w:rsidRPr="006F41FD" w14:paraId="1E2BBDCE" w14:textId="77777777">
        <w:trPr>
          <w:trHeight w:val="397"/>
        </w:trPr>
        <w:tc>
          <w:tcPr>
            <w:tcW w:w="9356" w:type="dxa"/>
            <w:vAlign w:val="center"/>
          </w:tcPr>
          <w:p w14:paraId="2DF8002E" w14:textId="23F9ACCC" w:rsidR="00F31594" w:rsidRPr="006F41FD" w:rsidRDefault="004540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Hlk640385"/>
            <w:bookmarkStart w:id="2" w:name="_Hlk640182"/>
            <w:r w:rsidRPr="006F41FD">
              <w:rPr>
                <w:rFonts w:ascii="Times New Roman" w:hAnsi="Times New Roman"/>
                <w:noProof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814A1A" wp14:editId="60047DC4">
                      <wp:simplePos x="0" y="0"/>
                      <wp:positionH relativeFrom="column">
                        <wp:posOffset>5841761</wp:posOffset>
                      </wp:positionH>
                      <wp:positionV relativeFrom="paragraph">
                        <wp:posOffset>8442721</wp:posOffset>
                      </wp:positionV>
                      <wp:extent cx="201880" cy="498763"/>
                      <wp:effectExtent l="0" t="0" r="8255" b="0"/>
                      <wp:wrapNone/>
                      <wp:docPr id="6" name="Ow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880" cy="49876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FA69184" id="Owal 6" o:spid="_x0000_s1026" style="position:absolute;margin-left:460pt;margin-top:664.8pt;width:15.9pt;height:3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" fillcolor="white [3212]" stroked="f" strokeweight="2pt"/>
                  </w:pict>
                </mc:Fallback>
              </mc:AlternateContent>
            </w:r>
            <w:r w:rsidR="00436067" w:rsidRPr="006F41FD"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759BC7E" wp14:editId="38A10404">
                      <wp:simplePos x="0" y="0"/>
                      <wp:positionH relativeFrom="column">
                        <wp:posOffset>5710555</wp:posOffset>
                      </wp:positionH>
                      <wp:positionV relativeFrom="paragraph">
                        <wp:posOffset>8265160</wp:posOffset>
                      </wp:positionV>
                      <wp:extent cx="342900" cy="295275"/>
                      <wp:effectExtent l="5080" t="6985" r="4445" b="2540"/>
                      <wp:wrapNone/>
                      <wp:docPr id="1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52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334CC1" id="Oval 10" o:spid="_x0000_s1026" style="position:absolute;margin-left:449.65pt;margin-top:650.8pt;width:27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" stroked="f"/>
                  </w:pict>
                </mc:Fallback>
              </mc:AlternateContent>
            </w:r>
            <w:r w:rsidR="00F31594" w:rsidRPr="006F41FD">
              <w:rPr>
                <w:rFonts w:ascii="Times New Roman" w:hAnsi="Times New Roman"/>
              </w:rPr>
              <w:br w:type="page"/>
            </w:r>
            <w:r w:rsidR="00F31594" w:rsidRPr="006F41FD">
              <w:rPr>
                <w:rFonts w:ascii="Times New Roman" w:hAnsi="Times New Roman"/>
                <w:b/>
                <w:sz w:val="24"/>
                <w:szCs w:val="24"/>
              </w:rPr>
              <w:t>Kierunek studiów:</w:t>
            </w:r>
          </w:p>
        </w:tc>
      </w:tr>
      <w:tr w:rsidR="00F31594" w:rsidRPr="006F41FD" w14:paraId="2321FA54" w14:textId="77777777">
        <w:tc>
          <w:tcPr>
            <w:tcW w:w="9356" w:type="dxa"/>
            <w:vAlign w:val="center"/>
          </w:tcPr>
          <w:p w14:paraId="0F1D3A31" w14:textId="77777777" w:rsidR="00F31594" w:rsidRPr="006F41FD" w:rsidRDefault="00693407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6F41FD">
              <w:rPr>
                <w:rFonts w:ascii="Times New Roman" w:hAnsi="Times New Roman"/>
                <w:caps/>
                <w:sz w:val="24"/>
                <w:szCs w:val="24"/>
              </w:rPr>
              <w:t>Finanse i rachunkowość</w:t>
            </w:r>
          </w:p>
          <w:p w14:paraId="6F4E1FAC" w14:textId="77777777" w:rsidR="00F31594" w:rsidRPr="006F41FD" w:rsidRDefault="00F31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1"/>
      <w:tr w:rsidR="00F31594" w:rsidRPr="006F41FD" w14:paraId="68A80C37" w14:textId="77777777">
        <w:tc>
          <w:tcPr>
            <w:tcW w:w="9356" w:type="dxa"/>
            <w:vAlign w:val="center"/>
          </w:tcPr>
          <w:p w14:paraId="698D3145" w14:textId="77777777" w:rsidR="00F31594" w:rsidRPr="006F41FD" w:rsidRDefault="00F3159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41FD">
              <w:rPr>
                <w:rFonts w:ascii="Times New Roman" w:hAnsi="Times New Roman"/>
                <w:b/>
                <w:sz w:val="24"/>
                <w:szCs w:val="24"/>
              </w:rPr>
              <w:t>Zwięzły opis kierunku</w:t>
            </w:r>
          </w:p>
        </w:tc>
      </w:tr>
      <w:tr w:rsidR="00F31594" w:rsidRPr="006F41FD" w14:paraId="0BA3A096" w14:textId="77777777">
        <w:tc>
          <w:tcPr>
            <w:tcW w:w="9356" w:type="dxa"/>
            <w:vAlign w:val="center"/>
          </w:tcPr>
          <w:p w14:paraId="11E98641" w14:textId="6D24424A" w:rsidR="00F31594" w:rsidRPr="006F41FD" w:rsidRDefault="00F3159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1FD">
              <w:rPr>
                <w:rFonts w:ascii="Times New Roman" w:hAnsi="Times New Roman"/>
                <w:sz w:val="24"/>
                <w:szCs w:val="24"/>
              </w:rPr>
              <w:t xml:space="preserve">Studia pierwszego stopnia na kierunku </w:t>
            </w:r>
            <w:r w:rsidR="00693407" w:rsidRPr="006F41FD">
              <w:rPr>
                <w:rFonts w:ascii="Times New Roman" w:hAnsi="Times New Roman"/>
                <w:i/>
                <w:sz w:val="24"/>
                <w:szCs w:val="24"/>
              </w:rPr>
              <w:t>Finanse i rachunkowość</w:t>
            </w:r>
            <w:r w:rsidR="00691E6C" w:rsidRPr="006F41FD">
              <w:rPr>
                <w:rFonts w:ascii="Times New Roman" w:hAnsi="Times New Roman"/>
                <w:sz w:val="24"/>
                <w:szCs w:val="24"/>
              </w:rPr>
              <w:t xml:space="preserve"> prowadzone</w:t>
            </w:r>
            <w:r w:rsidRPr="006F41FD">
              <w:rPr>
                <w:rFonts w:ascii="Times New Roman" w:hAnsi="Times New Roman"/>
                <w:sz w:val="24"/>
                <w:szCs w:val="24"/>
              </w:rPr>
              <w:t xml:space="preserve"> na Wydziale Ekonomiczno-Socjologicznym Uniwersytetu Łódzkiego wpisują się w </w:t>
            </w:r>
            <w:r w:rsidR="0039609E">
              <w:rPr>
                <w:rFonts w:ascii="Times New Roman" w:hAnsi="Times New Roman"/>
                <w:sz w:val="24"/>
                <w:szCs w:val="24"/>
              </w:rPr>
              <w:t xml:space="preserve">dziedzinę </w:t>
            </w:r>
            <w:r w:rsidRPr="006F41FD">
              <w:rPr>
                <w:rFonts w:ascii="Times New Roman" w:hAnsi="Times New Roman"/>
                <w:sz w:val="24"/>
                <w:szCs w:val="24"/>
              </w:rPr>
              <w:t>nauk społecznych</w:t>
            </w:r>
            <w:r w:rsidR="00087EBE">
              <w:rPr>
                <w:rFonts w:ascii="Times New Roman" w:hAnsi="Times New Roman"/>
                <w:sz w:val="24"/>
                <w:szCs w:val="24"/>
              </w:rPr>
              <w:t xml:space="preserve"> (dyscyplina: ekonomia i finanse)</w:t>
            </w:r>
            <w:r w:rsidRPr="006F41FD">
              <w:rPr>
                <w:rFonts w:ascii="Times New Roman" w:hAnsi="Times New Roman"/>
                <w:sz w:val="24"/>
                <w:szCs w:val="24"/>
              </w:rPr>
              <w:t xml:space="preserve">. Wydział spełnia wymogi umożliwiające prowadzenie studiów pierwszego stopnia na kierunku </w:t>
            </w:r>
            <w:r w:rsidR="00693407" w:rsidRPr="006F41FD">
              <w:rPr>
                <w:rFonts w:ascii="Times New Roman" w:hAnsi="Times New Roman"/>
                <w:i/>
                <w:sz w:val="24"/>
                <w:szCs w:val="24"/>
              </w:rPr>
              <w:t>Finanse i rachunkowość</w:t>
            </w:r>
            <w:r w:rsidRPr="006F41FD">
              <w:rPr>
                <w:rFonts w:ascii="Times New Roman" w:hAnsi="Times New Roman"/>
                <w:sz w:val="24"/>
                <w:szCs w:val="24"/>
              </w:rPr>
              <w:t xml:space="preserve">, określone w </w:t>
            </w:r>
            <w:r w:rsidRPr="006F41FD">
              <w:rPr>
                <w:rFonts w:ascii="Times New Roman" w:hAnsi="Times New Roman"/>
                <w:i/>
                <w:sz w:val="24"/>
                <w:szCs w:val="24"/>
              </w:rPr>
              <w:t xml:space="preserve">Rozporządzeniu Ministra Nauki i Szkolnictwa Wyższego </w:t>
            </w:r>
            <w:r w:rsidR="00F57E1C" w:rsidRPr="00403830">
              <w:rPr>
                <w:rFonts w:ascii="Times New Roman" w:hAnsi="Times New Roman"/>
                <w:i/>
                <w:sz w:val="24"/>
                <w:szCs w:val="24"/>
              </w:rPr>
              <w:t xml:space="preserve">z dnia 27 września 2018 r. </w:t>
            </w:r>
            <w:r w:rsidR="00F57E1C">
              <w:rPr>
                <w:rFonts w:ascii="Times New Roman" w:hAnsi="Times New Roman"/>
                <w:i/>
                <w:sz w:val="24"/>
                <w:szCs w:val="24"/>
              </w:rPr>
              <w:t xml:space="preserve">w sprawie studiów (Dz.U. </w:t>
            </w:r>
            <w:r w:rsidR="00F57E1C" w:rsidRPr="00403830">
              <w:rPr>
                <w:rFonts w:ascii="Times New Roman" w:hAnsi="Times New Roman"/>
                <w:i/>
                <w:sz w:val="24"/>
                <w:szCs w:val="24"/>
              </w:rPr>
              <w:t>2018 poz. 1861</w:t>
            </w:r>
            <w:r w:rsidR="00F57E1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6F41FD">
              <w:rPr>
                <w:rFonts w:ascii="Times New Roman" w:hAnsi="Times New Roman"/>
                <w:sz w:val="24"/>
                <w:szCs w:val="24"/>
              </w:rPr>
              <w:t xml:space="preserve">. Opiekę dydaktyczną nad kierunkiem sprawuje Instytut Finansów UŁ. Wiedza, umiejętności i kompetencje społeczne absolwenta kierunku </w:t>
            </w:r>
            <w:r w:rsidR="00693407" w:rsidRPr="006F41FD">
              <w:rPr>
                <w:rFonts w:ascii="Times New Roman" w:hAnsi="Times New Roman"/>
                <w:i/>
                <w:sz w:val="24"/>
                <w:szCs w:val="24"/>
              </w:rPr>
              <w:t>Finanse i rachunkowość</w:t>
            </w:r>
            <w:r w:rsidRPr="006F41FD">
              <w:rPr>
                <w:rFonts w:ascii="Times New Roman" w:hAnsi="Times New Roman"/>
                <w:sz w:val="24"/>
                <w:szCs w:val="24"/>
              </w:rPr>
              <w:t xml:space="preserve"> spełniają wymogi określone przez Ministerstwo Nauki i Sz</w:t>
            </w:r>
            <w:r w:rsidR="00E41658" w:rsidRPr="006F41FD">
              <w:rPr>
                <w:rFonts w:ascii="Times New Roman" w:hAnsi="Times New Roman"/>
                <w:sz w:val="24"/>
                <w:szCs w:val="24"/>
              </w:rPr>
              <w:t xml:space="preserve">kolnictwa Wyższego w </w:t>
            </w:r>
            <w:r w:rsidR="00F02174" w:rsidRPr="006F41FD">
              <w:rPr>
                <w:rFonts w:ascii="Times New Roman" w:hAnsi="Times New Roman"/>
                <w:sz w:val="24"/>
                <w:szCs w:val="24"/>
              </w:rPr>
              <w:t xml:space="preserve">Polskiej Ramie Kwalifikacji </w:t>
            </w:r>
            <w:r w:rsidRPr="006F41FD">
              <w:rPr>
                <w:rFonts w:ascii="Times New Roman" w:hAnsi="Times New Roman"/>
                <w:sz w:val="24"/>
                <w:szCs w:val="24"/>
              </w:rPr>
              <w:t xml:space="preserve">dla szkolnictwa </w:t>
            </w:r>
            <w:r w:rsidR="00487486" w:rsidRPr="006F41FD">
              <w:rPr>
                <w:rFonts w:ascii="Times New Roman" w:hAnsi="Times New Roman"/>
                <w:sz w:val="24"/>
                <w:szCs w:val="24"/>
              </w:rPr>
              <w:t>w</w:t>
            </w:r>
            <w:r w:rsidRPr="006F41FD">
              <w:rPr>
                <w:rFonts w:ascii="Times New Roman" w:hAnsi="Times New Roman"/>
                <w:sz w:val="24"/>
                <w:szCs w:val="24"/>
              </w:rPr>
              <w:t>yższego</w:t>
            </w:r>
            <w:r w:rsidR="00F02174" w:rsidRPr="006F41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6D03126" w14:textId="101A394D" w:rsidR="00F31594" w:rsidRPr="006F41FD" w:rsidRDefault="00F3159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F41F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Studia pierwszego stopnia na kierunku </w:t>
            </w:r>
            <w:r w:rsidR="00693407" w:rsidRPr="006F41FD">
              <w:rPr>
                <w:rFonts w:ascii="Times New Roman" w:hAnsi="Times New Roman"/>
                <w:i/>
                <w:sz w:val="24"/>
                <w:szCs w:val="24"/>
              </w:rPr>
              <w:t>Finanse i rachunkowość</w:t>
            </w:r>
            <w:r w:rsidR="00693407" w:rsidRPr="006F41F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6F41FD">
              <w:rPr>
                <w:rFonts w:ascii="Times New Roman" w:hAnsi="Times New Roman"/>
                <w:sz w:val="24"/>
                <w:szCs w:val="24"/>
                <w:lang w:eastAsia="pl-PL"/>
              </w:rPr>
              <w:t>trwają 6 semestrów. Program studiów jest skomponowany z modułów przedmiotów ogólnoekonomicznych i narzędziowych, modułów przedmiotów kierunkowych oraz modułów przedmiotów do wyboru, w tym specjalnościowych</w:t>
            </w:r>
            <w:r w:rsidR="00487486" w:rsidRPr="006F41F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i ogólnouczelnianych</w:t>
            </w:r>
            <w:r w:rsidRPr="006F41F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. Ich uzupełnienie stanowią moduły przedmiotów podstawowych i ogólnokształcących, w miarę możliwości wspólne dla wszystkich kierunków studiów realizowanych na Wydziale oraz praktyki zawodowe. Na podkreślenie zasługuje aplikacyjny charakter studiów na kierunku </w:t>
            </w:r>
            <w:r w:rsidR="00693407" w:rsidRPr="006F41FD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Finanse i rachunkowość</w:t>
            </w:r>
            <w:r w:rsidRPr="006F41FD">
              <w:rPr>
                <w:rFonts w:ascii="Times New Roman" w:hAnsi="Times New Roman"/>
                <w:sz w:val="24"/>
                <w:szCs w:val="24"/>
                <w:lang w:eastAsia="pl-PL"/>
              </w:rPr>
              <w:t>. Zawarte w programie studiów przedmioty i specjalności dają szansę na zdobycie praktycznych umiejętności, wykreowanie postaw szczególnie pożądanych w określonych segmentach rynku pracy.</w:t>
            </w:r>
          </w:p>
          <w:p w14:paraId="3BFA47DC" w14:textId="77777777" w:rsidR="00F31594" w:rsidRPr="006F41FD" w:rsidRDefault="00F31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594" w:rsidRPr="006F41FD" w14:paraId="008AB168" w14:textId="77777777">
        <w:trPr>
          <w:trHeight w:val="397"/>
        </w:trPr>
        <w:tc>
          <w:tcPr>
            <w:tcW w:w="9356" w:type="dxa"/>
            <w:vAlign w:val="center"/>
          </w:tcPr>
          <w:p w14:paraId="1F544FEB" w14:textId="2D575B43" w:rsidR="00F31594" w:rsidRPr="006F41FD" w:rsidRDefault="00F3159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41FD">
              <w:rPr>
                <w:rFonts w:ascii="Times New Roman" w:hAnsi="Times New Roman"/>
                <w:b/>
                <w:sz w:val="24"/>
                <w:szCs w:val="24"/>
              </w:rPr>
              <w:t>Poziom</w:t>
            </w:r>
            <w:r w:rsidR="00654A99" w:rsidRPr="006F41FD">
              <w:rPr>
                <w:rFonts w:ascii="Times New Roman" w:hAnsi="Times New Roman"/>
                <w:b/>
                <w:sz w:val="24"/>
                <w:szCs w:val="24"/>
              </w:rPr>
              <w:t xml:space="preserve"> studiów</w:t>
            </w:r>
            <w:r w:rsidRPr="006F41F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F31594" w:rsidRPr="006F41FD" w14:paraId="46DCA939" w14:textId="77777777">
        <w:tc>
          <w:tcPr>
            <w:tcW w:w="9356" w:type="dxa"/>
            <w:vAlign w:val="center"/>
          </w:tcPr>
          <w:p w14:paraId="63C49DBF" w14:textId="77777777" w:rsidR="00F31594" w:rsidRPr="006F41FD" w:rsidRDefault="00F31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1FD">
              <w:rPr>
                <w:rFonts w:ascii="Times New Roman" w:hAnsi="Times New Roman"/>
                <w:sz w:val="24"/>
                <w:szCs w:val="24"/>
              </w:rPr>
              <w:t>STUDIA PIERWSZEGO STOPNIA</w:t>
            </w:r>
          </w:p>
          <w:p w14:paraId="08E4A6B8" w14:textId="77777777" w:rsidR="00F31594" w:rsidRPr="006F41FD" w:rsidRDefault="00F31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594" w:rsidRPr="006F41FD" w14:paraId="4470F2C0" w14:textId="77777777">
        <w:trPr>
          <w:trHeight w:val="397"/>
        </w:trPr>
        <w:tc>
          <w:tcPr>
            <w:tcW w:w="9356" w:type="dxa"/>
            <w:vAlign w:val="center"/>
          </w:tcPr>
          <w:p w14:paraId="1A54DB62" w14:textId="0B54E2A0" w:rsidR="00F31594" w:rsidRPr="006F41FD" w:rsidRDefault="00F3159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 w:rsidRPr="006F41FD">
              <w:rPr>
                <w:rFonts w:ascii="Times New Roman" w:hAnsi="Times New Roman"/>
                <w:b/>
              </w:rPr>
              <w:t>Profil</w:t>
            </w:r>
            <w:r w:rsidR="00654A99" w:rsidRPr="006F41FD">
              <w:rPr>
                <w:rFonts w:ascii="Times New Roman" w:hAnsi="Times New Roman"/>
                <w:b/>
              </w:rPr>
              <w:t xml:space="preserve"> studiów</w:t>
            </w:r>
            <w:r w:rsidRPr="006F41FD">
              <w:rPr>
                <w:rFonts w:ascii="Times New Roman" w:hAnsi="Times New Roman"/>
                <w:b/>
              </w:rPr>
              <w:t>:</w:t>
            </w:r>
          </w:p>
        </w:tc>
      </w:tr>
      <w:tr w:rsidR="00F31594" w:rsidRPr="006F41FD" w14:paraId="7DAC67D0" w14:textId="77777777">
        <w:tc>
          <w:tcPr>
            <w:tcW w:w="9356" w:type="dxa"/>
            <w:vAlign w:val="center"/>
          </w:tcPr>
          <w:p w14:paraId="3C1D99C6" w14:textId="77777777" w:rsidR="00F31594" w:rsidRPr="006F41FD" w:rsidRDefault="00F31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1FD">
              <w:rPr>
                <w:rFonts w:ascii="Times New Roman" w:hAnsi="Times New Roman"/>
                <w:sz w:val="24"/>
                <w:szCs w:val="24"/>
              </w:rPr>
              <w:t>OGÓLNOAKADEMICKI</w:t>
            </w:r>
          </w:p>
          <w:p w14:paraId="56A11B98" w14:textId="77777777" w:rsidR="00F31594" w:rsidRPr="006F41FD" w:rsidRDefault="00F31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594" w:rsidRPr="006F41FD" w14:paraId="54E31BAD" w14:textId="77777777">
        <w:trPr>
          <w:trHeight w:val="397"/>
        </w:trPr>
        <w:tc>
          <w:tcPr>
            <w:tcW w:w="9356" w:type="dxa"/>
            <w:vAlign w:val="center"/>
          </w:tcPr>
          <w:p w14:paraId="5A178F58" w14:textId="77777777" w:rsidR="00F31594" w:rsidRPr="006F41FD" w:rsidRDefault="00F3159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1FD">
              <w:rPr>
                <w:rFonts w:ascii="Times New Roman" w:hAnsi="Times New Roman"/>
                <w:b/>
                <w:sz w:val="24"/>
                <w:szCs w:val="24"/>
              </w:rPr>
              <w:t>Forma studiów:</w:t>
            </w:r>
          </w:p>
        </w:tc>
      </w:tr>
      <w:tr w:rsidR="00F31594" w:rsidRPr="006F41FD" w14:paraId="358BF72F" w14:textId="77777777">
        <w:tc>
          <w:tcPr>
            <w:tcW w:w="9356" w:type="dxa"/>
            <w:vAlign w:val="center"/>
          </w:tcPr>
          <w:p w14:paraId="27A9AD97" w14:textId="1979BC2D" w:rsidR="00F31594" w:rsidRPr="006F41FD" w:rsidRDefault="000C7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1FD">
              <w:rPr>
                <w:rFonts w:ascii="Times New Roman" w:hAnsi="Times New Roman"/>
                <w:sz w:val="24"/>
                <w:szCs w:val="24"/>
              </w:rPr>
              <w:t>STACJONARNE I NIESTACJONARNE</w:t>
            </w:r>
          </w:p>
          <w:p w14:paraId="3375495B" w14:textId="77777777" w:rsidR="00F31594" w:rsidRPr="006F41FD" w:rsidRDefault="00F31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594" w:rsidRPr="006F41FD" w14:paraId="0D6DB219" w14:textId="77777777">
        <w:trPr>
          <w:trHeight w:val="397"/>
        </w:trPr>
        <w:tc>
          <w:tcPr>
            <w:tcW w:w="9356" w:type="dxa"/>
            <w:vAlign w:val="center"/>
          </w:tcPr>
          <w:p w14:paraId="559698B8" w14:textId="5286B9F7" w:rsidR="00F31594" w:rsidRPr="006F41FD" w:rsidRDefault="00F3159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1FD">
              <w:rPr>
                <w:rFonts w:ascii="Times New Roman" w:hAnsi="Times New Roman"/>
                <w:b/>
                <w:sz w:val="24"/>
                <w:szCs w:val="24"/>
              </w:rPr>
              <w:t>Zasadnicze cele</w:t>
            </w:r>
            <w:r w:rsidR="00654A99" w:rsidRPr="006F41FD">
              <w:rPr>
                <w:rFonts w:ascii="Times New Roman" w:hAnsi="Times New Roman"/>
                <w:b/>
                <w:sz w:val="24"/>
                <w:szCs w:val="24"/>
              </w:rPr>
              <w:t xml:space="preserve"> studiów</w:t>
            </w:r>
            <w:r w:rsidRPr="006F41FD">
              <w:rPr>
                <w:rFonts w:ascii="Times New Roman" w:hAnsi="Times New Roman"/>
                <w:b/>
                <w:sz w:val="24"/>
                <w:szCs w:val="24"/>
              </w:rPr>
              <w:t xml:space="preserve"> i nabywane przez absolwenta kwalifikacje</w:t>
            </w:r>
          </w:p>
        </w:tc>
      </w:tr>
      <w:tr w:rsidR="00F31594" w:rsidRPr="006F41FD" w14:paraId="4196B226" w14:textId="77777777">
        <w:tc>
          <w:tcPr>
            <w:tcW w:w="9356" w:type="dxa"/>
            <w:vAlign w:val="center"/>
          </w:tcPr>
          <w:p w14:paraId="44562819" w14:textId="77777777" w:rsidR="00F31594" w:rsidRPr="006F41FD" w:rsidRDefault="00F315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1FD">
              <w:rPr>
                <w:rFonts w:ascii="Times New Roman" w:hAnsi="Times New Roman"/>
                <w:sz w:val="24"/>
                <w:szCs w:val="24"/>
              </w:rPr>
              <w:t>Według taksonomii celów kształcenia można wskazać na cztery ich kategorie:</w:t>
            </w:r>
          </w:p>
          <w:p w14:paraId="384D17B5" w14:textId="77777777" w:rsidR="00F31594" w:rsidRPr="006F41FD" w:rsidRDefault="00F3159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1FD">
              <w:rPr>
                <w:rFonts w:ascii="Times New Roman" w:hAnsi="Times New Roman"/>
                <w:sz w:val="24"/>
                <w:szCs w:val="24"/>
              </w:rPr>
              <w:t xml:space="preserve">Zapamiętanie wiadomości – jest to elementarny cel kształcenia a jego realizacja wymaga od studenta umiejętności definiowania pojęć, zasad i teorii naukowych, bez mylenia ich ze sobą i zniekształcania. </w:t>
            </w:r>
          </w:p>
          <w:p w14:paraId="00933F51" w14:textId="77777777" w:rsidR="00F31594" w:rsidRPr="006F41FD" w:rsidRDefault="00F3159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1FD">
              <w:rPr>
                <w:rFonts w:ascii="Times New Roman" w:hAnsi="Times New Roman"/>
                <w:sz w:val="24"/>
                <w:szCs w:val="24"/>
              </w:rPr>
              <w:t>Zrozumienie wiadomości - student powinien nie tylko odtworzyć definicje (zasady, teorie), ale także przedstawić je w innej formie, uporządkować i streścić, porównać ze sobą oraz podać przykłady prostego wnioskowania na podstawie posiadanej wiedzy.</w:t>
            </w:r>
          </w:p>
          <w:p w14:paraId="2BF0C19F" w14:textId="758D7807" w:rsidR="00F31594" w:rsidRPr="006F41FD" w:rsidRDefault="00F3159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1FD">
              <w:rPr>
                <w:rFonts w:ascii="Times New Roman" w:hAnsi="Times New Roman"/>
                <w:sz w:val="24"/>
                <w:szCs w:val="24"/>
              </w:rPr>
              <w:t>Umiejętność stosowania wiadomości w sytuacjach typowych – student powinien umieć wykorzystać nabytą wiedzę do rozwiązywania prostych (typowych) zagadnień praktycznych według określonego wzorca postępowania. Realizacja tego celu kształcenia powinna przygotować studenta do przeprowadzania obliczeń i analiz służących do charakterystyki zjawisk finansowych i oceny sytuacji finansowej podmiotów gospodarczych oraz podejmowania standardowych decyzji finansowych.</w:t>
            </w:r>
          </w:p>
          <w:p w14:paraId="4E40B745" w14:textId="77777777" w:rsidR="00F31594" w:rsidRPr="006F41FD" w:rsidRDefault="00F3159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1FD">
              <w:rPr>
                <w:rFonts w:ascii="Times New Roman" w:hAnsi="Times New Roman"/>
                <w:sz w:val="24"/>
                <w:szCs w:val="24"/>
              </w:rPr>
              <w:lastRenderedPageBreak/>
              <w:t>Umiejętność stosowania wiadomości w sytuacjach problemowych – oznacza to opanowanie umiejętności identyfikacji problemu, dokonania analizy i syntezy zjawisk charakteryzujących problem oraz na bazie posiadanej wiedzy modyfikacji podanego wzorca postępowania w celu rozwiązania problemu wraz z uzasadnieniem podjęcia decyzji</w:t>
            </w:r>
            <w:r w:rsidR="00F71DD4" w:rsidRPr="006F41FD">
              <w:rPr>
                <w:rFonts w:ascii="Times New Roman" w:hAnsi="Times New Roman"/>
                <w:sz w:val="24"/>
                <w:szCs w:val="24"/>
              </w:rPr>
              <w:t>.</w:t>
            </w:r>
            <w:r w:rsidRPr="006F41F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23C3B47D" w14:textId="77777777" w:rsidR="00F31594" w:rsidRPr="006F41FD" w:rsidRDefault="00F315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1FD">
              <w:rPr>
                <w:rFonts w:ascii="Times New Roman" w:hAnsi="Times New Roman"/>
                <w:sz w:val="24"/>
                <w:szCs w:val="24"/>
              </w:rPr>
              <w:t xml:space="preserve">Po ukończeniu studiów pierwszego stopnia absolwent kierunku </w:t>
            </w:r>
            <w:r w:rsidR="00691E6C" w:rsidRPr="006F41FD">
              <w:rPr>
                <w:rFonts w:ascii="Times New Roman" w:hAnsi="Times New Roman"/>
                <w:i/>
                <w:sz w:val="24"/>
                <w:szCs w:val="24"/>
              </w:rPr>
              <w:t>Finanse i rachunkowość</w:t>
            </w:r>
            <w:r w:rsidRPr="006F41FD">
              <w:rPr>
                <w:rFonts w:ascii="Times New Roman" w:hAnsi="Times New Roman"/>
                <w:sz w:val="24"/>
                <w:szCs w:val="24"/>
              </w:rPr>
              <w:t xml:space="preserve"> jest przygotowany do pracy na stanowiskach pomocniczych, co sugeruje, że zakres faktycznych kompetencji koncentruje się głównie na umiejętności praktycznego stosowania wiedzy w sytuacjach typowych. Oznacza to, że program studiów pierwszego stopnia ukierunkowany jest na realizację trzech pierwszych z wyżej wymienionych celów kształcenia. Należy przy tym zwrócić uwagę na </w:t>
            </w:r>
            <w:r w:rsidR="00293021" w:rsidRPr="006F41FD">
              <w:rPr>
                <w:rFonts w:ascii="Times New Roman" w:hAnsi="Times New Roman"/>
                <w:sz w:val="24"/>
                <w:szCs w:val="24"/>
              </w:rPr>
              <w:t xml:space="preserve">wzajemne </w:t>
            </w:r>
            <w:r w:rsidRPr="006F41FD">
              <w:rPr>
                <w:rFonts w:ascii="Times New Roman" w:hAnsi="Times New Roman"/>
                <w:sz w:val="24"/>
                <w:szCs w:val="24"/>
              </w:rPr>
              <w:t xml:space="preserve">powiązanie tychże celów oraz na fakt, że realizacja celów wyższej kategorii nie jest możliwa bez realizacji celów wszystkich kategorii poprzedzających. Bez realizacji celów na poziomie opanowania i rozumienia wiadomości nie ma możliwości realizacji celu związanego z kształtowaniem umiejętności. </w:t>
            </w:r>
          </w:p>
          <w:p w14:paraId="25EFD61C" w14:textId="2ADAAEB0" w:rsidR="00F31594" w:rsidRPr="006F41FD" w:rsidRDefault="00F315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1FD">
              <w:rPr>
                <w:rFonts w:ascii="Times New Roman" w:hAnsi="Times New Roman"/>
                <w:sz w:val="24"/>
                <w:szCs w:val="24"/>
              </w:rPr>
              <w:t xml:space="preserve">Za zasadnicze cele kształcenia na </w:t>
            </w:r>
            <w:r w:rsidR="00654A99" w:rsidRPr="006F41FD">
              <w:rPr>
                <w:rFonts w:ascii="Times New Roman" w:hAnsi="Times New Roman"/>
                <w:sz w:val="24"/>
                <w:szCs w:val="24"/>
              </w:rPr>
              <w:t xml:space="preserve">studiach </w:t>
            </w:r>
            <w:r w:rsidRPr="006F41FD">
              <w:rPr>
                <w:rFonts w:ascii="Times New Roman" w:hAnsi="Times New Roman"/>
                <w:sz w:val="24"/>
                <w:szCs w:val="24"/>
              </w:rPr>
              <w:t>pierwsz</w:t>
            </w:r>
            <w:r w:rsidR="00654A99" w:rsidRPr="006F41FD">
              <w:rPr>
                <w:rFonts w:ascii="Times New Roman" w:hAnsi="Times New Roman"/>
                <w:sz w:val="24"/>
                <w:szCs w:val="24"/>
              </w:rPr>
              <w:t>ego</w:t>
            </w:r>
            <w:r w:rsidRPr="006F41FD">
              <w:rPr>
                <w:rFonts w:ascii="Times New Roman" w:hAnsi="Times New Roman"/>
                <w:sz w:val="24"/>
                <w:szCs w:val="24"/>
              </w:rPr>
              <w:t xml:space="preserve"> stopni</w:t>
            </w:r>
            <w:r w:rsidR="00654A99" w:rsidRPr="006F41FD">
              <w:rPr>
                <w:rFonts w:ascii="Times New Roman" w:hAnsi="Times New Roman"/>
                <w:sz w:val="24"/>
                <w:szCs w:val="24"/>
              </w:rPr>
              <w:t>a</w:t>
            </w:r>
            <w:r w:rsidRPr="006F41FD">
              <w:rPr>
                <w:rFonts w:ascii="Times New Roman" w:hAnsi="Times New Roman"/>
                <w:sz w:val="24"/>
                <w:szCs w:val="24"/>
              </w:rPr>
              <w:t xml:space="preserve"> studiów kierunku </w:t>
            </w:r>
            <w:r w:rsidR="00693407" w:rsidRPr="006F41FD">
              <w:rPr>
                <w:rFonts w:ascii="Times New Roman" w:hAnsi="Times New Roman"/>
                <w:i/>
                <w:sz w:val="24"/>
                <w:szCs w:val="24"/>
              </w:rPr>
              <w:t>Finanse i rachunkowość</w:t>
            </w:r>
            <w:r w:rsidRPr="006F41FD">
              <w:rPr>
                <w:rFonts w:ascii="Times New Roman" w:hAnsi="Times New Roman"/>
                <w:sz w:val="24"/>
                <w:szCs w:val="24"/>
              </w:rPr>
              <w:t xml:space="preserve"> należy zatem pr</w:t>
            </w:r>
            <w:r w:rsidR="005C5693" w:rsidRPr="006F41FD">
              <w:rPr>
                <w:rFonts w:ascii="Times New Roman" w:hAnsi="Times New Roman"/>
                <w:sz w:val="24"/>
                <w:szCs w:val="24"/>
              </w:rPr>
              <w:t>zyjąć:</w:t>
            </w:r>
            <w:r w:rsidRPr="006F41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CF5BA93" w14:textId="77777777" w:rsidR="00F31594" w:rsidRPr="006F41FD" w:rsidRDefault="00F31594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1FD">
              <w:rPr>
                <w:rFonts w:ascii="Times New Roman" w:hAnsi="Times New Roman"/>
                <w:sz w:val="24"/>
                <w:szCs w:val="24"/>
              </w:rPr>
              <w:t>wyposażenie studenta w wiedzę z zakresu finansów i rachunkowości oraz wiedzę o narzędziach analizy zjawisk finansowych i narzędziach rachunkowości,</w:t>
            </w:r>
          </w:p>
          <w:p w14:paraId="7A038166" w14:textId="77777777" w:rsidR="00821C5E" w:rsidRPr="006F41FD" w:rsidRDefault="00F31594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1FD">
              <w:rPr>
                <w:rFonts w:ascii="Times New Roman" w:hAnsi="Times New Roman"/>
                <w:sz w:val="24"/>
                <w:szCs w:val="24"/>
              </w:rPr>
              <w:t>umożliwienie studentom rozpoznawania i rozumienia problemów gospodarki finansowej w aspekcie makro- i mikroekonomicznym,</w:t>
            </w:r>
          </w:p>
          <w:p w14:paraId="73882AC0" w14:textId="77777777" w:rsidR="00821C5E" w:rsidRPr="006F41FD" w:rsidRDefault="00A97A33" w:rsidP="00821C5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1FD">
              <w:rPr>
                <w:rFonts w:ascii="Times New Roman" w:hAnsi="Times New Roman"/>
                <w:sz w:val="24"/>
                <w:szCs w:val="24"/>
              </w:rPr>
              <w:t>w</w:t>
            </w:r>
            <w:r w:rsidR="00821C5E" w:rsidRPr="006F41FD">
              <w:rPr>
                <w:rFonts w:ascii="Times New Roman" w:hAnsi="Times New Roman"/>
                <w:sz w:val="24"/>
                <w:szCs w:val="24"/>
              </w:rPr>
              <w:t>yposażenie studentów w umiejętności wykorzystywania pozyskanej wiedzy do rozwiązywania teoretycznych i praktycznych problemów w obszarze finansów i rachunkowości,</w:t>
            </w:r>
          </w:p>
          <w:p w14:paraId="49DCFBF7" w14:textId="77777777" w:rsidR="00F31594" w:rsidRPr="006F41FD" w:rsidRDefault="00F31594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1FD">
              <w:rPr>
                <w:rFonts w:ascii="Times New Roman" w:hAnsi="Times New Roman"/>
                <w:sz w:val="24"/>
                <w:szCs w:val="24"/>
              </w:rPr>
              <w:t>kształtowanie odpowiednich kompetencji menedżera i analityka finansowego,</w:t>
            </w:r>
          </w:p>
          <w:p w14:paraId="3DBB0214" w14:textId="77777777" w:rsidR="00F31594" w:rsidRPr="006F41FD" w:rsidRDefault="00F31594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1FD">
              <w:rPr>
                <w:rFonts w:ascii="Times New Roman" w:hAnsi="Times New Roman"/>
                <w:sz w:val="24"/>
                <w:szCs w:val="24"/>
              </w:rPr>
              <w:t xml:space="preserve">propagowanie postaw przedsiębiorczych i potrzeby edukacji przez całe życie. </w:t>
            </w:r>
          </w:p>
          <w:p w14:paraId="4A4BA0D1" w14:textId="3E111806" w:rsidR="00A97A33" w:rsidRPr="006F41FD" w:rsidRDefault="00A97A33" w:rsidP="00A97A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1FD">
              <w:rPr>
                <w:rFonts w:ascii="Times New Roman" w:hAnsi="Times New Roman"/>
                <w:sz w:val="24"/>
                <w:szCs w:val="24"/>
              </w:rPr>
              <w:t>Podczas zajęć studenci przygotowywani są także do prowadzenia badań naukowych. Program studiów jest tak skonstruowany, by więcej niż 50% punktów ECTS było realizowanych na przedmiotach, na których studenci zdobywają pogłębioną wiedzę i są przygotowywani do prowadzenia badań. Do przedmiotów tych należą</w:t>
            </w:r>
            <w:r w:rsidR="00590F95" w:rsidRPr="006F41FD">
              <w:rPr>
                <w:rFonts w:ascii="Times New Roman" w:hAnsi="Times New Roman"/>
                <w:sz w:val="24"/>
                <w:szCs w:val="24"/>
              </w:rPr>
              <w:t xml:space="preserve"> przed</w:t>
            </w:r>
            <w:r w:rsidR="000930CF">
              <w:rPr>
                <w:rFonts w:ascii="Times New Roman" w:hAnsi="Times New Roman"/>
                <w:sz w:val="24"/>
                <w:szCs w:val="24"/>
              </w:rPr>
              <w:t>e</w:t>
            </w:r>
            <w:r w:rsidR="00590F95" w:rsidRPr="006F41FD">
              <w:rPr>
                <w:rFonts w:ascii="Times New Roman" w:hAnsi="Times New Roman"/>
                <w:sz w:val="24"/>
                <w:szCs w:val="24"/>
              </w:rPr>
              <w:t xml:space="preserve"> wszystkim</w:t>
            </w:r>
            <w:r w:rsidRPr="006F41FD">
              <w:rPr>
                <w:rFonts w:ascii="Times New Roman" w:hAnsi="Times New Roman"/>
                <w:sz w:val="24"/>
                <w:szCs w:val="24"/>
              </w:rPr>
              <w:t>:, Technologie informatyczne, Statystyka, Ekonometria, Finanse publiczne, Finanse przedsiębiorstw, Rynki finansowe, Bankowość, Ubezpieczenia, Rachunkowość finansowa, Rachunkowość zarządcza, Analiza finansowa, a także moduły specjalnościowe i seminaria licencjackie.</w:t>
            </w:r>
            <w:r w:rsidR="00CF7DF2">
              <w:rPr>
                <w:rFonts w:ascii="Times New Roman" w:hAnsi="Times New Roman"/>
                <w:sz w:val="24"/>
                <w:szCs w:val="24"/>
              </w:rPr>
              <w:t xml:space="preserve"> Ponadto, w planie studiów znajdują się przedmioty; Tworzenie tekstów naukowych oraz Metody badań społecznych które wprost wprowadzają studenta w metody i zasady pracy naukowej i zapoznają go z warsztatem badawczym. </w:t>
            </w:r>
          </w:p>
          <w:p w14:paraId="52654CD0" w14:textId="33CADE7B" w:rsidR="0014173C" w:rsidRPr="006F41FD" w:rsidRDefault="0014173C" w:rsidP="0042678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1FD">
              <w:rPr>
                <w:rFonts w:ascii="Times New Roman" w:hAnsi="Times New Roman"/>
                <w:sz w:val="24"/>
                <w:szCs w:val="24"/>
              </w:rPr>
              <w:t xml:space="preserve">Pod opieką </w:t>
            </w:r>
            <w:r w:rsidR="0065023F">
              <w:rPr>
                <w:rFonts w:ascii="Times New Roman" w:hAnsi="Times New Roman"/>
                <w:sz w:val="24"/>
                <w:szCs w:val="24"/>
              </w:rPr>
              <w:t xml:space="preserve">nauczycieli akademickich </w:t>
            </w:r>
            <w:r w:rsidR="00C31418" w:rsidRPr="006F41FD">
              <w:rPr>
                <w:rFonts w:ascii="Times New Roman" w:hAnsi="Times New Roman"/>
                <w:sz w:val="24"/>
                <w:szCs w:val="24"/>
              </w:rPr>
              <w:t xml:space="preserve">studenci </w:t>
            </w:r>
            <w:r w:rsidRPr="006F41FD">
              <w:rPr>
                <w:rFonts w:ascii="Times New Roman" w:hAnsi="Times New Roman"/>
                <w:sz w:val="24"/>
                <w:szCs w:val="24"/>
              </w:rPr>
              <w:t xml:space="preserve">uczą się </w:t>
            </w:r>
            <w:r w:rsidR="004804ED" w:rsidRPr="006F41FD">
              <w:rPr>
                <w:rFonts w:ascii="Times New Roman" w:hAnsi="Times New Roman"/>
                <w:sz w:val="24"/>
                <w:szCs w:val="24"/>
              </w:rPr>
              <w:t xml:space="preserve">pozyskiwać wiarygodne dane, </w:t>
            </w:r>
            <w:r w:rsidRPr="006F41FD">
              <w:rPr>
                <w:rFonts w:ascii="Times New Roman" w:hAnsi="Times New Roman"/>
                <w:sz w:val="24"/>
                <w:szCs w:val="24"/>
              </w:rPr>
              <w:t>wykorzystywać odp</w:t>
            </w:r>
            <w:r w:rsidR="00AB4829" w:rsidRPr="006F41FD">
              <w:rPr>
                <w:rFonts w:ascii="Times New Roman" w:hAnsi="Times New Roman"/>
                <w:sz w:val="24"/>
                <w:szCs w:val="24"/>
              </w:rPr>
              <w:t>ow</w:t>
            </w:r>
            <w:r w:rsidRPr="006F41FD">
              <w:rPr>
                <w:rFonts w:ascii="Times New Roman" w:hAnsi="Times New Roman"/>
                <w:sz w:val="24"/>
                <w:szCs w:val="24"/>
              </w:rPr>
              <w:t xml:space="preserve">iednie narzędzia analityczne, </w:t>
            </w:r>
            <w:r w:rsidR="00AB4829" w:rsidRPr="006F41FD">
              <w:rPr>
                <w:rFonts w:ascii="Times New Roman" w:hAnsi="Times New Roman"/>
                <w:sz w:val="24"/>
                <w:szCs w:val="24"/>
              </w:rPr>
              <w:t>dokonywać</w:t>
            </w:r>
            <w:r w:rsidRPr="006F41FD">
              <w:rPr>
                <w:rFonts w:ascii="Times New Roman" w:hAnsi="Times New Roman"/>
                <w:sz w:val="24"/>
                <w:szCs w:val="24"/>
              </w:rPr>
              <w:t xml:space="preserve"> wstępnych ocen, korzystać z odpowiednio dobranej </w:t>
            </w:r>
            <w:r w:rsidR="00AB4829" w:rsidRPr="006F41FD">
              <w:rPr>
                <w:rFonts w:ascii="Times New Roman" w:hAnsi="Times New Roman"/>
                <w:sz w:val="24"/>
                <w:szCs w:val="24"/>
              </w:rPr>
              <w:t>literatury</w:t>
            </w:r>
            <w:r w:rsidRPr="006F41FD">
              <w:rPr>
                <w:rFonts w:ascii="Times New Roman" w:hAnsi="Times New Roman"/>
                <w:sz w:val="24"/>
                <w:szCs w:val="24"/>
              </w:rPr>
              <w:t xml:space="preserve">, odpowiednio </w:t>
            </w:r>
            <w:r w:rsidR="00AB4829" w:rsidRPr="006F41FD">
              <w:rPr>
                <w:rFonts w:ascii="Times New Roman" w:hAnsi="Times New Roman"/>
                <w:sz w:val="24"/>
                <w:szCs w:val="24"/>
              </w:rPr>
              <w:t>konstruować</w:t>
            </w:r>
            <w:r w:rsidRPr="006F41FD">
              <w:rPr>
                <w:rFonts w:ascii="Times New Roman" w:hAnsi="Times New Roman"/>
                <w:sz w:val="24"/>
                <w:szCs w:val="24"/>
              </w:rPr>
              <w:t xml:space="preserve"> wywód o </w:t>
            </w:r>
            <w:r w:rsidR="00AB4829" w:rsidRPr="006F41FD">
              <w:rPr>
                <w:rFonts w:ascii="Times New Roman" w:hAnsi="Times New Roman"/>
                <w:sz w:val="24"/>
                <w:szCs w:val="24"/>
              </w:rPr>
              <w:t>charakterze</w:t>
            </w:r>
            <w:r w:rsidRPr="006F41FD">
              <w:rPr>
                <w:rFonts w:ascii="Times New Roman" w:hAnsi="Times New Roman"/>
                <w:sz w:val="24"/>
                <w:szCs w:val="24"/>
              </w:rPr>
              <w:t xml:space="preserve"> naukowym. </w:t>
            </w:r>
          </w:p>
          <w:p w14:paraId="1340AE11" w14:textId="77777777" w:rsidR="002C48BC" w:rsidRPr="006F41FD" w:rsidRDefault="00B25716" w:rsidP="0014173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1FD">
              <w:rPr>
                <w:rFonts w:ascii="Times New Roman" w:hAnsi="Times New Roman"/>
                <w:sz w:val="24"/>
                <w:szCs w:val="24"/>
              </w:rPr>
              <w:t xml:space="preserve">Wsparciem w procesie włączania studentów do badań może być powołane na Wydziale Ekonomiczno-Socjologicznym UŁ Centrum Szkoleń i Praktyk Zawodowych. Jednym z jego celów jest angażowanie studentów w badania i prace aplikacyjne. </w:t>
            </w:r>
            <w:r w:rsidR="0014173C" w:rsidRPr="006F41FD">
              <w:rPr>
                <w:rFonts w:ascii="Times New Roman" w:hAnsi="Times New Roman"/>
                <w:sz w:val="24"/>
                <w:szCs w:val="24"/>
              </w:rPr>
              <w:t>Studenci mają też możliwość uczestniczyć w działalności kilku kół naukowych (w szczególności SKN Progress, SKN Adv</w:t>
            </w:r>
            <w:r w:rsidR="00CC7B4A" w:rsidRPr="006F41FD">
              <w:rPr>
                <w:rFonts w:ascii="Times New Roman" w:hAnsi="Times New Roman"/>
                <w:sz w:val="24"/>
                <w:szCs w:val="24"/>
              </w:rPr>
              <w:t>is</w:t>
            </w:r>
            <w:r w:rsidR="0014173C" w:rsidRPr="006F41FD">
              <w:rPr>
                <w:rFonts w:ascii="Times New Roman" w:hAnsi="Times New Roman"/>
                <w:sz w:val="24"/>
                <w:szCs w:val="24"/>
              </w:rPr>
              <w:t xml:space="preserve">or, </w:t>
            </w:r>
            <w:r w:rsidR="00CC7B4A" w:rsidRPr="006F41FD">
              <w:rPr>
                <w:rFonts w:ascii="Times New Roman" w:hAnsi="Times New Roman"/>
                <w:sz w:val="24"/>
                <w:szCs w:val="24"/>
              </w:rPr>
              <w:t xml:space="preserve">SKN Enactus, </w:t>
            </w:r>
            <w:r w:rsidR="0014173C" w:rsidRPr="006F41FD">
              <w:rPr>
                <w:rFonts w:ascii="Times New Roman" w:hAnsi="Times New Roman"/>
                <w:sz w:val="24"/>
                <w:szCs w:val="24"/>
              </w:rPr>
              <w:t xml:space="preserve">SKN 4Future, SKN Investor). Przygotowując konferencje, warsztaty, konkursy, wydając czasopisma i pisząc artykuły (w tym – w czasopismach recenzowanych) zdobywają oni i utrwalają szereg umiejętności i kompetencji społecznych. Mogą też uczestniczyć w rozwiązywaniu realnych problemów, działając w prowadzonej w Instytucie Finansów </w:t>
            </w:r>
            <w:r w:rsidR="0014173C" w:rsidRPr="006F41FD">
              <w:rPr>
                <w:rFonts w:ascii="Times New Roman" w:hAnsi="Times New Roman"/>
                <w:i/>
                <w:sz w:val="24"/>
                <w:szCs w:val="24"/>
              </w:rPr>
              <w:t>Klinice Finansów</w:t>
            </w:r>
            <w:r w:rsidR="0014173C" w:rsidRPr="006F41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2678B" w:rsidRPr="006F41FD">
              <w:rPr>
                <w:rFonts w:ascii="Times New Roman" w:hAnsi="Times New Roman"/>
                <w:sz w:val="24"/>
                <w:szCs w:val="24"/>
              </w:rPr>
              <w:t>Jest to projekt angażujący studentów w udzielanie konsultacji (pod nadzorem pracownik</w:t>
            </w:r>
            <w:r w:rsidR="000C5368" w:rsidRPr="006F41FD">
              <w:rPr>
                <w:rFonts w:ascii="Times New Roman" w:hAnsi="Times New Roman"/>
                <w:sz w:val="24"/>
                <w:szCs w:val="24"/>
              </w:rPr>
              <w:t>ów</w:t>
            </w:r>
            <w:r w:rsidR="0042678B" w:rsidRPr="006F41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5368" w:rsidRPr="006F41FD">
              <w:rPr>
                <w:rFonts w:ascii="Times New Roman" w:hAnsi="Times New Roman"/>
                <w:sz w:val="24"/>
                <w:szCs w:val="24"/>
              </w:rPr>
              <w:t>IF</w:t>
            </w:r>
            <w:r w:rsidR="0042678B" w:rsidRPr="006F41FD">
              <w:rPr>
                <w:rFonts w:ascii="Times New Roman" w:hAnsi="Times New Roman"/>
                <w:sz w:val="24"/>
                <w:szCs w:val="24"/>
              </w:rPr>
              <w:t xml:space="preserve">) osobom zainteresowanym w zakresie usług finansowych świadczonych przez instytucje pośrednictwa finansowego. Poprawia to ich </w:t>
            </w:r>
            <w:r w:rsidR="0042678B" w:rsidRPr="006F41FD">
              <w:rPr>
                <w:rFonts w:ascii="Times New Roman" w:hAnsi="Times New Roman"/>
                <w:sz w:val="24"/>
                <w:szCs w:val="24"/>
              </w:rPr>
              <w:lastRenderedPageBreak/>
              <w:t>umiejętności i utrwala odpowiednie kompetencje społeczne</w:t>
            </w:r>
            <w:r w:rsidR="000C5368" w:rsidRPr="006F41FD">
              <w:rPr>
                <w:rFonts w:ascii="Times New Roman" w:hAnsi="Times New Roman"/>
                <w:sz w:val="24"/>
                <w:szCs w:val="24"/>
              </w:rPr>
              <w:t>, a jednocześnie jest elementem realizacji społecznej misji Wydziału i Uczelni</w:t>
            </w:r>
            <w:r w:rsidR="00CC7B4A" w:rsidRPr="006F41FD">
              <w:rPr>
                <w:rFonts w:ascii="Times New Roman" w:hAnsi="Times New Roman"/>
                <w:sz w:val="24"/>
                <w:szCs w:val="24"/>
              </w:rPr>
              <w:t xml:space="preserve"> (wpisując się w krzewienie edukacji finansowej i pomoc w szczególności osobom zagrożonym wykluczeniem finansowym)</w:t>
            </w:r>
            <w:r w:rsidR="0042678B" w:rsidRPr="006F41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3362883C" w14:textId="77777777" w:rsidR="0042678B" w:rsidRPr="006F41FD" w:rsidRDefault="002C48BC" w:rsidP="0042678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1FD">
              <w:rPr>
                <w:rFonts w:ascii="Times New Roman" w:hAnsi="Times New Roman"/>
                <w:sz w:val="24"/>
                <w:szCs w:val="24"/>
              </w:rPr>
              <w:t xml:space="preserve">Studia na kierunku </w:t>
            </w:r>
            <w:r w:rsidRPr="006F41FD">
              <w:rPr>
                <w:rFonts w:ascii="Times New Roman" w:hAnsi="Times New Roman"/>
                <w:i/>
                <w:sz w:val="24"/>
                <w:szCs w:val="24"/>
              </w:rPr>
              <w:t>Finanse i rachunkowość</w:t>
            </w:r>
            <w:r w:rsidRPr="006F41FD">
              <w:rPr>
                <w:rFonts w:ascii="Times New Roman" w:hAnsi="Times New Roman"/>
                <w:sz w:val="24"/>
                <w:szCs w:val="24"/>
              </w:rPr>
              <w:t xml:space="preserve"> przygotowują studentów </w:t>
            </w:r>
            <w:r w:rsidR="001E22EB" w:rsidRPr="006F41FD">
              <w:rPr>
                <w:rFonts w:ascii="Times New Roman" w:hAnsi="Times New Roman"/>
                <w:sz w:val="24"/>
                <w:szCs w:val="24"/>
              </w:rPr>
              <w:t>(</w:t>
            </w:r>
            <w:r w:rsidR="0014173C" w:rsidRPr="006F41FD">
              <w:rPr>
                <w:rFonts w:ascii="Times New Roman" w:hAnsi="Times New Roman"/>
                <w:sz w:val="24"/>
                <w:szCs w:val="24"/>
              </w:rPr>
              <w:t xml:space="preserve">na poziomie I stopnia </w:t>
            </w:r>
            <w:r w:rsidR="001E22EB" w:rsidRPr="006F41FD">
              <w:rPr>
                <w:rFonts w:ascii="Times New Roman" w:hAnsi="Times New Roman"/>
                <w:sz w:val="24"/>
                <w:szCs w:val="24"/>
              </w:rPr>
              <w:t xml:space="preserve">głównie w ramach specjalności </w:t>
            </w:r>
            <w:r w:rsidR="001E22EB" w:rsidRPr="006F41FD">
              <w:rPr>
                <w:rFonts w:ascii="Times New Roman" w:hAnsi="Times New Roman"/>
                <w:i/>
                <w:sz w:val="24"/>
                <w:szCs w:val="24"/>
              </w:rPr>
              <w:t>Bankowość</w:t>
            </w:r>
            <w:r w:rsidR="001E22EB" w:rsidRPr="006F41F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6F41FD">
              <w:rPr>
                <w:rFonts w:ascii="Times New Roman" w:hAnsi="Times New Roman"/>
                <w:sz w:val="24"/>
                <w:szCs w:val="24"/>
              </w:rPr>
              <w:t>w znaczącym stopniu do egzaminu na poziomie Dyplomowanego Pracownika Bankowego w Systemie Standardów Kwalifikacyjnych w Bankowości Polskiej w zakresie Europejskiego Certyfikatu Bankowca (The European Foundation Certificate in Banking, ECB EFCB). Dla wygody studentów, egzaminy te odbywają się cyklicznie na Wydziale Ekonomiczno-Socjologicznym UŁ</w:t>
            </w:r>
            <w:r w:rsidR="00CC7B4A" w:rsidRPr="006F41FD">
              <w:rPr>
                <w:rFonts w:ascii="Times New Roman" w:hAnsi="Times New Roman"/>
                <w:sz w:val="24"/>
                <w:szCs w:val="24"/>
              </w:rPr>
              <w:t xml:space="preserve"> (na podstawie umowy ze Związkiem Banków Polskich)</w:t>
            </w:r>
            <w:r w:rsidRPr="006F41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66113944" w14:textId="2173E10D" w:rsidR="00F31594" w:rsidRPr="006F41FD" w:rsidRDefault="00F31594" w:rsidP="00817E7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1FD">
              <w:rPr>
                <w:rFonts w:ascii="Times New Roman" w:hAnsi="Times New Roman"/>
                <w:sz w:val="24"/>
                <w:szCs w:val="24"/>
              </w:rPr>
              <w:t xml:space="preserve">Absolwent kierunku </w:t>
            </w:r>
            <w:r w:rsidR="00693407" w:rsidRPr="006F41FD">
              <w:rPr>
                <w:rFonts w:ascii="Times New Roman" w:hAnsi="Times New Roman"/>
                <w:i/>
                <w:sz w:val="24"/>
                <w:szCs w:val="24"/>
              </w:rPr>
              <w:t>Finanse i rachunkowość</w:t>
            </w:r>
            <w:r w:rsidRPr="006F41FD">
              <w:rPr>
                <w:rFonts w:ascii="Times New Roman" w:hAnsi="Times New Roman"/>
                <w:sz w:val="24"/>
                <w:szCs w:val="24"/>
              </w:rPr>
              <w:t xml:space="preserve"> dysponuje wiedzą z zakresu </w:t>
            </w:r>
            <w:r w:rsidR="00654A99" w:rsidRPr="006F41FD">
              <w:rPr>
                <w:rFonts w:ascii="Times New Roman" w:hAnsi="Times New Roman"/>
                <w:sz w:val="24"/>
                <w:szCs w:val="24"/>
              </w:rPr>
              <w:t xml:space="preserve">ekonomii i </w:t>
            </w:r>
            <w:r w:rsidRPr="006F41FD">
              <w:rPr>
                <w:rFonts w:ascii="Times New Roman" w:hAnsi="Times New Roman"/>
                <w:sz w:val="24"/>
                <w:szCs w:val="24"/>
              </w:rPr>
              <w:t xml:space="preserve">finansów i dyscyplin pokrewnych w </w:t>
            </w:r>
            <w:r w:rsidR="00654A99" w:rsidRPr="006F41FD">
              <w:rPr>
                <w:rFonts w:ascii="Times New Roman" w:hAnsi="Times New Roman"/>
                <w:sz w:val="24"/>
                <w:szCs w:val="24"/>
              </w:rPr>
              <w:t xml:space="preserve">dziedzinie </w:t>
            </w:r>
            <w:r w:rsidRPr="006F41FD">
              <w:rPr>
                <w:rFonts w:ascii="Times New Roman" w:hAnsi="Times New Roman"/>
                <w:sz w:val="24"/>
                <w:szCs w:val="24"/>
              </w:rPr>
              <w:t>nauk społecznych (socjologia, prawo)</w:t>
            </w:r>
            <w:r w:rsidR="00B95387" w:rsidRPr="006F41FD">
              <w:rPr>
                <w:rFonts w:ascii="Times New Roman" w:hAnsi="Times New Roman"/>
                <w:sz w:val="24"/>
                <w:szCs w:val="24"/>
              </w:rPr>
              <w:t xml:space="preserve"> oraz – w pewnym stopniu – humanistycznych (etyka, historia</w:t>
            </w:r>
            <w:r w:rsidR="00986A2A">
              <w:rPr>
                <w:rFonts w:ascii="Times New Roman" w:hAnsi="Times New Roman"/>
                <w:sz w:val="24"/>
                <w:szCs w:val="24"/>
              </w:rPr>
              <w:t>, języki obce</w:t>
            </w:r>
            <w:r w:rsidR="00B95387" w:rsidRPr="006F41FD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6F41FD">
              <w:rPr>
                <w:rFonts w:ascii="Times New Roman" w:hAnsi="Times New Roman"/>
                <w:sz w:val="24"/>
                <w:szCs w:val="24"/>
              </w:rPr>
              <w:t xml:space="preserve">potrafi także korzystać z wybranych metod ilościowych do badania i analizy zjawisk finansowych i podejmowania decyzji finansowych. Absolwent kierunku nabywa kwalifikacje umożliwiające mu wykonywanie zawodu finansisty, a w szczególności analityka finansowego i księgowego. W zależności od wybranej specjalności uruchamianej na kierunku </w:t>
            </w:r>
            <w:r w:rsidR="00693407" w:rsidRPr="006F41FD">
              <w:rPr>
                <w:rFonts w:ascii="Times New Roman" w:hAnsi="Times New Roman"/>
                <w:i/>
                <w:sz w:val="24"/>
                <w:szCs w:val="24"/>
              </w:rPr>
              <w:t>Finanse i rachunkowość</w:t>
            </w:r>
            <w:r w:rsidRPr="006F41FD">
              <w:rPr>
                <w:rFonts w:ascii="Times New Roman" w:hAnsi="Times New Roman"/>
                <w:sz w:val="24"/>
                <w:szCs w:val="24"/>
              </w:rPr>
              <w:t xml:space="preserve"> student pogłębia wiedzę i rozwija swoje umiejętności w zakresie preferowanych aspektów finansowych, ekonomicznych i społecznych dotyczących między innymi bankowości, ubezpieczeń, zarządzania finansami przedsiębiorstw, strategii podatkowych, </w:t>
            </w:r>
            <w:r w:rsidR="00A231EA" w:rsidRPr="006F41FD">
              <w:rPr>
                <w:rFonts w:ascii="Times New Roman" w:hAnsi="Times New Roman"/>
                <w:sz w:val="24"/>
                <w:szCs w:val="24"/>
              </w:rPr>
              <w:t xml:space="preserve">decyzji </w:t>
            </w:r>
            <w:r w:rsidRPr="006F41FD">
              <w:rPr>
                <w:rFonts w:ascii="Times New Roman" w:hAnsi="Times New Roman"/>
                <w:sz w:val="24"/>
                <w:szCs w:val="24"/>
              </w:rPr>
              <w:t xml:space="preserve">finansowych, audytu i kontroli wewnętrznej. </w:t>
            </w:r>
          </w:p>
          <w:p w14:paraId="3DCECCE1" w14:textId="77777777" w:rsidR="00F846EF" w:rsidRPr="006F41FD" w:rsidRDefault="00F846EF" w:rsidP="00817E7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594" w:rsidRPr="006F41FD" w14:paraId="3F7C5568" w14:textId="77777777">
        <w:trPr>
          <w:trHeight w:val="397"/>
        </w:trPr>
        <w:tc>
          <w:tcPr>
            <w:tcW w:w="9356" w:type="dxa"/>
            <w:vAlign w:val="center"/>
          </w:tcPr>
          <w:p w14:paraId="4D3D308C" w14:textId="77777777" w:rsidR="00F31594" w:rsidRPr="006F41FD" w:rsidRDefault="00F3159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41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Tytuł zawodowy uzyskiwany przez absolwenta:</w:t>
            </w:r>
          </w:p>
        </w:tc>
      </w:tr>
      <w:tr w:rsidR="00F31594" w:rsidRPr="006F41FD" w14:paraId="0C494851" w14:textId="77777777">
        <w:tc>
          <w:tcPr>
            <w:tcW w:w="9356" w:type="dxa"/>
            <w:vAlign w:val="center"/>
          </w:tcPr>
          <w:p w14:paraId="1FE55BDD" w14:textId="77777777" w:rsidR="00F31594" w:rsidRPr="006F41FD" w:rsidRDefault="00F31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1FD">
              <w:rPr>
                <w:rFonts w:ascii="Times New Roman" w:hAnsi="Times New Roman"/>
                <w:sz w:val="24"/>
                <w:szCs w:val="24"/>
              </w:rPr>
              <w:t>LICENCJAT</w:t>
            </w:r>
          </w:p>
          <w:p w14:paraId="3D01E209" w14:textId="77777777" w:rsidR="00F31594" w:rsidRPr="006F41FD" w:rsidRDefault="00F31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594" w:rsidRPr="00A2169B" w14:paraId="1B994ADC" w14:textId="77777777">
        <w:trPr>
          <w:trHeight w:val="397"/>
        </w:trPr>
        <w:tc>
          <w:tcPr>
            <w:tcW w:w="9356" w:type="dxa"/>
            <w:vAlign w:val="center"/>
          </w:tcPr>
          <w:p w14:paraId="7268051E" w14:textId="77777777" w:rsidR="00F31594" w:rsidRPr="00CD0C5B" w:rsidRDefault="00F3159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C5B">
              <w:rPr>
                <w:rFonts w:ascii="Times New Roman" w:hAnsi="Times New Roman"/>
                <w:b/>
                <w:sz w:val="24"/>
                <w:szCs w:val="24"/>
              </w:rPr>
              <w:t>Możliwości zatrudnienia i kontynuowania kształcenia</w:t>
            </w:r>
          </w:p>
        </w:tc>
      </w:tr>
      <w:tr w:rsidR="00F31594" w:rsidRPr="006F41FD" w14:paraId="4774C125" w14:textId="77777777">
        <w:tc>
          <w:tcPr>
            <w:tcW w:w="9356" w:type="dxa"/>
            <w:vAlign w:val="center"/>
          </w:tcPr>
          <w:p w14:paraId="62D9903E" w14:textId="220CC684" w:rsidR="00F31594" w:rsidRPr="006F41FD" w:rsidRDefault="00F3159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F41FD">
              <w:rPr>
                <w:rFonts w:ascii="Times New Roman" w:hAnsi="Times New Roman"/>
                <w:sz w:val="24"/>
                <w:szCs w:val="24"/>
                <w:lang w:eastAsia="pl-PL"/>
              </w:rPr>
              <w:t>Program</w:t>
            </w:r>
            <w:r w:rsidR="00590F95" w:rsidRPr="006F41F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studiów</w:t>
            </w:r>
            <w:r w:rsidRPr="006F41F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na kierunku </w:t>
            </w:r>
            <w:r w:rsidR="00693407" w:rsidRPr="006F41FD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Finanse i rachunkowość</w:t>
            </w:r>
            <w:r w:rsidRPr="006F41F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uwzględnia potrzeby rynku pracy oraz sprawdzone wzorce krajowe i międzynarod</w:t>
            </w:r>
            <w:r w:rsidR="00794EB6" w:rsidRPr="006F41FD">
              <w:rPr>
                <w:rFonts w:ascii="Times New Roman" w:hAnsi="Times New Roman"/>
                <w:sz w:val="24"/>
                <w:szCs w:val="24"/>
                <w:lang w:eastAsia="pl-PL"/>
              </w:rPr>
              <w:t>owe w tym względzie. Absolwent j</w:t>
            </w:r>
            <w:r w:rsidRPr="006F41FD">
              <w:rPr>
                <w:rFonts w:ascii="Times New Roman" w:hAnsi="Times New Roman"/>
                <w:sz w:val="24"/>
                <w:szCs w:val="24"/>
                <w:lang w:eastAsia="pl-PL"/>
              </w:rPr>
              <w:t>est przygotowany do podejmowania pracy w instytucjach finansowych takich</w:t>
            </w:r>
            <w:r w:rsidR="00C230DD" w:rsidRPr="006F41FD">
              <w:rPr>
                <w:rFonts w:ascii="Times New Roman" w:hAnsi="Times New Roman"/>
                <w:sz w:val="24"/>
                <w:szCs w:val="24"/>
                <w:lang w:eastAsia="pl-PL"/>
              </w:rPr>
              <w:t>,</w:t>
            </w:r>
            <w:r w:rsidRPr="006F41F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jak: banki, domy maklerskie, firmy leasingowe, towarzystwa ubezpieczeniowe, fundusze inwestycyjne, firmy doradztwa podatkowego i rachunkowego. Absolwenci znajdują także zatrudnienie w działach finansowych przedsiębiorstw, administracji publicznej różnych szczebli (w szczególności administracji skarbowej) oraz organizacji społecznych i politycznych.  Absolwent jest przygotowany również do samodzielnego podjęcia działalności gospodarczej.</w:t>
            </w:r>
          </w:p>
          <w:p w14:paraId="4F7F8ED0" w14:textId="77777777" w:rsidR="00C75BF7" w:rsidRPr="006F41FD" w:rsidRDefault="00B2571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F41FD">
              <w:rPr>
                <w:rFonts w:ascii="Times New Roman" w:hAnsi="Times New Roman"/>
                <w:sz w:val="24"/>
                <w:szCs w:val="24"/>
                <w:lang w:eastAsia="pl-PL"/>
              </w:rPr>
              <w:t>Studenci mogą uzyskać profesjonalne wsparcie w zakresie poszukiwania zatrudnienia w Centrum Szkoleń i Praktyk Zawodowych, które powstało na Wydziale Ekonomiczno-Socjologicznym UŁ. Zadaniem Centrum jest m.in. wsparcie mentorskie w zakresie kształtowania kariery zawodowej</w:t>
            </w:r>
            <w:r w:rsidR="00C31418" w:rsidRPr="006F41F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, promowanie tzw. </w:t>
            </w:r>
            <w:r w:rsidRPr="006F41F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praktycznych dyplomów, wzmacnianie </w:t>
            </w:r>
            <w:r w:rsidR="00C31418" w:rsidRPr="006F41F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umiejętności i postaw </w:t>
            </w:r>
            <w:r w:rsidRPr="006F41F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przedsiębiorczych studentów. </w:t>
            </w:r>
          </w:p>
          <w:p w14:paraId="6B9697CD" w14:textId="08C5D6ED" w:rsidR="00F31594" w:rsidRDefault="00F3159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F41FD">
              <w:rPr>
                <w:rFonts w:ascii="Times New Roman" w:hAnsi="Times New Roman"/>
                <w:sz w:val="24"/>
                <w:szCs w:val="24"/>
                <w:lang w:eastAsia="pl-PL"/>
              </w:rPr>
              <w:t>Absolwent studiów licencjackich może kontynuować kształcenie na studiach drugiego stopnia</w:t>
            </w:r>
            <w:r w:rsidR="00817E7B" w:rsidRPr="006F41F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na </w:t>
            </w:r>
            <w:r w:rsidRPr="006F41F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kierunku </w:t>
            </w:r>
            <w:r w:rsidR="00693407" w:rsidRPr="006F41FD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Finanse i rachunkowość</w:t>
            </w:r>
            <w:r w:rsidR="00817E7B" w:rsidRPr="006F41F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lub kierunkach pokrewnych</w:t>
            </w:r>
            <w:r w:rsidRPr="006F41F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. Może także rozpocząć studia magisterskie w krajach, w których obowiązuje dwustopniowy system kształcenia uniwersyteckiego. Absolwent studiów pierwszego stopnia może podnosić kwalifikacje na studiach podyplomowych i kursach dokształcających organizowanych w UŁ i innych uczelniach, a po nabyciu doświadczenia zawodowego i spełnieniu określonych warunków, może ubiegać się uzyskanie licencji i certyfikatów (np. doradca podatkowy, doradca inwestycyjny, makler giełdowy, </w:t>
            </w:r>
            <w:r w:rsidR="00371484" w:rsidRPr="006F41FD">
              <w:rPr>
                <w:rFonts w:ascii="Times New Roman" w:hAnsi="Times New Roman"/>
                <w:sz w:val="24"/>
                <w:szCs w:val="24"/>
                <w:lang w:eastAsia="pl-PL"/>
              </w:rPr>
              <w:t>agent firmy inwestycyjnej, broker ubezpieczeniowy i reasekuracyjny,</w:t>
            </w:r>
            <w:r w:rsidRPr="006F41F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biegły rewident itp.).</w:t>
            </w:r>
          </w:p>
          <w:p w14:paraId="28D2E517" w14:textId="3DAB7687" w:rsidR="00266154" w:rsidRDefault="0026615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75EEE458" w14:textId="68BAF2DC" w:rsidR="00266154" w:rsidRDefault="0026615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0B4A964D" w14:textId="77777777" w:rsidR="00F31594" w:rsidRPr="006F41FD" w:rsidRDefault="00F31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F31594" w:rsidRPr="006F41FD" w14:paraId="759410DB" w14:textId="77777777">
        <w:trPr>
          <w:trHeight w:val="397"/>
        </w:trPr>
        <w:tc>
          <w:tcPr>
            <w:tcW w:w="9356" w:type="dxa"/>
            <w:vAlign w:val="center"/>
          </w:tcPr>
          <w:p w14:paraId="6522729E" w14:textId="3A611912" w:rsidR="00F31594" w:rsidRPr="006F41FD" w:rsidRDefault="00F3159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41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Wymagania wstępne i oczekiwane kompetencje</w:t>
            </w:r>
          </w:p>
        </w:tc>
      </w:tr>
      <w:tr w:rsidR="00F31594" w:rsidRPr="006F41FD" w14:paraId="579BCF5C" w14:textId="77777777">
        <w:tc>
          <w:tcPr>
            <w:tcW w:w="9356" w:type="dxa"/>
            <w:vAlign w:val="center"/>
          </w:tcPr>
          <w:p w14:paraId="4C578C42" w14:textId="77777777" w:rsidR="00F31594" w:rsidRPr="006F41FD" w:rsidRDefault="00F315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1FD">
              <w:rPr>
                <w:rFonts w:ascii="Times New Roman" w:hAnsi="Times New Roman"/>
                <w:sz w:val="24"/>
                <w:szCs w:val="24"/>
              </w:rPr>
              <w:t xml:space="preserve">Rekrutacja na kierunek </w:t>
            </w:r>
            <w:r w:rsidR="00693407" w:rsidRPr="006F41FD">
              <w:rPr>
                <w:rFonts w:ascii="Times New Roman" w:hAnsi="Times New Roman"/>
                <w:i/>
                <w:sz w:val="24"/>
                <w:szCs w:val="24"/>
              </w:rPr>
              <w:t>Finanse i rachunkowość</w:t>
            </w:r>
            <w:r w:rsidRPr="006F41FD">
              <w:rPr>
                <w:rFonts w:ascii="Times New Roman" w:hAnsi="Times New Roman"/>
                <w:sz w:val="24"/>
                <w:szCs w:val="24"/>
              </w:rPr>
              <w:t xml:space="preserve"> prowadzona jest w oparciu o kompetencje, które kandydat nabył i które są potwierdzone na jego świadectwie dojrzałości. Od kandydata oczekuje się, że posiada ogólną wiedzę o społeczeństwie oraz o funkcjonowan</w:t>
            </w:r>
            <w:r w:rsidR="00305D70" w:rsidRPr="006F41FD">
              <w:rPr>
                <w:rFonts w:ascii="Times New Roman" w:hAnsi="Times New Roman"/>
                <w:sz w:val="24"/>
                <w:szCs w:val="24"/>
              </w:rPr>
              <w:t>iu</w:t>
            </w:r>
            <w:r w:rsidRPr="006F41FD">
              <w:rPr>
                <w:rFonts w:ascii="Times New Roman" w:hAnsi="Times New Roman"/>
                <w:sz w:val="24"/>
                <w:szCs w:val="24"/>
              </w:rPr>
              <w:t xml:space="preserve"> gospodarki. Kandydat powinien posiadać znajomość języka obcego na poziomie minimum B1. </w:t>
            </w:r>
          </w:p>
          <w:p w14:paraId="55AC8CA1" w14:textId="77777777" w:rsidR="00F31594" w:rsidRPr="006F41FD" w:rsidRDefault="00F315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594" w:rsidRPr="006F41FD" w14:paraId="298360FF" w14:textId="77777777">
        <w:trPr>
          <w:trHeight w:val="397"/>
        </w:trPr>
        <w:tc>
          <w:tcPr>
            <w:tcW w:w="9356" w:type="dxa"/>
            <w:vAlign w:val="center"/>
          </w:tcPr>
          <w:p w14:paraId="0F6ED238" w14:textId="77777777" w:rsidR="00F31594" w:rsidRPr="006F41FD" w:rsidRDefault="00F3159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1FD">
              <w:rPr>
                <w:rFonts w:ascii="Times New Roman" w:hAnsi="Times New Roman"/>
                <w:b/>
                <w:sz w:val="24"/>
                <w:szCs w:val="24"/>
              </w:rPr>
              <w:t xml:space="preserve">Zasady rekrutacji i limit przyjęć </w:t>
            </w:r>
          </w:p>
        </w:tc>
      </w:tr>
      <w:tr w:rsidR="00F31594" w:rsidRPr="006F41FD" w14:paraId="1E3D736D" w14:textId="77777777">
        <w:tc>
          <w:tcPr>
            <w:tcW w:w="9356" w:type="dxa"/>
          </w:tcPr>
          <w:p w14:paraId="302CE863" w14:textId="049CCCDE" w:rsidR="00E50615" w:rsidRPr="006F41FD" w:rsidRDefault="00AF6459" w:rsidP="00E5061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1FD">
              <w:rPr>
                <w:rFonts w:ascii="Times New Roman" w:hAnsi="Times New Roman"/>
                <w:sz w:val="24"/>
                <w:szCs w:val="24"/>
              </w:rPr>
              <w:t>Zasady rek</w:t>
            </w:r>
            <w:r w:rsidR="00E50615" w:rsidRPr="006F41FD">
              <w:rPr>
                <w:rFonts w:ascii="Times New Roman" w:hAnsi="Times New Roman"/>
                <w:sz w:val="24"/>
                <w:szCs w:val="24"/>
              </w:rPr>
              <w:t>r</w:t>
            </w:r>
            <w:r w:rsidRPr="006F41FD">
              <w:rPr>
                <w:rFonts w:ascii="Times New Roman" w:hAnsi="Times New Roman"/>
                <w:sz w:val="24"/>
                <w:szCs w:val="24"/>
              </w:rPr>
              <w:t>u</w:t>
            </w:r>
            <w:r w:rsidR="00E50615" w:rsidRPr="006F41FD">
              <w:rPr>
                <w:rFonts w:ascii="Times New Roman" w:hAnsi="Times New Roman"/>
                <w:sz w:val="24"/>
                <w:szCs w:val="24"/>
              </w:rPr>
              <w:t>t</w:t>
            </w:r>
            <w:r w:rsidRPr="006F41FD">
              <w:rPr>
                <w:rFonts w:ascii="Times New Roman" w:hAnsi="Times New Roman"/>
                <w:sz w:val="24"/>
                <w:szCs w:val="24"/>
              </w:rPr>
              <w:t xml:space="preserve">acji (w tym limity przyjęć na studia) są corocznie ustalane na podstawie </w:t>
            </w:r>
            <w:r w:rsidR="00AD143D" w:rsidRPr="006F41FD">
              <w:rPr>
                <w:rFonts w:ascii="Times New Roman" w:hAnsi="Times New Roman"/>
                <w:sz w:val="24"/>
                <w:szCs w:val="24"/>
              </w:rPr>
              <w:t>u</w:t>
            </w:r>
            <w:r w:rsidRPr="006F41FD">
              <w:rPr>
                <w:rFonts w:ascii="Times New Roman" w:hAnsi="Times New Roman"/>
                <w:sz w:val="24"/>
                <w:szCs w:val="24"/>
              </w:rPr>
              <w:t xml:space="preserve">chwały Rady Wydziału i uchwały Senatu UŁ. </w:t>
            </w:r>
            <w:r w:rsidR="00F31594" w:rsidRPr="006F41FD">
              <w:rPr>
                <w:rFonts w:ascii="Times New Roman" w:hAnsi="Times New Roman"/>
                <w:sz w:val="24"/>
                <w:szCs w:val="24"/>
              </w:rPr>
              <w:t>Limit przyjęć na rok akademicki 201</w:t>
            </w:r>
            <w:r w:rsidR="002960A3">
              <w:rPr>
                <w:rFonts w:ascii="Times New Roman" w:hAnsi="Times New Roman"/>
                <w:sz w:val="24"/>
                <w:szCs w:val="24"/>
              </w:rPr>
              <w:t>9</w:t>
            </w:r>
            <w:r w:rsidR="0065023F">
              <w:rPr>
                <w:rFonts w:ascii="Times New Roman" w:hAnsi="Times New Roman"/>
                <w:sz w:val="24"/>
                <w:szCs w:val="24"/>
              </w:rPr>
              <w:t>/2020</w:t>
            </w:r>
            <w:r w:rsidR="00F31594" w:rsidRPr="006F41FD">
              <w:rPr>
                <w:rFonts w:ascii="Times New Roman" w:hAnsi="Times New Roman"/>
                <w:sz w:val="24"/>
                <w:szCs w:val="24"/>
              </w:rPr>
              <w:t xml:space="preserve"> na studia stacjonarne pierwszego stopnia na kierunek </w:t>
            </w:r>
            <w:r w:rsidR="00691E6C" w:rsidRPr="006F41FD">
              <w:rPr>
                <w:rFonts w:ascii="Times New Roman" w:hAnsi="Times New Roman"/>
                <w:i/>
                <w:sz w:val="24"/>
                <w:szCs w:val="24"/>
              </w:rPr>
              <w:t>Finanse i rachunkowość</w:t>
            </w:r>
            <w:r w:rsidR="00F31594" w:rsidRPr="006F41FD">
              <w:rPr>
                <w:rFonts w:ascii="Times New Roman" w:hAnsi="Times New Roman"/>
                <w:sz w:val="24"/>
                <w:szCs w:val="24"/>
              </w:rPr>
              <w:t xml:space="preserve"> wynosi </w:t>
            </w:r>
            <w:r w:rsidR="00C26246" w:rsidRPr="006F41FD">
              <w:rPr>
                <w:rFonts w:ascii="Times New Roman" w:hAnsi="Times New Roman"/>
                <w:sz w:val="24"/>
                <w:szCs w:val="24"/>
              </w:rPr>
              <w:t xml:space="preserve">180 </w:t>
            </w:r>
            <w:r w:rsidR="00F31594" w:rsidRPr="006F41FD">
              <w:rPr>
                <w:rFonts w:ascii="Times New Roman" w:hAnsi="Times New Roman"/>
                <w:sz w:val="24"/>
                <w:szCs w:val="24"/>
              </w:rPr>
              <w:t xml:space="preserve">osób. </w:t>
            </w:r>
            <w:r w:rsidR="00C26246" w:rsidRPr="006F41FD">
              <w:rPr>
                <w:rFonts w:ascii="Times New Roman" w:hAnsi="Times New Roman"/>
                <w:sz w:val="24"/>
                <w:szCs w:val="24"/>
              </w:rPr>
              <w:t xml:space="preserve">Studia są uruchamiane, jeżeli zgłosi się co najmniej </w:t>
            </w:r>
            <w:r w:rsidR="00CF23E0" w:rsidRPr="006F41FD">
              <w:rPr>
                <w:rFonts w:ascii="Times New Roman" w:hAnsi="Times New Roman"/>
                <w:sz w:val="24"/>
                <w:szCs w:val="24"/>
              </w:rPr>
              <w:t>3</w:t>
            </w:r>
            <w:r w:rsidR="00CF23E0">
              <w:rPr>
                <w:rFonts w:ascii="Times New Roman" w:hAnsi="Times New Roman"/>
                <w:sz w:val="24"/>
                <w:szCs w:val="24"/>
              </w:rPr>
              <w:t>0</w:t>
            </w:r>
            <w:r w:rsidR="00CF23E0" w:rsidRPr="006F41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6246" w:rsidRPr="006F41FD">
              <w:rPr>
                <w:rFonts w:ascii="Times New Roman" w:hAnsi="Times New Roman"/>
                <w:sz w:val="24"/>
                <w:szCs w:val="24"/>
              </w:rPr>
              <w:t xml:space="preserve">osób. </w:t>
            </w:r>
            <w:r w:rsidR="00F31594" w:rsidRPr="006F41FD">
              <w:rPr>
                <w:rFonts w:ascii="Times New Roman" w:hAnsi="Times New Roman"/>
                <w:sz w:val="24"/>
                <w:szCs w:val="24"/>
              </w:rPr>
              <w:t xml:space="preserve">Przyjęcie kandydatów następuje na podstawie postępowania kwalifikacyjnego. Postępowanie to ma charakter konkursowy i polega na wyliczeniu punktów na podstawie ocen ze świadectwa dojrzałości. Przedmiotami egzaminu maturalnego branymi pod uwagę przy wyliczeniu punktów przy rekrutacji na kierunek </w:t>
            </w:r>
            <w:r w:rsidR="00693407" w:rsidRPr="006F41FD">
              <w:rPr>
                <w:rFonts w:ascii="Times New Roman" w:hAnsi="Times New Roman"/>
                <w:i/>
                <w:sz w:val="24"/>
                <w:szCs w:val="24"/>
              </w:rPr>
              <w:t>Finanse i rachunkowość</w:t>
            </w:r>
            <w:r w:rsidR="00F31594" w:rsidRPr="006F41F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F31594" w:rsidRPr="006F41FD">
              <w:rPr>
                <w:rFonts w:ascii="Times New Roman" w:hAnsi="Times New Roman"/>
                <w:sz w:val="24"/>
                <w:szCs w:val="24"/>
              </w:rPr>
              <w:t xml:space="preserve">są: </w:t>
            </w:r>
          </w:p>
          <w:p w14:paraId="45DBD7F6" w14:textId="77777777" w:rsidR="00E50615" w:rsidRPr="006F41FD" w:rsidRDefault="00F31594" w:rsidP="00C573A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1FD">
              <w:rPr>
                <w:rFonts w:ascii="Times New Roman" w:hAnsi="Times New Roman"/>
                <w:sz w:val="24"/>
                <w:szCs w:val="24"/>
              </w:rPr>
              <w:t>język obcy nowożytny</w:t>
            </w:r>
            <w:r w:rsidR="00E50615" w:rsidRPr="006F41FD">
              <w:rPr>
                <w:rFonts w:ascii="Times New Roman" w:hAnsi="Times New Roman"/>
                <w:sz w:val="24"/>
                <w:szCs w:val="24"/>
              </w:rPr>
              <w:t xml:space="preserve"> (wymagany) – na poziomie podstawowym lub rozszerzonym,</w:t>
            </w:r>
          </w:p>
          <w:p w14:paraId="1DF8C279" w14:textId="77777777" w:rsidR="00E50615" w:rsidRPr="006F41FD" w:rsidRDefault="009C10F6" w:rsidP="00C573A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1FD">
              <w:rPr>
                <w:rFonts w:ascii="Times New Roman" w:hAnsi="Times New Roman"/>
                <w:sz w:val="24"/>
                <w:szCs w:val="24"/>
              </w:rPr>
              <w:t>do wyboru:</w:t>
            </w:r>
            <w:r w:rsidR="00F31594" w:rsidRPr="006F41FD">
              <w:rPr>
                <w:rFonts w:ascii="Times New Roman" w:hAnsi="Times New Roman"/>
                <w:sz w:val="24"/>
                <w:szCs w:val="24"/>
              </w:rPr>
              <w:t xml:space="preserve"> matematyka</w:t>
            </w:r>
            <w:r w:rsidRPr="006F41FD">
              <w:rPr>
                <w:rFonts w:ascii="Times New Roman" w:hAnsi="Times New Roman"/>
                <w:sz w:val="24"/>
                <w:szCs w:val="24"/>
              </w:rPr>
              <w:t>,</w:t>
            </w:r>
            <w:r w:rsidR="00F31594" w:rsidRPr="006F41FD">
              <w:rPr>
                <w:rFonts w:ascii="Times New Roman" w:hAnsi="Times New Roman"/>
                <w:sz w:val="24"/>
                <w:szCs w:val="24"/>
              </w:rPr>
              <w:t xml:space="preserve"> historia</w:t>
            </w:r>
            <w:r w:rsidRPr="006F41FD">
              <w:rPr>
                <w:rFonts w:ascii="Times New Roman" w:hAnsi="Times New Roman"/>
                <w:sz w:val="24"/>
                <w:szCs w:val="24"/>
              </w:rPr>
              <w:t>,</w:t>
            </w:r>
            <w:r w:rsidR="00F31594" w:rsidRPr="006F41FD">
              <w:rPr>
                <w:rFonts w:ascii="Times New Roman" w:hAnsi="Times New Roman"/>
                <w:sz w:val="24"/>
                <w:szCs w:val="24"/>
              </w:rPr>
              <w:t xml:space="preserve"> geografia</w:t>
            </w:r>
            <w:r w:rsidRPr="006F41FD">
              <w:rPr>
                <w:rFonts w:ascii="Times New Roman" w:hAnsi="Times New Roman"/>
                <w:sz w:val="24"/>
                <w:szCs w:val="24"/>
              </w:rPr>
              <w:t>, informatyka</w:t>
            </w:r>
            <w:r w:rsidR="00E50615" w:rsidRPr="006F41FD">
              <w:rPr>
                <w:rFonts w:ascii="Times New Roman" w:hAnsi="Times New Roman"/>
                <w:sz w:val="24"/>
                <w:szCs w:val="24"/>
              </w:rPr>
              <w:t xml:space="preserve"> (jeden przedmiot wymagany) – na poziomie podstawowym lub rozszerzonym,</w:t>
            </w:r>
          </w:p>
          <w:p w14:paraId="6B496815" w14:textId="77777777" w:rsidR="00F31594" w:rsidRPr="006F41FD" w:rsidRDefault="00F31594" w:rsidP="00C573A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1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0615" w:rsidRPr="006F41FD">
              <w:rPr>
                <w:rFonts w:ascii="Times New Roman" w:hAnsi="Times New Roman"/>
                <w:sz w:val="24"/>
                <w:szCs w:val="24"/>
              </w:rPr>
              <w:t>do wyboru: matematyka, historia, geografia, informatyka (możliwość wybrania maksymalnie dwóch przedmiotów; przedmioty nie są wymagane) – na poziomie podstawowym lub rozszerzonym.</w:t>
            </w:r>
          </w:p>
          <w:p w14:paraId="7A2ADC72" w14:textId="7638D16B" w:rsidR="00F31594" w:rsidRPr="006F41FD" w:rsidRDefault="00F3159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1FD">
              <w:rPr>
                <w:rFonts w:ascii="Times New Roman" w:hAnsi="Times New Roman"/>
                <w:sz w:val="24"/>
                <w:szCs w:val="24"/>
              </w:rPr>
              <w:t>Limit przyjęć na rok akademicki 201</w:t>
            </w:r>
            <w:r w:rsidR="00590F95" w:rsidRPr="006F41FD">
              <w:rPr>
                <w:rFonts w:ascii="Times New Roman" w:hAnsi="Times New Roman"/>
                <w:sz w:val="24"/>
                <w:szCs w:val="24"/>
              </w:rPr>
              <w:t>9</w:t>
            </w:r>
            <w:r w:rsidR="0065023F">
              <w:rPr>
                <w:rFonts w:ascii="Times New Roman" w:hAnsi="Times New Roman"/>
                <w:sz w:val="24"/>
                <w:szCs w:val="24"/>
              </w:rPr>
              <w:t>/2020</w:t>
            </w:r>
            <w:r w:rsidRPr="006F41FD">
              <w:rPr>
                <w:rFonts w:ascii="Times New Roman" w:hAnsi="Times New Roman"/>
                <w:sz w:val="24"/>
                <w:szCs w:val="24"/>
              </w:rPr>
              <w:t xml:space="preserve"> na studia niestacjonarne pierwszego stopnia na kierunek </w:t>
            </w:r>
            <w:r w:rsidR="00693407" w:rsidRPr="006F41FD">
              <w:rPr>
                <w:rFonts w:ascii="Times New Roman" w:hAnsi="Times New Roman"/>
                <w:i/>
                <w:sz w:val="24"/>
                <w:szCs w:val="24"/>
              </w:rPr>
              <w:t>Finanse i rachunkowość</w:t>
            </w:r>
            <w:r w:rsidRPr="006F41FD">
              <w:rPr>
                <w:rFonts w:ascii="Times New Roman" w:hAnsi="Times New Roman"/>
                <w:sz w:val="24"/>
                <w:szCs w:val="24"/>
              </w:rPr>
              <w:t xml:space="preserve"> wynosi </w:t>
            </w:r>
            <w:r w:rsidR="00C26246" w:rsidRPr="006F41FD">
              <w:rPr>
                <w:rFonts w:ascii="Times New Roman" w:hAnsi="Times New Roman"/>
                <w:sz w:val="24"/>
                <w:szCs w:val="24"/>
              </w:rPr>
              <w:t>1</w:t>
            </w:r>
            <w:r w:rsidR="0030704B">
              <w:rPr>
                <w:rFonts w:ascii="Times New Roman" w:hAnsi="Times New Roman"/>
                <w:sz w:val="24"/>
                <w:szCs w:val="24"/>
              </w:rPr>
              <w:t>50</w:t>
            </w:r>
            <w:r w:rsidR="00C26246" w:rsidRPr="006F41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1FD">
              <w:rPr>
                <w:rFonts w:ascii="Times New Roman" w:hAnsi="Times New Roman"/>
                <w:sz w:val="24"/>
                <w:szCs w:val="24"/>
              </w:rPr>
              <w:t>osób. Studia</w:t>
            </w:r>
            <w:r w:rsidR="00305D70" w:rsidRPr="006F41FD">
              <w:rPr>
                <w:rFonts w:ascii="Times New Roman" w:hAnsi="Times New Roman"/>
                <w:sz w:val="24"/>
                <w:szCs w:val="24"/>
              </w:rPr>
              <w:t xml:space="preserve"> są</w:t>
            </w:r>
            <w:r w:rsidRPr="006F41FD">
              <w:rPr>
                <w:rFonts w:ascii="Times New Roman" w:hAnsi="Times New Roman"/>
                <w:sz w:val="24"/>
                <w:szCs w:val="24"/>
              </w:rPr>
              <w:t xml:space="preserve"> uruch</w:t>
            </w:r>
            <w:r w:rsidR="00305D70" w:rsidRPr="006F41FD">
              <w:rPr>
                <w:rFonts w:ascii="Times New Roman" w:hAnsi="Times New Roman"/>
                <w:sz w:val="24"/>
                <w:szCs w:val="24"/>
              </w:rPr>
              <w:t>a</w:t>
            </w:r>
            <w:r w:rsidRPr="006F41FD">
              <w:rPr>
                <w:rFonts w:ascii="Times New Roman" w:hAnsi="Times New Roman"/>
                <w:sz w:val="24"/>
                <w:szCs w:val="24"/>
              </w:rPr>
              <w:t>mi</w:t>
            </w:r>
            <w:r w:rsidR="00305D70" w:rsidRPr="006F41FD">
              <w:rPr>
                <w:rFonts w:ascii="Times New Roman" w:hAnsi="Times New Roman"/>
                <w:sz w:val="24"/>
                <w:szCs w:val="24"/>
              </w:rPr>
              <w:t>a</w:t>
            </w:r>
            <w:r w:rsidRPr="006F41FD">
              <w:rPr>
                <w:rFonts w:ascii="Times New Roman" w:hAnsi="Times New Roman"/>
                <w:sz w:val="24"/>
                <w:szCs w:val="24"/>
              </w:rPr>
              <w:t xml:space="preserve">ne, jeżeli zgłosi się co najmniej </w:t>
            </w:r>
            <w:r w:rsidR="00CF23E0" w:rsidRPr="006F41FD">
              <w:rPr>
                <w:rFonts w:ascii="Times New Roman" w:hAnsi="Times New Roman"/>
                <w:sz w:val="24"/>
                <w:szCs w:val="24"/>
              </w:rPr>
              <w:t>3</w:t>
            </w:r>
            <w:r w:rsidR="00CF23E0">
              <w:rPr>
                <w:rFonts w:ascii="Times New Roman" w:hAnsi="Times New Roman"/>
                <w:sz w:val="24"/>
                <w:szCs w:val="24"/>
              </w:rPr>
              <w:t>0</w:t>
            </w:r>
            <w:r w:rsidR="00CF23E0" w:rsidRPr="006F41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1FD">
              <w:rPr>
                <w:rFonts w:ascii="Times New Roman" w:hAnsi="Times New Roman"/>
                <w:sz w:val="24"/>
                <w:szCs w:val="24"/>
              </w:rPr>
              <w:t xml:space="preserve">osób. Kandydaci na studia niestacjonarne przyjmowani są na podstawie złożenia wymaganych dokumentów, w przypadku znaczącego przekroczenia limitu przyjęć obowiązują zasady określone dla studiów stacjonarnych. </w:t>
            </w:r>
          </w:p>
          <w:p w14:paraId="5957F421" w14:textId="77777777" w:rsidR="00F31594" w:rsidRPr="006F41FD" w:rsidRDefault="00F3159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594" w:rsidRPr="006F41FD" w14:paraId="3000B915" w14:textId="77777777">
        <w:trPr>
          <w:trHeight w:val="397"/>
        </w:trPr>
        <w:tc>
          <w:tcPr>
            <w:tcW w:w="9356" w:type="dxa"/>
            <w:vAlign w:val="center"/>
          </w:tcPr>
          <w:p w14:paraId="3681E37B" w14:textId="578DD9FC" w:rsidR="00F31594" w:rsidRPr="006F41FD" w:rsidRDefault="00A227A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41FD">
              <w:rPr>
                <w:rFonts w:ascii="Times New Roman" w:hAnsi="Times New Roman"/>
                <w:b/>
                <w:sz w:val="24"/>
                <w:szCs w:val="24"/>
              </w:rPr>
              <w:t>Odniesienie efektów uczenia się do dziedzin i dyscyplin naukowych</w:t>
            </w:r>
            <w:r w:rsidRPr="006F41FD" w:rsidDel="00A227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31594" w:rsidRPr="006F41FD" w14:paraId="27B73B5D" w14:textId="77777777">
        <w:tc>
          <w:tcPr>
            <w:tcW w:w="9356" w:type="dxa"/>
            <w:vAlign w:val="center"/>
          </w:tcPr>
          <w:p w14:paraId="26C9147A" w14:textId="23100CE4" w:rsidR="00F31594" w:rsidRDefault="00F315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1FD">
              <w:rPr>
                <w:rFonts w:ascii="Times New Roman" w:hAnsi="Times New Roman"/>
                <w:sz w:val="24"/>
                <w:szCs w:val="24"/>
              </w:rPr>
              <w:t xml:space="preserve">Kierunek </w:t>
            </w:r>
            <w:r w:rsidR="00693407" w:rsidRPr="006F41FD">
              <w:rPr>
                <w:rFonts w:ascii="Times New Roman" w:hAnsi="Times New Roman"/>
                <w:i/>
                <w:sz w:val="24"/>
                <w:szCs w:val="24"/>
              </w:rPr>
              <w:t>Finanse i rachunkowość</w:t>
            </w:r>
            <w:r w:rsidRPr="006F41FD">
              <w:rPr>
                <w:rFonts w:ascii="Times New Roman" w:hAnsi="Times New Roman"/>
                <w:sz w:val="24"/>
                <w:szCs w:val="24"/>
              </w:rPr>
              <w:t xml:space="preserve"> i związane z nim efekty </w:t>
            </w:r>
            <w:r w:rsidR="00A227AE" w:rsidRPr="006F41FD">
              <w:rPr>
                <w:rFonts w:ascii="Times New Roman" w:hAnsi="Times New Roman"/>
                <w:sz w:val="24"/>
                <w:szCs w:val="24"/>
              </w:rPr>
              <w:t xml:space="preserve">uczenia się </w:t>
            </w:r>
            <w:r w:rsidRPr="006F41FD">
              <w:rPr>
                <w:rFonts w:ascii="Times New Roman" w:hAnsi="Times New Roman"/>
                <w:sz w:val="24"/>
                <w:szCs w:val="24"/>
              </w:rPr>
              <w:t xml:space="preserve">są </w:t>
            </w:r>
            <w:r w:rsidR="0065023F">
              <w:rPr>
                <w:rFonts w:ascii="Times New Roman" w:hAnsi="Times New Roman"/>
                <w:sz w:val="24"/>
                <w:szCs w:val="24"/>
              </w:rPr>
              <w:t xml:space="preserve">w 100% </w:t>
            </w:r>
            <w:r w:rsidRPr="006F41FD">
              <w:rPr>
                <w:rFonts w:ascii="Times New Roman" w:hAnsi="Times New Roman"/>
                <w:sz w:val="24"/>
                <w:szCs w:val="24"/>
              </w:rPr>
              <w:t>przyporządkowane do</w:t>
            </w:r>
            <w:r w:rsidR="00A227AE" w:rsidRPr="006F41FD">
              <w:rPr>
                <w:rFonts w:ascii="Times New Roman" w:hAnsi="Times New Roman"/>
                <w:sz w:val="24"/>
                <w:szCs w:val="24"/>
              </w:rPr>
              <w:t xml:space="preserve"> dyscyp</w:t>
            </w:r>
            <w:r w:rsidR="001B2996" w:rsidRPr="006F41FD">
              <w:rPr>
                <w:rFonts w:ascii="Times New Roman" w:hAnsi="Times New Roman"/>
                <w:sz w:val="24"/>
                <w:szCs w:val="24"/>
              </w:rPr>
              <w:t>l</w:t>
            </w:r>
            <w:r w:rsidR="00A227AE" w:rsidRPr="006F41FD">
              <w:rPr>
                <w:rFonts w:ascii="Times New Roman" w:hAnsi="Times New Roman"/>
                <w:sz w:val="24"/>
                <w:szCs w:val="24"/>
              </w:rPr>
              <w:t>iny ekonomia i</w:t>
            </w:r>
            <w:r w:rsidRPr="006F41FD">
              <w:rPr>
                <w:rFonts w:ascii="Times New Roman" w:hAnsi="Times New Roman"/>
                <w:sz w:val="24"/>
                <w:szCs w:val="24"/>
              </w:rPr>
              <w:t xml:space="preserve"> finans</w:t>
            </w:r>
            <w:r w:rsidR="00A227AE" w:rsidRPr="006F41FD">
              <w:rPr>
                <w:rFonts w:ascii="Times New Roman" w:hAnsi="Times New Roman"/>
                <w:sz w:val="24"/>
                <w:szCs w:val="24"/>
              </w:rPr>
              <w:t>e</w:t>
            </w:r>
            <w:r w:rsidRPr="006F41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227AE" w:rsidRPr="006F41FD">
              <w:rPr>
                <w:rFonts w:ascii="Times New Roman" w:hAnsi="Times New Roman"/>
                <w:sz w:val="24"/>
                <w:szCs w:val="24"/>
              </w:rPr>
              <w:t xml:space="preserve">Jest to </w:t>
            </w:r>
            <w:r w:rsidRPr="006F41FD">
              <w:rPr>
                <w:rFonts w:ascii="Times New Roman" w:hAnsi="Times New Roman"/>
                <w:sz w:val="24"/>
                <w:szCs w:val="24"/>
              </w:rPr>
              <w:t xml:space="preserve"> dyscyplin</w:t>
            </w:r>
            <w:r w:rsidR="00A227AE" w:rsidRPr="006F41FD">
              <w:rPr>
                <w:rFonts w:ascii="Times New Roman" w:hAnsi="Times New Roman"/>
                <w:sz w:val="24"/>
                <w:szCs w:val="24"/>
              </w:rPr>
              <w:t>a</w:t>
            </w:r>
            <w:r w:rsidRPr="006F41FD">
              <w:rPr>
                <w:rFonts w:ascii="Times New Roman" w:hAnsi="Times New Roman"/>
                <w:sz w:val="24"/>
                <w:szCs w:val="24"/>
              </w:rPr>
              <w:t xml:space="preserve"> naukow</w:t>
            </w:r>
            <w:r w:rsidR="00A227AE" w:rsidRPr="006F41FD">
              <w:rPr>
                <w:rFonts w:ascii="Times New Roman" w:hAnsi="Times New Roman"/>
                <w:sz w:val="24"/>
                <w:szCs w:val="24"/>
              </w:rPr>
              <w:t>a</w:t>
            </w:r>
            <w:r w:rsidRPr="006F41FD">
              <w:rPr>
                <w:rFonts w:ascii="Times New Roman" w:hAnsi="Times New Roman"/>
                <w:sz w:val="24"/>
                <w:szCs w:val="24"/>
              </w:rPr>
              <w:t xml:space="preserve"> reprezentując</w:t>
            </w:r>
            <w:r w:rsidR="00A227AE" w:rsidRPr="006F41FD">
              <w:rPr>
                <w:rFonts w:ascii="Times New Roman" w:hAnsi="Times New Roman"/>
                <w:sz w:val="24"/>
                <w:szCs w:val="24"/>
              </w:rPr>
              <w:t>a</w:t>
            </w:r>
            <w:r w:rsidRPr="006F41FD">
              <w:rPr>
                <w:rFonts w:ascii="Times New Roman" w:hAnsi="Times New Roman"/>
                <w:sz w:val="24"/>
                <w:szCs w:val="24"/>
              </w:rPr>
              <w:t xml:space="preserve"> dziedzinę nauk </w:t>
            </w:r>
            <w:r w:rsidR="00BE351A" w:rsidRPr="006F41FD">
              <w:rPr>
                <w:rFonts w:ascii="Times New Roman" w:hAnsi="Times New Roman"/>
                <w:sz w:val="24"/>
                <w:szCs w:val="24"/>
              </w:rPr>
              <w:t>społecznych</w:t>
            </w:r>
            <w:r w:rsidRPr="006F41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39CB51FB" w14:textId="2C937F6D" w:rsidR="0039609E" w:rsidRPr="006F41FD" w:rsidRDefault="0039609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09E">
              <w:rPr>
                <w:rFonts w:ascii="Times New Roman" w:hAnsi="Times New Roman"/>
                <w:sz w:val="24"/>
                <w:szCs w:val="24"/>
              </w:rPr>
              <w:t>Ponadto na kierunku realizowane są treści zawierające elementy innych dyscyplin, które tworzą niezbędną podstawę pojęciową, nie wpływając jednak na interdyscyplinarność kierunku i jego przyporządkowanie do wcześniej wskazanej dziedziny i dyscypliny naukowej.</w:t>
            </w:r>
          </w:p>
          <w:p w14:paraId="0B23487E" w14:textId="3B5AEE29" w:rsidR="00F31594" w:rsidRPr="006F41FD" w:rsidRDefault="00D116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1FD">
              <w:rPr>
                <w:rFonts w:ascii="Times New Roman" w:hAnsi="Times New Roman"/>
                <w:sz w:val="24"/>
                <w:szCs w:val="24"/>
              </w:rPr>
              <w:t>F</w:t>
            </w:r>
            <w:r w:rsidR="00F31594" w:rsidRPr="006F41FD">
              <w:rPr>
                <w:rFonts w:ascii="Times New Roman" w:hAnsi="Times New Roman"/>
                <w:sz w:val="24"/>
                <w:szCs w:val="24"/>
              </w:rPr>
              <w:t>inans</w:t>
            </w:r>
            <w:r w:rsidRPr="006F41FD">
              <w:rPr>
                <w:rFonts w:ascii="Times New Roman" w:hAnsi="Times New Roman"/>
                <w:sz w:val="24"/>
                <w:szCs w:val="24"/>
              </w:rPr>
              <w:t xml:space="preserve">e, </w:t>
            </w:r>
            <w:r w:rsidR="001B2996" w:rsidRPr="006F41FD">
              <w:rPr>
                <w:rFonts w:ascii="Times New Roman" w:hAnsi="Times New Roman"/>
                <w:sz w:val="24"/>
                <w:szCs w:val="24"/>
              </w:rPr>
              <w:t xml:space="preserve">w ramach dyscypliny ekonomia i finanse, </w:t>
            </w:r>
            <w:r w:rsidR="00F31594" w:rsidRPr="006F41FD">
              <w:rPr>
                <w:rFonts w:ascii="Times New Roman" w:hAnsi="Times New Roman"/>
                <w:sz w:val="24"/>
                <w:szCs w:val="24"/>
              </w:rPr>
              <w:t xml:space="preserve"> zajmuj</w:t>
            </w:r>
            <w:r w:rsidR="00C21E47" w:rsidRPr="006F41FD">
              <w:rPr>
                <w:rFonts w:ascii="Times New Roman" w:hAnsi="Times New Roman"/>
                <w:sz w:val="24"/>
                <w:szCs w:val="24"/>
              </w:rPr>
              <w:t>ą</w:t>
            </w:r>
            <w:r w:rsidR="00F31594" w:rsidRPr="006F41FD">
              <w:rPr>
                <w:rFonts w:ascii="Times New Roman" w:hAnsi="Times New Roman"/>
                <w:sz w:val="24"/>
                <w:szCs w:val="24"/>
              </w:rPr>
              <w:t xml:space="preserve"> się całokształtem zjawisk pieniężnych powstających w związku z gospodarczą i społeczną działalnością ludzi. Celem poznawczym nauki finansów jest badanie istoty tych zjawisk, ich treści ekonomicznej i społecznej, a także związków zachodzących między nimi. Rezultaty badań i analiz zjawisk finansowych są podstawą uogólnień i dostarczają zaleceń dla działalności praktycznej w sferze pieniądza. Zadania, jakie stoją przed nauką finansów i zapotrzebowaniem na jej wyniki przez praktykę, stanowią przesłankę do powiązań nauki finansów z ekonomią, socjologią, psychologią, prawem, matematyką i dyscyplinami pokrewnymi, naukami politycznymi, demografią, historią i</w:t>
            </w:r>
            <w:r w:rsidR="005437B2" w:rsidRPr="006F41FD">
              <w:rPr>
                <w:rFonts w:ascii="Times New Roman" w:hAnsi="Times New Roman"/>
                <w:sz w:val="24"/>
                <w:szCs w:val="24"/>
              </w:rPr>
              <w:t xml:space="preserve"> etyką</w:t>
            </w:r>
            <w:r w:rsidR="00F31594" w:rsidRPr="006F41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3A0B7C7" w14:textId="77777777" w:rsidR="00F31594" w:rsidRPr="006F41FD" w:rsidRDefault="00F31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594" w:rsidRPr="006F41FD" w14:paraId="4E92426F" w14:textId="77777777">
        <w:tc>
          <w:tcPr>
            <w:tcW w:w="9356" w:type="dxa"/>
          </w:tcPr>
          <w:p w14:paraId="66182FD0" w14:textId="77777777" w:rsidR="00B25716" w:rsidRDefault="00B25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90E2446" w14:textId="07446660" w:rsidR="0039609E" w:rsidRPr="006F41FD" w:rsidRDefault="00396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594" w:rsidRPr="006F41FD" w14:paraId="3D9048A3" w14:textId="77777777">
        <w:trPr>
          <w:trHeight w:val="397"/>
        </w:trPr>
        <w:tc>
          <w:tcPr>
            <w:tcW w:w="9356" w:type="dxa"/>
            <w:vAlign w:val="center"/>
          </w:tcPr>
          <w:p w14:paraId="1CF8CE37" w14:textId="4022534E" w:rsidR="0065023F" w:rsidRPr="0065023F" w:rsidRDefault="0065023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023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Efekty uczenia się z zakresu ochrony własności intelektualnej i prawa autorskiego</w:t>
            </w:r>
          </w:p>
          <w:p w14:paraId="27EAB894" w14:textId="2B864358" w:rsidR="0065023F" w:rsidRPr="0065023F" w:rsidRDefault="0065023F" w:rsidP="0065023F">
            <w:pPr>
              <w:autoSpaceDE w:val="0"/>
              <w:autoSpaceDN w:val="0"/>
              <w:adjustRightInd w:val="0"/>
              <w:spacing w:after="0" w:line="240" w:lineRule="auto"/>
              <w:ind w:firstLine="6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23F">
              <w:rPr>
                <w:rFonts w:ascii="Times New Roman" w:hAnsi="Times New Roman"/>
                <w:sz w:val="24"/>
                <w:szCs w:val="24"/>
              </w:rPr>
              <w:t>W UŁ został przewidziany obowiązek zaliczenia przez studentów szkolenia z zakresu prawa autorskiego. Szkolenie i jego zaliczenie przeprowadzane jest z wykorzystaniem metod i technik kształcenia na odległość (on-line) na Uczelnianej Platformie Zdalnego Kształcenia e-Campus. Uzyskanie zaliczenia szkolenia jest warunkiem zaliczenia pierwszego roku studiów. Niezaliczenie w terminie szkolenia z przedmiotu „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65023F">
              <w:rPr>
                <w:rFonts w:ascii="Times New Roman" w:hAnsi="Times New Roman"/>
                <w:sz w:val="24"/>
                <w:szCs w:val="24"/>
              </w:rPr>
              <w:t>rawo autorskie” powoduje niezaliczenie semestru, bez możliwości uzyskania wpisu warunkowego.</w:t>
            </w:r>
          </w:p>
          <w:p w14:paraId="32988FCA" w14:textId="015E807B" w:rsidR="0065023F" w:rsidRDefault="0065023F" w:rsidP="0065023F">
            <w:pPr>
              <w:autoSpaceDE w:val="0"/>
              <w:autoSpaceDN w:val="0"/>
              <w:adjustRightInd w:val="0"/>
              <w:spacing w:after="0" w:line="240" w:lineRule="auto"/>
              <w:ind w:firstLine="6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23F">
              <w:rPr>
                <w:rFonts w:ascii="Times New Roman" w:hAnsi="Times New Roman"/>
                <w:sz w:val="24"/>
                <w:szCs w:val="24"/>
              </w:rPr>
              <w:t xml:space="preserve">W programie studiów na kierunku </w:t>
            </w:r>
            <w:r w:rsidR="00266154">
              <w:rPr>
                <w:rFonts w:ascii="Times New Roman" w:hAnsi="Times New Roman"/>
                <w:sz w:val="24"/>
                <w:szCs w:val="24"/>
              </w:rPr>
              <w:t>Finanse i Rachunkowość</w:t>
            </w:r>
            <w:r w:rsidRPr="0065023F">
              <w:rPr>
                <w:rFonts w:ascii="Times New Roman" w:hAnsi="Times New Roman"/>
                <w:sz w:val="24"/>
                <w:szCs w:val="24"/>
              </w:rPr>
              <w:t xml:space="preserve"> zawarto efekt uczenia się o numerze </w:t>
            </w:r>
            <w:r w:rsidR="00A7644E" w:rsidRPr="00A7644E">
              <w:rPr>
                <w:rFonts w:ascii="Times New Roman" w:hAnsi="Times New Roman"/>
                <w:sz w:val="24"/>
                <w:szCs w:val="24"/>
              </w:rPr>
              <w:t>06FB-1A_W12</w:t>
            </w:r>
            <w:r w:rsidRPr="0065023F">
              <w:rPr>
                <w:rFonts w:ascii="Times New Roman" w:hAnsi="Times New Roman"/>
                <w:sz w:val="24"/>
                <w:szCs w:val="24"/>
              </w:rPr>
              <w:t xml:space="preserve">, który brzmi następująco: </w:t>
            </w:r>
            <w:r w:rsidR="00A7644E">
              <w:rPr>
                <w:rFonts w:ascii="Times New Roman" w:hAnsi="Times New Roman"/>
                <w:sz w:val="24"/>
                <w:szCs w:val="24"/>
              </w:rPr>
              <w:t xml:space="preserve">student </w:t>
            </w:r>
            <w:r w:rsidRPr="0065023F">
              <w:rPr>
                <w:rFonts w:ascii="Times New Roman" w:hAnsi="Times New Roman"/>
                <w:sz w:val="24"/>
                <w:szCs w:val="24"/>
              </w:rPr>
              <w:t>„</w:t>
            </w:r>
            <w:r w:rsidR="00A7644E" w:rsidRPr="00A7644E">
              <w:rPr>
                <w:rFonts w:ascii="Times New Roman" w:hAnsi="Times New Roman"/>
                <w:sz w:val="24"/>
                <w:szCs w:val="24"/>
              </w:rPr>
              <w:t>zna i rozumie najważniejsze pojęcia i zasady z zakresu ochrony własności przemysłowej i prawa autorskiego</w:t>
            </w:r>
            <w:r w:rsidRPr="0065023F">
              <w:rPr>
                <w:rFonts w:ascii="Times New Roman" w:hAnsi="Times New Roman"/>
                <w:sz w:val="24"/>
                <w:szCs w:val="24"/>
              </w:rPr>
              <w:t>”. Niezależnie od wyżej wspomnianego szklenia, efekt ten realizowany jest na większości przedmiotów wchodzących w skald planu studiów.</w:t>
            </w:r>
          </w:p>
          <w:p w14:paraId="696AAC45" w14:textId="77777777" w:rsidR="0065023F" w:rsidRPr="0065023F" w:rsidRDefault="0065023F" w:rsidP="0065023F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C0B6E38" w14:textId="45F32C57" w:rsidR="00F31594" w:rsidRPr="006F41FD" w:rsidRDefault="00F3159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1FD">
              <w:rPr>
                <w:rFonts w:ascii="Times New Roman" w:hAnsi="Times New Roman"/>
                <w:b/>
                <w:sz w:val="24"/>
                <w:szCs w:val="24"/>
              </w:rPr>
              <w:t xml:space="preserve">Kierunkowe efekty </w:t>
            </w:r>
            <w:r w:rsidR="00B06490" w:rsidRPr="006F41FD">
              <w:rPr>
                <w:rFonts w:ascii="Times New Roman" w:hAnsi="Times New Roman"/>
                <w:b/>
                <w:sz w:val="24"/>
                <w:szCs w:val="24"/>
              </w:rPr>
              <w:t>uczenia się</w:t>
            </w:r>
            <w:r w:rsidR="00B06490" w:rsidRPr="006F41FD" w:rsidDel="00B064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31594" w:rsidRPr="006F41FD" w14:paraId="63699AD1" w14:textId="77777777">
        <w:tc>
          <w:tcPr>
            <w:tcW w:w="9356" w:type="dxa"/>
            <w:vAlign w:val="center"/>
          </w:tcPr>
          <w:p w14:paraId="633F7D70" w14:textId="77777777" w:rsidR="00F31594" w:rsidRPr="006F41FD" w:rsidRDefault="00F3159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F41F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Proces kształcenia na studiach pierwszego stopnia kierunku </w:t>
            </w:r>
            <w:r w:rsidR="00693407" w:rsidRPr="006F41FD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Finanse i rachunkowość</w:t>
            </w:r>
            <w:r w:rsidRPr="006F41FD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6F41F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uwzględnia rozwiązania koncepcji bolońskiej i zapewnia studentowi otrzymanie odpowiedniej wiedzy kierunkowej oraz wykształcenie umiejętności i kompetencji niezbędnych przyszłemu profesjonaliście realizującemu zadania z zakresu finansów i rachunkowości. </w:t>
            </w:r>
          </w:p>
          <w:p w14:paraId="15BC24EE" w14:textId="77777777" w:rsidR="00F31594" w:rsidRPr="006F41FD" w:rsidRDefault="00F3159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F41FD">
              <w:rPr>
                <w:rFonts w:ascii="Times New Roman" w:hAnsi="Times New Roman"/>
                <w:sz w:val="24"/>
                <w:szCs w:val="24"/>
                <w:lang w:eastAsia="pl-PL"/>
              </w:rPr>
              <w:t>Na kompetencje z zakresu finansów i rachunkowości składają się:</w:t>
            </w:r>
          </w:p>
          <w:p w14:paraId="6DE17FDF" w14:textId="6282A7B1" w:rsidR="00F31594" w:rsidRPr="006F41FD" w:rsidRDefault="00F3159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F41FD">
              <w:rPr>
                <w:rFonts w:ascii="Times New Roman" w:hAnsi="Times New Roman"/>
                <w:sz w:val="24"/>
                <w:szCs w:val="24"/>
                <w:lang w:eastAsia="pl-PL"/>
              </w:rPr>
              <w:t>wiedza o zjawiskach finansowych i kategoriach finansowych oraz zrozumienie zasad funkcjonowania systemu finansowego,</w:t>
            </w:r>
            <w:r w:rsidR="00BE351A" w:rsidRPr="006F41F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14:paraId="7EF37DCD" w14:textId="77777777" w:rsidR="00F31594" w:rsidRPr="006F41FD" w:rsidRDefault="00F3159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F41FD">
              <w:rPr>
                <w:rFonts w:ascii="Times New Roman" w:hAnsi="Times New Roman"/>
                <w:sz w:val="24"/>
                <w:szCs w:val="24"/>
                <w:lang w:eastAsia="pl-PL"/>
              </w:rPr>
              <w:t>wiedza o narzędziach analizy zjawisk finansowych i narzędziach rachunkowości oraz zrozumienie zasad ich stosowania,</w:t>
            </w:r>
          </w:p>
          <w:p w14:paraId="5E2E21F9" w14:textId="77777777" w:rsidR="00F31594" w:rsidRPr="006F41FD" w:rsidRDefault="00F3159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F41FD">
              <w:rPr>
                <w:rFonts w:ascii="Times New Roman" w:hAnsi="Times New Roman"/>
                <w:sz w:val="24"/>
                <w:szCs w:val="24"/>
                <w:lang w:eastAsia="pl-PL"/>
              </w:rPr>
              <w:t>umiejętności wykorzystywania wiedzy w praktyce, a w szczególności do podejmowania decyzji finansowych i przewidywania ich następstw,</w:t>
            </w:r>
          </w:p>
          <w:p w14:paraId="2ADA3B14" w14:textId="77777777" w:rsidR="00F31594" w:rsidRPr="006F41FD" w:rsidRDefault="00F3159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F41FD">
              <w:rPr>
                <w:rFonts w:ascii="Times New Roman" w:hAnsi="Times New Roman"/>
                <w:sz w:val="24"/>
                <w:szCs w:val="24"/>
                <w:lang w:eastAsia="pl-PL"/>
              </w:rPr>
              <w:t>odpowiedzialność za podejmowane decyzje finansowe.</w:t>
            </w:r>
          </w:p>
          <w:p w14:paraId="11193E24" w14:textId="77777777" w:rsidR="00F31594" w:rsidRPr="006F41FD" w:rsidRDefault="00F3159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1071B6AF" w14:textId="77777777" w:rsidR="00F31594" w:rsidRPr="006F41FD" w:rsidRDefault="00F3159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F41FD">
              <w:rPr>
                <w:rFonts w:ascii="Times New Roman" w:hAnsi="Times New Roman"/>
                <w:sz w:val="24"/>
                <w:szCs w:val="24"/>
                <w:lang w:eastAsia="pl-PL"/>
              </w:rPr>
              <w:t>Proces kształcenia zmierzający do dostarczenia studentowi stosownych kompetencji w zakresie finansów i rachunkowości nastawiony jest na wspomaganie i ukierunkowanie rozwoju studenta, jego samodzielnego myślenia oraz kształtowania postaw innowacyjnych i kreatywnych.</w:t>
            </w:r>
          </w:p>
          <w:p w14:paraId="757A159D" w14:textId="77777777" w:rsidR="00F31594" w:rsidRPr="006F41FD" w:rsidRDefault="00F3159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F41F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Absolwent studiów pierwszego stopnia kierunku </w:t>
            </w:r>
            <w:r w:rsidR="00693407" w:rsidRPr="006F41FD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Finanse i rachunkowość</w:t>
            </w:r>
            <w:r w:rsidRPr="006F41F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rozumie zjawiska gospodarcze i czynniki je kształtujące, posiada wiedzę dotyczącą organizacji systemu</w:t>
            </w:r>
            <w:r w:rsidR="008C333C" w:rsidRPr="006F41F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6F41F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finansowego państwa, mechanizmu funkcjonowania rynków finansowych, zarządzania finansami przedsiębiorstw i instytucji finansowych, organizacji i finansowania instytucji publicznych i niekomercyjnych, źródeł finansowania jednostek samorządu terytorialnego, strategii podatkowych, realizacji operacji bankowych, </w:t>
            </w:r>
            <w:r w:rsidR="00D8149E" w:rsidRPr="006F41F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decyzji </w:t>
            </w:r>
            <w:r w:rsidRPr="006F41FD">
              <w:rPr>
                <w:rFonts w:ascii="Times New Roman" w:hAnsi="Times New Roman"/>
                <w:sz w:val="24"/>
                <w:szCs w:val="24"/>
                <w:lang w:eastAsia="pl-PL"/>
              </w:rPr>
              <w:t>finansowych, ubezpieczeń majątkowych i życiowych, rachunkowości podmiotów gospodarczych, procesów integracji w sektorze finansowym. Zna techniki gromadzenia informacji o zjawiskach finansowych, metody i narzędzia badania i analizy zjawisk finansowych, dysponuje wiedzą umożliwiającą samodzielne prowadzenie analiz ekonomicznych i finansowych oraz podejmowanie decyzji finansowych</w:t>
            </w:r>
          </w:p>
          <w:p w14:paraId="679C1128" w14:textId="77777777" w:rsidR="00F31594" w:rsidRPr="006F41FD" w:rsidRDefault="00F3159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F41F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 oparciu o realizowane treści programowe absolwent kierunku </w:t>
            </w:r>
            <w:r w:rsidR="00693407" w:rsidRPr="006F41FD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Finanse i rachunkowość</w:t>
            </w:r>
            <w:r w:rsidRPr="006F41F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potrafi obserwować i analizować zjawiska finansowe w ujęciu mikro- i makroekonomicznym posługując się odpowiednio dobranymi metodami badawczymi oraz technikami i narzędziami analitycznymi, potrafi wykorzystywać zdobytą wiedzę do realizacji różnych zadań w pracy zawodowej i proponować rozwiązania konkretnych problemów decyzyjnych, krytycznie oceniając społeczne i ekonomiczne konsekwencje podejmowanych </w:t>
            </w:r>
            <w:r w:rsidRPr="006F41FD"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 xml:space="preserve">decyzji finansowych, potrafi formułować własne opinie na temat problemów finansowych, </w:t>
            </w:r>
            <w:r w:rsidR="00AD143D" w:rsidRPr="006F41FD">
              <w:rPr>
                <w:rFonts w:ascii="Times New Roman" w:hAnsi="Times New Roman"/>
                <w:sz w:val="24"/>
                <w:szCs w:val="24"/>
                <w:lang w:eastAsia="pl-PL"/>
              </w:rPr>
              <w:t>formułować wypowiedzi ustne</w:t>
            </w:r>
            <w:r w:rsidRPr="006F41F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i </w:t>
            </w:r>
            <w:r w:rsidR="00852FD6" w:rsidRPr="006F41FD">
              <w:rPr>
                <w:rFonts w:ascii="Times New Roman" w:hAnsi="Times New Roman"/>
                <w:sz w:val="24"/>
                <w:szCs w:val="24"/>
                <w:lang w:eastAsia="pl-PL"/>
              </w:rPr>
              <w:t>przygotowywać prace pisemne</w:t>
            </w:r>
            <w:r w:rsidR="00852FD6" w:rsidRPr="006F41FD" w:rsidDel="00852FD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6F41FD">
              <w:rPr>
                <w:rFonts w:ascii="Times New Roman" w:hAnsi="Times New Roman"/>
                <w:sz w:val="24"/>
                <w:szCs w:val="24"/>
                <w:lang w:eastAsia="pl-PL"/>
              </w:rPr>
              <w:t>w sposób klarowny i spójny</w:t>
            </w:r>
            <w:r w:rsidR="00852FD6" w:rsidRPr="006F41FD">
              <w:rPr>
                <w:rFonts w:ascii="Times New Roman" w:hAnsi="Times New Roman"/>
                <w:sz w:val="24"/>
                <w:szCs w:val="24"/>
                <w:lang w:eastAsia="pl-PL"/>
              </w:rPr>
              <w:t>,</w:t>
            </w:r>
            <w:r w:rsidRPr="006F41F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w kwestiach dotyczących wybranych zagadnień finansowych. Absolwent posługuje się przynajmniej jednym językiem kongresowym na poziomie biegłości B2 według kryteriów Europejskiego Systemu Opisu Kształcenia Językowego Rady Europy oraz posiada wiedzę w zakresie rozwiązań informatycznych w stopniu pozwalającym na swobodne funkcjonowanie w nowoczesnym społeczeństwie.</w:t>
            </w:r>
          </w:p>
          <w:p w14:paraId="694B25BD" w14:textId="6D92A14D" w:rsidR="00F31594" w:rsidRDefault="00F3159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F41F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Dzięki przekazanym treściom programowym i nabytym umiejętnościom po ukończeniu studiów pierwszego stopnia absolwent kierunku </w:t>
            </w:r>
            <w:r w:rsidR="00693407" w:rsidRPr="006F41FD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Finanse i rachunkowość</w:t>
            </w:r>
            <w:r w:rsidRPr="006F41F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prawidłowo identyfikuje i rozstrzyga dylematy związane z wykonywaniem zawodu, dokonuje samooceny własnych kompetencji, rozumie potrzebę ciągłego dokształcania się zawodowego i rozwoju, docenia znaczenie posiadanej wiedzy dla utrzymania i rozwoju więzi w środowiskach społecznych, jest także przygotowany do podjęcia własnej działalności gospodarczej.  </w:t>
            </w:r>
          </w:p>
          <w:p w14:paraId="2D42FA97" w14:textId="77777777" w:rsidR="000027B7" w:rsidRPr="006F41FD" w:rsidRDefault="000027B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02F3A752" w14:textId="77777777" w:rsidR="00F31594" w:rsidRPr="006F41FD" w:rsidRDefault="00F3159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F41F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Na kierunku </w:t>
            </w:r>
            <w:r w:rsidR="00693407" w:rsidRPr="006F41FD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Finanse i rachunkowość</w:t>
            </w:r>
            <w:r w:rsidRPr="006F41F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oferowane są następujące specjalności: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49"/>
              <w:gridCol w:w="4281"/>
            </w:tblGrid>
            <w:tr w:rsidR="00F31594" w:rsidRPr="006F41FD" w14:paraId="388870AB" w14:textId="77777777">
              <w:tc>
                <w:tcPr>
                  <w:tcW w:w="4849" w:type="dxa"/>
                </w:tcPr>
                <w:p w14:paraId="5866983B" w14:textId="77777777" w:rsidR="00F31594" w:rsidRPr="008563DD" w:rsidRDefault="00F315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  <w:r w:rsidRPr="008563DD"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  <w:t>Nazwa specjalności</w:t>
                  </w:r>
                </w:p>
              </w:tc>
              <w:tc>
                <w:tcPr>
                  <w:tcW w:w="4281" w:type="dxa"/>
                </w:tcPr>
                <w:p w14:paraId="72EAE60D" w14:textId="77777777" w:rsidR="00F31594" w:rsidRPr="008563DD" w:rsidRDefault="00F315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  <w:r w:rsidRPr="008563DD"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  <w:t>Forma studiów</w:t>
                  </w:r>
                </w:p>
              </w:tc>
            </w:tr>
            <w:tr w:rsidR="00F31594" w:rsidRPr="006F41FD" w14:paraId="05C4C004" w14:textId="77777777">
              <w:tc>
                <w:tcPr>
                  <w:tcW w:w="4849" w:type="dxa"/>
                </w:tcPr>
                <w:p w14:paraId="655711FB" w14:textId="77777777" w:rsidR="00F31594" w:rsidRPr="008563DD" w:rsidRDefault="00F315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8563DD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Audyt i kontrola wewnętrzna</w:t>
                  </w:r>
                </w:p>
              </w:tc>
              <w:tc>
                <w:tcPr>
                  <w:tcW w:w="4281" w:type="dxa"/>
                </w:tcPr>
                <w:p w14:paraId="5859BD6C" w14:textId="77777777" w:rsidR="00F31594" w:rsidRPr="008563DD" w:rsidRDefault="00F315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8563DD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Studia stacjonarne</w:t>
                  </w:r>
                </w:p>
              </w:tc>
            </w:tr>
            <w:tr w:rsidR="00F31594" w:rsidRPr="006F41FD" w14:paraId="2D3ED3B0" w14:textId="77777777">
              <w:tc>
                <w:tcPr>
                  <w:tcW w:w="4849" w:type="dxa"/>
                </w:tcPr>
                <w:p w14:paraId="6806FC84" w14:textId="77777777" w:rsidR="00F31594" w:rsidRPr="008563DD" w:rsidRDefault="00F315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8563DD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Bankowość</w:t>
                  </w:r>
                </w:p>
              </w:tc>
              <w:tc>
                <w:tcPr>
                  <w:tcW w:w="4281" w:type="dxa"/>
                </w:tcPr>
                <w:p w14:paraId="6F125474" w14:textId="77777777" w:rsidR="00F31594" w:rsidRPr="008563DD" w:rsidRDefault="00F315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8563DD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Studia stacjonarne i niestacjonarne</w:t>
                  </w:r>
                </w:p>
              </w:tc>
            </w:tr>
            <w:tr w:rsidR="00F31594" w:rsidRPr="006F41FD" w14:paraId="7E374C9C" w14:textId="77777777">
              <w:tc>
                <w:tcPr>
                  <w:tcW w:w="4849" w:type="dxa"/>
                </w:tcPr>
                <w:p w14:paraId="5E4BCFFE" w14:textId="77777777" w:rsidR="00F31594" w:rsidRPr="008563DD" w:rsidRDefault="00F315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8563DD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Strategie podatkowe</w:t>
                  </w:r>
                </w:p>
              </w:tc>
              <w:tc>
                <w:tcPr>
                  <w:tcW w:w="4281" w:type="dxa"/>
                </w:tcPr>
                <w:p w14:paraId="1D7720F0" w14:textId="77777777" w:rsidR="00F31594" w:rsidRPr="008563DD" w:rsidRDefault="00F315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8563DD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Studia stacjonarne i niestacjonarne</w:t>
                  </w:r>
                </w:p>
              </w:tc>
            </w:tr>
            <w:tr w:rsidR="00F31594" w:rsidRPr="006F41FD" w14:paraId="5774A631" w14:textId="77777777">
              <w:tc>
                <w:tcPr>
                  <w:tcW w:w="4849" w:type="dxa"/>
                </w:tcPr>
                <w:p w14:paraId="2A82EA12" w14:textId="5252DBFD" w:rsidR="00F31594" w:rsidRPr="008563DD" w:rsidRDefault="000D674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Finanse zakładów ubezpieczeń</w:t>
                  </w:r>
                </w:p>
              </w:tc>
              <w:tc>
                <w:tcPr>
                  <w:tcW w:w="4281" w:type="dxa"/>
                </w:tcPr>
                <w:p w14:paraId="7B5A6F81" w14:textId="77777777" w:rsidR="00F31594" w:rsidRPr="008563DD" w:rsidRDefault="00F315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8563DD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Studia stacjonarne</w:t>
                  </w:r>
                </w:p>
              </w:tc>
            </w:tr>
            <w:tr w:rsidR="00A1194D" w:rsidRPr="006F41FD" w14:paraId="676003EE" w14:textId="77777777">
              <w:tc>
                <w:tcPr>
                  <w:tcW w:w="4849" w:type="dxa"/>
                </w:tcPr>
                <w:p w14:paraId="79B3F3C1" w14:textId="01B67540" w:rsidR="00A1194D" w:rsidRPr="008563DD" w:rsidRDefault="00A119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8563DD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Decyzje finansowe</w:t>
                  </w:r>
                </w:p>
              </w:tc>
              <w:tc>
                <w:tcPr>
                  <w:tcW w:w="4281" w:type="dxa"/>
                </w:tcPr>
                <w:p w14:paraId="079B2ED3" w14:textId="60578F8C" w:rsidR="00A1194D" w:rsidRPr="008563DD" w:rsidRDefault="00A119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8563DD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 xml:space="preserve">Studia stacjonarne </w:t>
                  </w:r>
                  <w:r w:rsidR="002960A3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 xml:space="preserve">i niestacjonarne </w:t>
                  </w:r>
                </w:p>
              </w:tc>
            </w:tr>
            <w:tr w:rsidR="00F31594" w:rsidRPr="006F41FD" w14:paraId="67E8A0E3" w14:textId="77777777">
              <w:tc>
                <w:tcPr>
                  <w:tcW w:w="4849" w:type="dxa"/>
                </w:tcPr>
                <w:p w14:paraId="6983B2E6" w14:textId="77777777" w:rsidR="00F31594" w:rsidRPr="008563DD" w:rsidRDefault="00F315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8563DD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Zarządzanie finansami przedsiębiorstw</w:t>
                  </w:r>
                </w:p>
              </w:tc>
              <w:tc>
                <w:tcPr>
                  <w:tcW w:w="4281" w:type="dxa"/>
                </w:tcPr>
                <w:p w14:paraId="7C7321E7" w14:textId="77777777" w:rsidR="00F31594" w:rsidRPr="008563DD" w:rsidRDefault="00F315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8563DD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Studia stacjonarne i niestacjonarne</w:t>
                  </w:r>
                </w:p>
              </w:tc>
            </w:tr>
          </w:tbl>
          <w:p w14:paraId="62711BF9" w14:textId="77777777" w:rsidR="00F31594" w:rsidRPr="006F41FD" w:rsidRDefault="00F3159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284B14CC" w14:textId="2173A383" w:rsidR="00F31594" w:rsidRPr="006F41FD" w:rsidRDefault="00F31594" w:rsidP="00087EB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F41F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Szczegółowy opis efektów </w:t>
            </w:r>
            <w:r w:rsidR="0067331F" w:rsidRPr="006F41F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uczenia się </w:t>
            </w:r>
            <w:r w:rsidRPr="006F41F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dla studiów pierwszego stopnia na kierunku </w:t>
            </w:r>
            <w:r w:rsidR="00693407" w:rsidRPr="006F41FD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Finanse i rachunkowość</w:t>
            </w:r>
            <w:r w:rsidRPr="006F41F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087EBE">
              <w:rPr>
                <w:rFonts w:ascii="Times New Roman" w:hAnsi="Times New Roman"/>
                <w:sz w:val="24"/>
                <w:szCs w:val="24"/>
                <w:lang w:eastAsia="pl-PL"/>
              </w:rPr>
              <w:t>w</w:t>
            </w:r>
            <w:r w:rsidRPr="006F41F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odniesieni</w:t>
            </w:r>
            <w:r w:rsidR="00087EBE">
              <w:rPr>
                <w:rFonts w:ascii="Times New Roman" w:hAnsi="Times New Roman"/>
                <w:sz w:val="24"/>
                <w:szCs w:val="24"/>
                <w:lang w:eastAsia="pl-PL"/>
              </w:rPr>
              <w:t>u</w:t>
            </w:r>
            <w:r w:rsidRPr="006F41F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do </w:t>
            </w:r>
            <w:r w:rsidR="00087EBE" w:rsidRPr="00087EB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charakterystyk </w:t>
            </w:r>
            <w:r w:rsidR="00087EB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pierwszego i </w:t>
            </w:r>
            <w:r w:rsidR="00087EBE" w:rsidRPr="00087EBE">
              <w:rPr>
                <w:rFonts w:ascii="Times New Roman" w:hAnsi="Times New Roman"/>
                <w:sz w:val="24"/>
                <w:szCs w:val="24"/>
                <w:lang w:eastAsia="pl-PL"/>
              </w:rPr>
              <w:t>drugiego stopnia efektów uczenia się</w:t>
            </w:r>
            <w:r w:rsidR="00087EB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087EBE" w:rsidRPr="00087EBE">
              <w:rPr>
                <w:rFonts w:ascii="Times New Roman" w:hAnsi="Times New Roman"/>
                <w:sz w:val="24"/>
                <w:szCs w:val="24"/>
                <w:lang w:eastAsia="pl-PL"/>
              </w:rPr>
              <w:t>dla kwalifikacji na poziom</w:t>
            </w:r>
            <w:r w:rsidR="00087EBE">
              <w:rPr>
                <w:rFonts w:ascii="Times New Roman" w:hAnsi="Times New Roman"/>
                <w:sz w:val="24"/>
                <w:szCs w:val="24"/>
                <w:lang w:eastAsia="pl-PL"/>
              </w:rPr>
              <w:t>ie</w:t>
            </w:r>
            <w:r w:rsidR="00087EBE" w:rsidRPr="00087EB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A7644E">
              <w:rPr>
                <w:rFonts w:ascii="Times New Roman" w:hAnsi="Times New Roman"/>
                <w:sz w:val="24"/>
                <w:szCs w:val="24"/>
                <w:lang w:eastAsia="pl-PL"/>
              </w:rPr>
              <w:t>6</w:t>
            </w:r>
            <w:r w:rsidR="00087EB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087EBE" w:rsidRPr="00087EBE">
              <w:rPr>
                <w:rFonts w:ascii="Times New Roman" w:hAnsi="Times New Roman"/>
                <w:sz w:val="24"/>
                <w:szCs w:val="24"/>
                <w:lang w:eastAsia="pl-PL"/>
              </w:rPr>
              <w:t>Polskiej Ramy Kwalifikacji</w:t>
            </w:r>
            <w:r w:rsidR="00087EB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6F41F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przedstawiono w zestawieniu tabelarycznym. Kierunkowe efekty są identyczne dla studiów prowadzonych w </w:t>
            </w:r>
            <w:r w:rsidR="00CF660A" w:rsidRPr="006F41FD">
              <w:rPr>
                <w:rFonts w:ascii="Times New Roman" w:hAnsi="Times New Roman"/>
                <w:sz w:val="24"/>
                <w:szCs w:val="24"/>
                <w:lang w:eastAsia="pl-PL"/>
              </w:rPr>
              <w:t>trybie stacjonarnym i niestacjonarnym</w:t>
            </w:r>
            <w:r w:rsidRPr="006F41F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. </w:t>
            </w:r>
          </w:p>
        </w:tc>
      </w:tr>
      <w:bookmarkEnd w:id="2"/>
    </w:tbl>
    <w:p w14:paraId="6565336B" w14:textId="77777777" w:rsidR="00F846EF" w:rsidRPr="006F41FD" w:rsidRDefault="00F84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14:paraId="7672747F" w14:textId="77777777" w:rsidR="00F31594" w:rsidRPr="006F41FD" w:rsidRDefault="00F3159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6F41FD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EFEKTY </w:t>
      </w:r>
      <w:r w:rsidR="0067331F" w:rsidRPr="006F41FD">
        <w:rPr>
          <w:rFonts w:ascii="Times New Roman" w:eastAsia="Times New Roman" w:hAnsi="Times New Roman"/>
          <w:b/>
          <w:bCs/>
          <w:caps/>
          <w:color w:val="000000"/>
          <w:lang w:eastAsia="pl-PL"/>
        </w:rPr>
        <w:t>uczenia się</w:t>
      </w:r>
      <w:r w:rsidRPr="006F41FD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 NA KIERUNKU STUDIÓW </w:t>
      </w:r>
    </w:p>
    <w:p w14:paraId="421A7B2E" w14:textId="60103676" w:rsidR="00F31594" w:rsidRPr="006F41FD" w:rsidRDefault="00693407" w:rsidP="006F41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6F41FD">
        <w:rPr>
          <w:rFonts w:ascii="Times New Roman" w:eastAsia="Times New Roman" w:hAnsi="Times New Roman"/>
          <w:b/>
          <w:bCs/>
          <w:i/>
          <w:color w:val="000000"/>
          <w:lang w:eastAsia="pl-PL"/>
        </w:rPr>
        <w:t>Finanse i rachunkowość</w:t>
      </w:r>
      <w:r w:rsidR="00F31594" w:rsidRPr="006F41FD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 </w:t>
      </w:r>
      <w:r w:rsidR="006F41FD" w:rsidRPr="006F41FD">
        <w:rPr>
          <w:rFonts w:ascii="Times New Roman" w:eastAsia="Times New Roman" w:hAnsi="Times New Roman"/>
          <w:b/>
          <w:bCs/>
          <w:color w:val="000000"/>
          <w:lang w:eastAsia="pl-PL"/>
        </w:rPr>
        <w:br/>
      </w:r>
      <w:r w:rsidR="00F31594" w:rsidRPr="006F41FD">
        <w:rPr>
          <w:rFonts w:ascii="Times New Roman" w:eastAsia="Times New Roman" w:hAnsi="Times New Roman"/>
          <w:b/>
          <w:bCs/>
          <w:color w:val="000000"/>
          <w:lang w:eastAsia="pl-PL"/>
        </w:rPr>
        <w:t>STUDIA PIERWSZEGO STOPNIA</w:t>
      </w:r>
      <w:r w:rsidR="006F41FD" w:rsidRPr="006F41FD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 - </w:t>
      </w:r>
      <w:r w:rsidR="00F31594" w:rsidRPr="006F41FD">
        <w:rPr>
          <w:rFonts w:ascii="Times New Roman" w:eastAsia="Times New Roman" w:hAnsi="Times New Roman"/>
          <w:b/>
          <w:bCs/>
          <w:color w:val="000000"/>
          <w:lang w:eastAsia="pl-PL"/>
        </w:rPr>
        <w:t>PROFIL OGÓLNOAKADEMICKI</w:t>
      </w:r>
    </w:p>
    <w:p w14:paraId="0CF45919" w14:textId="77777777" w:rsidR="00F31594" w:rsidRPr="006F41FD" w:rsidRDefault="00F3159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tbl>
      <w:tblPr>
        <w:tblW w:w="9723" w:type="dxa"/>
        <w:tblInd w:w="1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"/>
        <w:gridCol w:w="9591"/>
        <w:gridCol w:w="103"/>
      </w:tblGrid>
      <w:tr w:rsidR="00F31594" w:rsidRPr="006F41FD" w14:paraId="5ABBBD6E" w14:textId="77777777" w:rsidTr="0039609E">
        <w:trPr>
          <w:gridBefore w:val="1"/>
          <w:gridAfter w:val="1"/>
          <w:wBefore w:w="29" w:type="dxa"/>
          <w:wAfter w:w="103" w:type="dxa"/>
          <w:trHeight w:val="240"/>
        </w:trPr>
        <w:tc>
          <w:tcPr>
            <w:tcW w:w="9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0ACF34" w14:textId="77777777" w:rsidR="00F31594" w:rsidRPr="006F41FD" w:rsidRDefault="00F315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Objaśnienie oznaczeń symboli:</w:t>
            </w:r>
          </w:p>
        </w:tc>
      </w:tr>
      <w:tr w:rsidR="00F31594" w:rsidRPr="006F41FD" w14:paraId="2A8FCE14" w14:textId="77777777" w:rsidTr="0039609E">
        <w:trPr>
          <w:gridBefore w:val="1"/>
          <w:gridAfter w:val="1"/>
          <w:wBefore w:w="29" w:type="dxa"/>
          <w:wAfter w:w="103" w:type="dxa"/>
          <w:trHeight w:val="240"/>
        </w:trPr>
        <w:tc>
          <w:tcPr>
            <w:tcW w:w="95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5EFFFF" w14:textId="2781BC51" w:rsidR="00F31594" w:rsidRPr="00986A2A" w:rsidRDefault="00F31594" w:rsidP="00986A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31594" w:rsidRPr="006F41FD" w14:paraId="0DDA2098" w14:textId="77777777" w:rsidTr="0039609E">
        <w:trPr>
          <w:gridBefore w:val="1"/>
          <w:gridAfter w:val="1"/>
          <w:wBefore w:w="29" w:type="dxa"/>
          <w:wAfter w:w="103" w:type="dxa"/>
          <w:trHeight w:val="240"/>
        </w:trPr>
        <w:tc>
          <w:tcPr>
            <w:tcW w:w="95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E1933B" w14:textId="37223C74" w:rsidR="00F31594" w:rsidRPr="008563DD" w:rsidRDefault="00972C8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563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06FB-</w:t>
            </w:r>
            <w:r w:rsidR="00F31594" w:rsidRPr="008563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Pr="008563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  <w:r w:rsidR="00F31594" w:rsidRPr="008563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_</w:t>
            </w:r>
            <w:r w:rsidR="00F31594" w:rsidRPr="00856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oznaczenie kierunkowych efektów</w:t>
            </w:r>
            <w:r w:rsidR="00665D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uczenia się</w:t>
            </w:r>
            <w:r w:rsidR="00F31594" w:rsidRPr="00856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, profil ogólnoakademicki dla studiów pierwszego stopnia na Wydziale Ekonomiczno-Socjologicznym UŁ</w:t>
            </w:r>
          </w:p>
        </w:tc>
      </w:tr>
      <w:tr w:rsidR="00F31594" w:rsidRPr="006F41FD" w14:paraId="04BF33B4" w14:textId="77777777" w:rsidTr="0039609E">
        <w:trPr>
          <w:gridBefore w:val="1"/>
          <w:gridAfter w:val="1"/>
          <w:wBefore w:w="29" w:type="dxa"/>
          <w:wAfter w:w="103" w:type="dxa"/>
          <w:trHeight w:val="240"/>
        </w:trPr>
        <w:tc>
          <w:tcPr>
            <w:tcW w:w="95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2118C0" w14:textId="77777777" w:rsidR="00F31594" w:rsidRPr="008563DD" w:rsidRDefault="00F3159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56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po podkreśleniu </w:t>
            </w:r>
            <w:r w:rsidRPr="008563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Pr="00856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kategoria wiedzy, </w:t>
            </w:r>
            <w:r w:rsidRPr="008563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U</w:t>
            </w:r>
            <w:r w:rsidRPr="00856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kategoria umiejętności, </w:t>
            </w:r>
            <w:r w:rsidRPr="008563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 </w:t>
            </w:r>
            <w:r w:rsidRPr="00856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 kategoria kompetencji</w:t>
            </w:r>
          </w:p>
        </w:tc>
      </w:tr>
      <w:tr w:rsidR="00F31594" w:rsidRPr="006F41FD" w14:paraId="0402D86E" w14:textId="77777777" w:rsidTr="0039609E">
        <w:trPr>
          <w:gridBefore w:val="1"/>
          <w:gridAfter w:val="1"/>
          <w:wBefore w:w="29" w:type="dxa"/>
          <w:wAfter w:w="103" w:type="dxa"/>
          <w:trHeight w:val="240"/>
        </w:trPr>
        <w:tc>
          <w:tcPr>
            <w:tcW w:w="95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2F2B7A" w14:textId="732B1579" w:rsidR="00F31594" w:rsidRDefault="00F3159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563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01, 02, 03</w:t>
            </w:r>
            <w:r w:rsidRPr="00856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….  numer efektu </w:t>
            </w:r>
            <w:r w:rsidR="00665D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uczenia się</w:t>
            </w:r>
            <w:r w:rsidR="00665DA7" w:rsidRPr="008563DD" w:rsidDel="00665D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3723C511" w14:textId="77777777" w:rsidR="00845819" w:rsidRPr="00845819" w:rsidRDefault="00845819" w:rsidP="0084581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458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P6U_W, P6U_U, P6U_K – Uniwersalne charakterystyki efektów uczenia się według Polskiej Ramy Kwalifikacji dla szóstego poziomu studiów, odpowiednio w zakresie wiedzy, umiejętności i kompetencji społecznych</w:t>
            </w:r>
          </w:p>
          <w:p w14:paraId="724BEC99" w14:textId="77777777" w:rsidR="00845819" w:rsidRPr="00845819" w:rsidRDefault="00845819" w:rsidP="0084581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458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P6S – charakterystyki drugiego stopnia efektów uczenia się według Polskiej Ramy Kwalifikacji dla szóstego poziomu studiów</w:t>
            </w:r>
          </w:p>
          <w:p w14:paraId="65C09819" w14:textId="77777777" w:rsidR="00845819" w:rsidRPr="00845819" w:rsidRDefault="00845819" w:rsidP="0084581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458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WG – efekty uczenia się w zakresie wiedzy: zakres i głębia/kompletność perspektywy poznawczej i zależności</w:t>
            </w:r>
          </w:p>
          <w:p w14:paraId="2897F44A" w14:textId="77777777" w:rsidR="00845819" w:rsidRPr="00845819" w:rsidRDefault="00845819" w:rsidP="0084581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458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WK – efekty uczenia się w zakresie wiedzy: kontekst/uwarunkowania, skutki</w:t>
            </w:r>
          </w:p>
          <w:p w14:paraId="6883825D" w14:textId="77777777" w:rsidR="00845819" w:rsidRPr="00845819" w:rsidRDefault="00845819" w:rsidP="0084581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458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UW – efekty uczenia się w zakresie umiejętności: wykorzystanie wiedzy/rozwiązywane problemy i wykonywane zadania</w:t>
            </w:r>
          </w:p>
          <w:p w14:paraId="182D0E91" w14:textId="77777777" w:rsidR="00845819" w:rsidRPr="00845819" w:rsidRDefault="00845819" w:rsidP="0084581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458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UK – efekty uczenia się w zakresie umiejętności: komunikowanie się/odbieranie i tworzenie wypowiedzi, upowszechnianie wiedzy w środowisku naukowym i posługiwanie się językiem obcym</w:t>
            </w:r>
          </w:p>
          <w:p w14:paraId="13948FEB" w14:textId="77777777" w:rsidR="00845819" w:rsidRPr="00845819" w:rsidRDefault="00845819" w:rsidP="0084581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458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UO – efekty uczenia się w zakresie umiejętności: organizacja pracy/planowanie i praca zespołowa</w:t>
            </w:r>
          </w:p>
          <w:p w14:paraId="4561E989" w14:textId="77777777" w:rsidR="00845819" w:rsidRPr="00845819" w:rsidRDefault="00845819" w:rsidP="0084581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458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UU – efekty uczenia się w zakresie umiejętności: uczenie się/planowanie własnego rozwoju i rozwoju innych osób</w:t>
            </w:r>
          </w:p>
          <w:p w14:paraId="58490B54" w14:textId="77777777" w:rsidR="00845819" w:rsidRPr="00845819" w:rsidRDefault="00845819" w:rsidP="0084581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458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lastRenderedPageBreak/>
              <w:t>KK – efekty uczenia się w zakresie kompetencji społecznych: oceny/krytyczne podejście</w:t>
            </w:r>
          </w:p>
          <w:p w14:paraId="05447833" w14:textId="77777777" w:rsidR="00845819" w:rsidRPr="00845819" w:rsidRDefault="00845819" w:rsidP="0084581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458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KO – efekty uczenia się w zakresie kompetencji społecznych: odpowiedzialność, wypełnianie zobowiązań społecznych i działanie na rzecz interesu publicznego</w:t>
            </w:r>
          </w:p>
          <w:p w14:paraId="11211DAA" w14:textId="2EC3F879" w:rsidR="00845819" w:rsidRPr="008563DD" w:rsidRDefault="00845819" w:rsidP="0084581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458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KR – efekty uczenia się w zakresie kompetencji społecznych: rola zawodowa/niezależność i rozwój etosu</w:t>
            </w:r>
          </w:p>
          <w:p w14:paraId="4AA3ABCE" w14:textId="2EC3F879" w:rsidR="00354371" w:rsidRPr="008563DD" w:rsidRDefault="00354371" w:rsidP="003D388B">
            <w:pPr>
              <w:pStyle w:val="Akapitzlist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3D388B" w:rsidRPr="006F41FD" w14:paraId="2F1DBF9D" w14:textId="77777777" w:rsidTr="0039609E">
        <w:trPr>
          <w:gridBefore w:val="1"/>
          <w:gridAfter w:val="1"/>
          <w:wBefore w:w="29" w:type="dxa"/>
          <w:wAfter w:w="103" w:type="dxa"/>
          <w:trHeight w:val="240"/>
        </w:trPr>
        <w:tc>
          <w:tcPr>
            <w:tcW w:w="9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BD44B" w14:textId="375ED2D4" w:rsidR="00845819" w:rsidRDefault="007831EE" w:rsidP="00852FD6">
            <w:pPr>
              <w:pStyle w:val="Akapitzlist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lastRenderedPageBreak/>
              <w:br w:type="page"/>
            </w:r>
          </w:p>
          <w:p w14:paraId="7C359839" w14:textId="7702B8D5" w:rsidR="003D388B" w:rsidRPr="006F41FD" w:rsidRDefault="00BD231B" w:rsidP="00852FD6">
            <w:pPr>
              <w:pStyle w:val="Akapitzlist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845819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Odniesienie kierunkowych </w:t>
            </w:r>
            <w:r w:rsidR="00845819" w:rsidRPr="00845819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efektów uczenia się </w:t>
            </w:r>
            <w:r w:rsidRPr="00845819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do </w:t>
            </w:r>
            <w:r w:rsidR="00845819" w:rsidRPr="00845819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składnika opisu charakterystyk pierwszego i drugiego stopnia PRK</w:t>
            </w:r>
          </w:p>
        </w:tc>
      </w:tr>
      <w:tr w:rsidR="00F31594" w:rsidRPr="006F41FD" w14:paraId="42AEC368" w14:textId="77777777" w:rsidTr="00396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97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356" w:type="dxa"/>
              <w:tblInd w:w="14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6142"/>
              <w:gridCol w:w="1714"/>
            </w:tblGrid>
            <w:tr w:rsidR="00563564" w:rsidRPr="006F41FD" w14:paraId="365F7E1B" w14:textId="77777777" w:rsidTr="00CA4D87">
              <w:trPr>
                <w:trHeight w:val="240"/>
              </w:trPr>
              <w:tc>
                <w:tcPr>
                  <w:tcW w:w="935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0E4D8D8" w14:textId="412618CF" w:rsidR="00563564" w:rsidRPr="006F41FD" w:rsidRDefault="000027B7" w:rsidP="00563564">
                  <w:pPr>
                    <w:pStyle w:val="Akapitzlist"/>
                    <w:spacing w:after="0" w:line="240" w:lineRule="auto"/>
                    <w:ind w:left="0" w:firstLine="0"/>
                    <w:jc w:val="lef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</w:pPr>
                  <w:r>
                    <w:br w:type="page"/>
                  </w:r>
                </w:p>
              </w:tc>
            </w:tr>
            <w:tr w:rsidR="00563564" w:rsidRPr="006F41FD" w14:paraId="44CF5EF8" w14:textId="77777777" w:rsidTr="00CA4D87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</w:tblPrEx>
              <w:trPr>
                <w:cantSplit/>
              </w:trPr>
              <w:tc>
                <w:tcPr>
                  <w:tcW w:w="15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  <w:vAlign w:val="center"/>
                </w:tcPr>
                <w:p w14:paraId="0875AF06" w14:textId="77777777" w:rsidR="00563564" w:rsidRPr="006F41FD" w:rsidRDefault="00563564" w:rsidP="005635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6F41F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</w:rPr>
                    <w:t>Symbol</w:t>
                  </w:r>
                </w:p>
              </w:tc>
              <w:tc>
                <w:tcPr>
                  <w:tcW w:w="6142" w:type="dxa"/>
                  <w:tcBorders>
                    <w:top w:val="single" w:sz="12" w:space="0" w:color="000000"/>
                    <w:bottom w:val="single" w:sz="12" w:space="0" w:color="000000"/>
                  </w:tcBorders>
                  <w:vAlign w:val="center"/>
                </w:tcPr>
                <w:p w14:paraId="25C82B29" w14:textId="77777777" w:rsidR="00563564" w:rsidRPr="006F41FD" w:rsidRDefault="00563564" w:rsidP="005635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6F41FD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Efekty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uczenia się</w:t>
                  </w:r>
                  <w:r w:rsidRPr="006F41FD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 dla kierunku studiów </w:t>
                  </w:r>
                  <w:r w:rsidRPr="006F41FD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</w:rPr>
                    <w:t xml:space="preserve">Finanse i rachunkowość.  </w:t>
                  </w:r>
                  <w:r w:rsidRPr="006F41FD">
                    <w:rPr>
                      <w:rFonts w:ascii="Times New Roman" w:hAnsi="Times New Roman"/>
                      <w:b/>
                      <w:bCs/>
                      <w:iCs/>
                      <w:color w:val="000000"/>
                    </w:rPr>
                    <w:t>Po ukończeniu studiów pierwszego stopnia na kierunku studiów</w:t>
                  </w:r>
                  <w:r w:rsidRPr="006F41FD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</w:rPr>
                    <w:t xml:space="preserve"> Finanse i rachunkowość </w:t>
                  </w:r>
                  <w:r w:rsidRPr="006F41FD">
                    <w:rPr>
                      <w:rFonts w:ascii="Times New Roman" w:hAnsi="Times New Roman"/>
                      <w:b/>
                      <w:bCs/>
                      <w:iCs/>
                      <w:color w:val="000000"/>
                    </w:rPr>
                    <w:t>absolwent:</w:t>
                  </w:r>
                </w:p>
              </w:tc>
              <w:tc>
                <w:tcPr>
                  <w:tcW w:w="1714" w:type="dxa"/>
                  <w:tcBorders>
                    <w:top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14:paraId="0B2C7D4B" w14:textId="77777777" w:rsidR="00563564" w:rsidRPr="006F41FD" w:rsidRDefault="00563564" w:rsidP="005635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45819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20"/>
                    </w:rPr>
                    <w:t>Odniesienie do składnika opisu charakterystyk pierwszego i drugiego stopnia PRK</w:t>
                  </w:r>
                </w:p>
              </w:tc>
            </w:tr>
            <w:tr w:rsidR="00563564" w:rsidRPr="006F41FD" w14:paraId="2727887A" w14:textId="77777777" w:rsidTr="00CA4D87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</w:tblPrEx>
              <w:trPr>
                <w:cantSplit/>
                <w:trHeight w:val="227"/>
              </w:trPr>
              <w:tc>
                <w:tcPr>
                  <w:tcW w:w="9356" w:type="dxa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14:paraId="627B16D3" w14:textId="77777777" w:rsidR="00563564" w:rsidRPr="006F41FD" w:rsidRDefault="00563564" w:rsidP="005635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6F41FD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WIEDZA</w:t>
                  </w:r>
                </w:p>
              </w:tc>
            </w:tr>
            <w:tr w:rsidR="00563564" w:rsidRPr="006F41FD" w14:paraId="7F6BE932" w14:textId="77777777" w:rsidTr="00CA4D87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</w:tblPrEx>
              <w:trPr>
                <w:cantSplit/>
              </w:trPr>
              <w:tc>
                <w:tcPr>
                  <w:tcW w:w="1500" w:type="dxa"/>
                  <w:tcBorders>
                    <w:top w:val="single" w:sz="12" w:space="0" w:color="000000"/>
                    <w:left w:val="single" w:sz="12" w:space="0" w:color="000000"/>
                  </w:tcBorders>
                  <w:vAlign w:val="center"/>
                </w:tcPr>
                <w:p w14:paraId="32AB7269" w14:textId="77777777" w:rsidR="00563564" w:rsidRPr="006F41FD" w:rsidRDefault="00563564" w:rsidP="005635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F41F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06FB-1A_W01</w:t>
                  </w:r>
                </w:p>
              </w:tc>
              <w:tc>
                <w:tcPr>
                  <w:tcW w:w="6142" w:type="dxa"/>
                  <w:tcBorders>
                    <w:top w:val="single" w:sz="12" w:space="0" w:color="000000"/>
                  </w:tcBorders>
                  <w:vAlign w:val="center"/>
                </w:tcPr>
                <w:p w14:paraId="7650E18F" w14:textId="77777777" w:rsidR="00563564" w:rsidRPr="006F41FD" w:rsidRDefault="00563564" w:rsidP="0056356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F41F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ma wiedzę o finansach jako dyscyplinie naukowej oraz o miejscu finansów w systemie nauk społecznych  i powiązaniach z  innymi dyscyplinami naukowymi</w:t>
                  </w:r>
                </w:p>
              </w:tc>
              <w:tc>
                <w:tcPr>
                  <w:tcW w:w="1714" w:type="dxa"/>
                  <w:tcBorders>
                    <w:top w:val="single" w:sz="12" w:space="0" w:color="000000"/>
                    <w:right w:val="single" w:sz="12" w:space="0" w:color="000000"/>
                  </w:tcBorders>
                  <w:vAlign w:val="center"/>
                </w:tcPr>
                <w:p w14:paraId="17EA2CBA" w14:textId="77777777" w:rsidR="00563564" w:rsidRDefault="00563564" w:rsidP="005635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1263FC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P6U_W</w:t>
                  </w:r>
                </w:p>
                <w:p w14:paraId="0DC2A621" w14:textId="77777777" w:rsidR="00563564" w:rsidRPr="006F41FD" w:rsidRDefault="00563564" w:rsidP="005635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P6S_WG</w:t>
                  </w:r>
                </w:p>
              </w:tc>
            </w:tr>
            <w:tr w:rsidR="00563564" w:rsidRPr="006F41FD" w14:paraId="118C4032" w14:textId="77777777" w:rsidTr="00CA4D87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</w:tblPrEx>
              <w:trPr>
                <w:cantSplit/>
              </w:trPr>
              <w:tc>
                <w:tcPr>
                  <w:tcW w:w="1500" w:type="dxa"/>
                  <w:tcBorders>
                    <w:left w:val="single" w:sz="12" w:space="0" w:color="000000"/>
                  </w:tcBorders>
                  <w:vAlign w:val="center"/>
                </w:tcPr>
                <w:p w14:paraId="69DE1F9E" w14:textId="77777777" w:rsidR="00563564" w:rsidRPr="006F41FD" w:rsidRDefault="00563564" w:rsidP="005635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F41F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06FB-1A_W02</w:t>
                  </w:r>
                </w:p>
              </w:tc>
              <w:tc>
                <w:tcPr>
                  <w:tcW w:w="6142" w:type="dxa"/>
                  <w:vAlign w:val="center"/>
                </w:tcPr>
                <w:p w14:paraId="096FE55D" w14:textId="77777777" w:rsidR="00563564" w:rsidRPr="006F41FD" w:rsidRDefault="00563564" w:rsidP="0056356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F41F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posiada wiedzę o systemie finansowym państwa i o  poszczególnych jego elementach  oraz o roli sytemu finansowego w funkcjonowaniu gospodarki narodowej </w:t>
                  </w:r>
                </w:p>
              </w:tc>
              <w:tc>
                <w:tcPr>
                  <w:tcW w:w="1714" w:type="dxa"/>
                  <w:tcBorders>
                    <w:right w:val="single" w:sz="12" w:space="0" w:color="000000"/>
                  </w:tcBorders>
                  <w:vAlign w:val="center"/>
                </w:tcPr>
                <w:p w14:paraId="24BEE905" w14:textId="77777777" w:rsidR="00563564" w:rsidRDefault="00563564" w:rsidP="005635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1263FC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P6U_W</w:t>
                  </w:r>
                </w:p>
                <w:p w14:paraId="4AFE1C30" w14:textId="77777777" w:rsidR="00563564" w:rsidRPr="006F41FD" w:rsidRDefault="00563564" w:rsidP="005635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P6S_WG</w:t>
                  </w:r>
                </w:p>
              </w:tc>
            </w:tr>
            <w:tr w:rsidR="00563564" w:rsidRPr="006F41FD" w14:paraId="558E5F9A" w14:textId="77777777" w:rsidTr="00CA4D87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</w:tblPrEx>
              <w:trPr>
                <w:cantSplit/>
              </w:trPr>
              <w:tc>
                <w:tcPr>
                  <w:tcW w:w="1500" w:type="dxa"/>
                  <w:tcBorders>
                    <w:left w:val="single" w:sz="12" w:space="0" w:color="000000"/>
                  </w:tcBorders>
                  <w:vAlign w:val="center"/>
                </w:tcPr>
                <w:p w14:paraId="4C878113" w14:textId="77777777" w:rsidR="00563564" w:rsidRPr="006F41FD" w:rsidRDefault="00563564" w:rsidP="005635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F41F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06FB-1A_W03</w:t>
                  </w:r>
                </w:p>
              </w:tc>
              <w:tc>
                <w:tcPr>
                  <w:tcW w:w="6142" w:type="dxa"/>
                  <w:vAlign w:val="center"/>
                </w:tcPr>
                <w:p w14:paraId="056F979D" w14:textId="77777777" w:rsidR="00563564" w:rsidRPr="006F41FD" w:rsidRDefault="00563564" w:rsidP="0056356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F41F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ma wiedzę o relacjach między systemami finansowymi i instytucjami finansowymi w skali krajowej i międzynarodowej  </w:t>
                  </w:r>
                </w:p>
              </w:tc>
              <w:tc>
                <w:tcPr>
                  <w:tcW w:w="1714" w:type="dxa"/>
                  <w:tcBorders>
                    <w:right w:val="single" w:sz="12" w:space="0" w:color="000000"/>
                  </w:tcBorders>
                  <w:vAlign w:val="center"/>
                </w:tcPr>
                <w:p w14:paraId="2518101E" w14:textId="77777777" w:rsidR="00563564" w:rsidRDefault="00563564" w:rsidP="005635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1263FC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P6U_W</w:t>
                  </w:r>
                </w:p>
                <w:p w14:paraId="272F1D93" w14:textId="77777777" w:rsidR="00563564" w:rsidRPr="006F41FD" w:rsidRDefault="00563564" w:rsidP="005635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P6S_WG</w:t>
                  </w:r>
                </w:p>
              </w:tc>
            </w:tr>
            <w:tr w:rsidR="00563564" w:rsidRPr="006F41FD" w14:paraId="73AA7B6D" w14:textId="77777777" w:rsidTr="00CA4D87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</w:tblPrEx>
              <w:trPr>
                <w:cantSplit/>
              </w:trPr>
              <w:tc>
                <w:tcPr>
                  <w:tcW w:w="1500" w:type="dxa"/>
                  <w:tcBorders>
                    <w:left w:val="single" w:sz="12" w:space="0" w:color="000000"/>
                  </w:tcBorders>
                  <w:vAlign w:val="center"/>
                </w:tcPr>
                <w:p w14:paraId="51F6708F" w14:textId="77777777" w:rsidR="00563564" w:rsidRPr="006F41FD" w:rsidRDefault="00563564" w:rsidP="005635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F41F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06FB-1A_W04</w:t>
                  </w:r>
                </w:p>
              </w:tc>
              <w:tc>
                <w:tcPr>
                  <w:tcW w:w="6142" w:type="dxa"/>
                  <w:vAlign w:val="center"/>
                </w:tcPr>
                <w:p w14:paraId="76490114" w14:textId="77777777" w:rsidR="00563564" w:rsidRPr="006F41FD" w:rsidRDefault="00563564" w:rsidP="0056356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F41F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ma uporządkowaną wiedzę o powiązaniach między elementami systemu finansowego i rządzących nimi prawidłowościach,  zna rodzaje zjawisk i stosunków finansowych, które powstają między podmiotami systemu ekonomicznego i społecznego</w:t>
                  </w:r>
                </w:p>
              </w:tc>
              <w:tc>
                <w:tcPr>
                  <w:tcW w:w="1714" w:type="dxa"/>
                  <w:tcBorders>
                    <w:right w:val="single" w:sz="12" w:space="0" w:color="000000"/>
                  </w:tcBorders>
                  <w:vAlign w:val="center"/>
                </w:tcPr>
                <w:p w14:paraId="69BB4204" w14:textId="77777777" w:rsidR="00563564" w:rsidRDefault="00563564" w:rsidP="005635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1263FC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P6U_W</w:t>
                  </w:r>
                </w:p>
                <w:p w14:paraId="4FE08711" w14:textId="77777777" w:rsidR="00563564" w:rsidRPr="006F41FD" w:rsidRDefault="00563564" w:rsidP="005635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P6S_WG</w:t>
                  </w:r>
                </w:p>
              </w:tc>
            </w:tr>
            <w:tr w:rsidR="00563564" w:rsidRPr="006F41FD" w14:paraId="32F693CC" w14:textId="77777777" w:rsidTr="00CA4D87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</w:tblPrEx>
              <w:trPr>
                <w:cantSplit/>
              </w:trPr>
              <w:tc>
                <w:tcPr>
                  <w:tcW w:w="1500" w:type="dxa"/>
                  <w:tcBorders>
                    <w:left w:val="single" w:sz="12" w:space="0" w:color="000000"/>
                  </w:tcBorders>
                  <w:vAlign w:val="center"/>
                </w:tcPr>
                <w:p w14:paraId="6E4E0625" w14:textId="77777777" w:rsidR="00563564" w:rsidRPr="006F41FD" w:rsidRDefault="00563564" w:rsidP="005635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F41F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06FB-1A_W05</w:t>
                  </w:r>
                </w:p>
              </w:tc>
              <w:tc>
                <w:tcPr>
                  <w:tcW w:w="6142" w:type="dxa"/>
                  <w:vAlign w:val="center"/>
                </w:tcPr>
                <w:p w14:paraId="424EBBE4" w14:textId="77777777" w:rsidR="00563564" w:rsidRPr="006F41FD" w:rsidRDefault="00563564" w:rsidP="0056356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F41F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ma wiedzę o roli człowieka i społeczeństwa w procesie tworzenia i funkcjonowania systemu finansowego </w:t>
                  </w:r>
                </w:p>
              </w:tc>
              <w:tc>
                <w:tcPr>
                  <w:tcW w:w="1714" w:type="dxa"/>
                  <w:tcBorders>
                    <w:right w:val="single" w:sz="12" w:space="0" w:color="000000"/>
                  </w:tcBorders>
                  <w:vAlign w:val="center"/>
                </w:tcPr>
                <w:p w14:paraId="618AFCCF" w14:textId="77777777" w:rsidR="00563564" w:rsidRDefault="00563564" w:rsidP="005635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1263FC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P6U_W</w:t>
                  </w:r>
                </w:p>
                <w:p w14:paraId="2C116904" w14:textId="77777777" w:rsidR="00563564" w:rsidRPr="006F41FD" w:rsidRDefault="00563564" w:rsidP="005635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P6S_WG</w:t>
                  </w:r>
                </w:p>
              </w:tc>
            </w:tr>
            <w:tr w:rsidR="00563564" w:rsidRPr="006F41FD" w14:paraId="3980580D" w14:textId="77777777" w:rsidTr="00CA4D87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</w:tblPrEx>
              <w:trPr>
                <w:cantSplit/>
                <w:trHeight w:val="1134"/>
              </w:trPr>
              <w:tc>
                <w:tcPr>
                  <w:tcW w:w="1500" w:type="dxa"/>
                  <w:tcBorders>
                    <w:left w:val="single" w:sz="12" w:space="0" w:color="000000"/>
                  </w:tcBorders>
                  <w:vAlign w:val="center"/>
                </w:tcPr>
                <w:p w14:paraId="3890CEAE" w14:textId="77777777" w:rsidR="00563564" w:rsidRPr="006F41FD" w:rsidRDefault="00563564" w:rsidP="005635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F41F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06FB-1A_W06</w:t>
                  </w:r>
                </w:p>
              </w:tc>
              <w:tc>
                <w:tcPr>
                  <w:tcW w:w="6142" w:type="dxa"/>
                  <w:vAlign w:val="center"/>
                </w:tcPr>
                <w:p w14:paraId="2655AD53" w14:textId="77777777" w:rsidR="00563564" w:rsidRPr="006F41FD" w:rsidRDefault="00563564" w:rsidP="0056356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F41F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zna narzędzia ilościowe wykorzystywane w badaniach  i  analizach zjawisk i kategorii finansowych oraz w prognozowaniu i przeprowadzaniu symulacji finansowych,  w tym techniki pozyskiwania ilościowych i jakościowych danych i informacji, pozwalające opisywać systemy i instytucje finansowe oraz procesy w nich i między nimi zachodzące</w:t>
                  </w:r>
                </w:p>
              </w:tc>
              <w:tc>
                <w:tcPr>
                  <w:tcW w:w="1714" w:type="dxa"/>
                  <w:tcBorders>
                    <w:right w:val="single" w:sz="12" w:space="0" w:color="000000"/>
                  </w:tcBorders>
                  <w:vAlign w:val="center"/>
                </w:tcPr>
                <w:p w14:paraId="3FE700E6" w14:textId="77777777" w:rsidR="00563564" w:rsidRDefault="00563564" w:rsidP="005635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1263FC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P6U_W</w:t>
                  </w:r>
                </w:p>
                <w:p w14:paraId="1C1A56CB" w14:textId="77777777" w:rsidR="00563564" w:rsidRPr="006F41FD" w:rsidRDefault="00563564" w:rsidP="005635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P6S_WG</w:t>
                  </w:r>
                </w:p>
              </w:tc>
            </w:tr>
            <w:tr w:rsidR="00563564" w:rsidRPr="006F41FD" w14:paraId="2FD6163B" w14:textId="77777777" w:rsidTr="00CA4D87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</w:tblPrEx>
              <w:trPr>
                <w:cantSplit/>
              </w:trPr>
              <w:tc>
                <w:tcPr>
                  <w:tcW w:w="1500" w:type="dxa"/>
                  <w:tcBorders>
                    <w:left w:val="single" w:sz="12" w:space="0" w:color="000000"/>
                  </w:tcBorders>
                  <w:vAlign w:val="center"/>
                </w:tcPr>
                <w:p w14:paraId="0BBECE4E" w14:textId="77777777" w:rsidR="00563564" w:rsidRPr="006F41FD" w:rsidRDefault="00563564" w:rsidP="0056356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F41F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06FB-1A_W07</w:t>
                  </w:r>
                </w:p>
              </w:tc>
              <w:tc>
                <w:tcPr>
                  <w:tcW w:w="6142" w:type="dxa"/>
                  <w:vAlign w:val="center"/>
                </w:tcPr>
                <w:p w14:paraId="31FD492C" w14:textId="77777777" w:rsidR="00563564" w:rsidRPr="006F41FD" w:rsidRDefault="00563564" w:rsidP="0056356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F41F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ma wiedzę o rachunkowości jako specyficznym systemie gromadzenia i przetwarzania danych oraz prezentacji informacji o procesach gospodarczych</w:t>
                  </w:r>
                </w:p>
              </w:tc>
              <w:tc>
                <w:tcPr>
                  <w:tcW w:w="1714" w:type="dxa"/>
                  <w:tcBorders>
                    <w:right w:val="single" w:sz="12" w:space="0" w:color="000000"/>
                  </w:tcBorders>
                  <w:vAlign w:val="center"/>
                </w:tcPr>
                <w:p w14:paraId="5CECF7B9" w14:textId="77777777" w:rsidR="00563564" w:rsidRDefault="00563564" w:rsidP="005635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1263FC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P6U_W</w:t>
                  </w:r>
                </w:p>
                <w:p w14:paraId="09E84CC7" w14:textId="77777777" w:rsidR="00563564" w:rsidRPr="006F41FD" w:rsidRDefault="00563564" w:rsidP="005635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P6S_WG</w:t>
                  </w:r>
                </w:p>
              </w:tc>
            </w:tr>
            <w:tr w:rsidR="00563564" w:rsidRPr="006F41FD" w14:paraId="5009CCB2" w14:textId="77777777" w:rsidTr="00CA4D87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</w:tblPrEx>
              <w:trPr>
                <w:cantSplit/>
              </w:trPr>
              <w:tc>
                <w:tcPr>
                  <w:tcW w:w="1500" w:type="dxa"/>
                  <w:tcBorders>
                    <w:left w:val="single" w:sz="12" w:space="0" w:color="000000"/>
                  </w:tcBorders>
                  <w:vAlign w:val="center"/>
                </w:tcPr>
                <w:p w14:paraId="431FA828" w14:textId="77777777" w:rsidR="00563564" w:rsidRPr="006F41FD" w:rsidRDefault="00563564" w:rsidP="005635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F41F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06FB-1A_W08</w:t>
                  </w:r>
                </w:p>
              </w:tc>
              <w:tc>
                <w:tcPr>
                  <w:tcW w:w="6142" w:type="dxa"/>
                  <w:vAlign w:val="center"/>
                </w:tcPr>
                <w:p w14:paraId="3082CE64" w14:textId="77777777" w:rsidR="00563564" w:rsidRPr="006F41FD" w:rsidRDefault="00563564" w:rsidP="0056356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F41F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ma wiedzę o normach i regułach (finansowych, prawnych, organizacyjnych, moralnych, etycznych) organizujących system finansowy i rządzących nimi prawidłowościach oraz o ich źródłach, naturze, zmianach i sposobach działania</w:t>
                  </w:r>
                </w:p>
              </w:tc>
              <w:tc>
                <w:tcPr>
                  <w:tcW w:w="1714" w:type="dxa"/>
                  <w:tcBorders>
                    <w:right w:val="single" w:sz="12" w:space="0" w:color="000000"/>
                  </w:tcBorders>
                  <w:vAlign w:val="center"/>
                </w:tcPr>
                <w:p w14:paraId="25348D39" w14:textId="77777777" w:rsidR="00563564" w:rsidRDefault="00563564" w:rsidP="005635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1263FC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P6U_W</w:t>
                  </w:r>
                </w:p>
                <w:p w14:paraId="6C1A94B4" w14:textId="77777777" w:rsidR="00563564" w:rsidRDefault="00563564" w:rsidP="005635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P6S_WG </w:t>
                  </w:r>
                </w:p>
                <w:p w14:paraId="52C7A4CA" w14:textId="77777777" w:rsidR="00563564" w:rsidRPr="006F41FD" w:rsidRDefault="00563564" w:rsidP="005635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P6S_WK</w:t>
                  </w:r>
                </w:p>
              </w:tc>
            </w:tr>
            <w:tr w:rsidR="00563564" w:rsidRPr="006F41FD" w14:paraId="078398F8" w14:textId="77777777" w:rsidTr="00CA4D87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</w:tblPrEx>
              <w:trPr>
                <w:cantSplit/>
              </w:trPr>
              <w:tc>
                <w:tcPr>
                  <w:tcW w:w="1500" w:type="dxa"/>
                  <w:tcBorders>
                    <w:left w:val="single" w:sz="12" w:space="0" w:color="000000"/>
                  </w:tcBorders>
                  <w:vAlign w:val="center"/>
                </w:tcPr>
                <w:p w14:paraId="22FEB769" w14:textId="77777777" w:rsidR="00563564" w:rsidRPr="006F41FD" w:rsidRDefault="00563564" w:rsidP="005635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F41F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06FB-1A_W09</w:t>
                  </w:r>
                </w:p>
              </w:tc>
              <w:tc>
                <w:tcPr>
                  <w:tcW w:w="6142" w:type="dxa"/>
                  <w:vAlign w:val="center"/>
                </w:tcPr>
                <w:p w14:paraId="20CEFC75" w14:textId="77777777" w:rsidR="00563564" w:rsidRPr="006F41FD" w:rsidRDefault="00563564" w:rsidP="0056356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F41F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ma wiedzę o kategoriach finansowych i zna metody ich badania umożliwiające zrozumienie natury zjawisk finansowych</w:t>
                  </w:r>
                </w:p>
              </w:tc>
              <w:tc>
                <w:tcPr>
                  <w:tcW w:w="1714" w:type="dxa"/>
                  <w:tcBorders>
                    <w:right w:val="single" w:sz="12" w:space="0" w:color="000000"/>
                  </w:tcBorders>
                  <w:vAlign w:val="center"/>
                </w:tcPr>
                <w:p w14:paraId="3FB7C8A8" w14:textId="77777777" w:rsidR="00563564" w:rsidRDefault="00563564" w:rsidP="005635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1263FC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P6U_W</w:t>
                  </w:r>
                </w:p>
                <w:p w14:paraId="089998B2" w14:textId="77777777" w:rsidR="00563564" w:rsidRPr="006F41FD" w:rsidRDefault="00563564" w:rsidP="005635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P6S_WG</w:t>
                  </w:r>
                </w:p>
              </w:tc>
            </w:tr>
            <w:tr w:rsidR="00563564" w:rsidRPr="006F41FD" w14:paraId="1EC71E4E" w14:textId="77777777" w:rsidTr="00CA4D87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</w:tblPrEx>
              <w:trPr>
                <w:cantSplit/>
              </w:trPr>
              <w:tc>
                <w:tcPr>
                  <w:tcW w:w="1500" w:type="dxa"/>
                  <w:tcBorders>
                    <w:left w:val="single" w:sz="12" w:space="0" w:color="000000"/>
                  </w:tcBorders>
                  <w:vAlign w:val="center"/>
                </w:tcPr>
                <w:p w14:paraId="5E900D53" w14:textId="77777777" w:rsidR="00563564" w:rsidRPr="006F41FD" w:rsidRDefault="00563564" w:rsidP="005635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F41F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06FB-1A_W10</w:t>
                  </w:r>
                </w:p>
              </w:tc>
              <w:tc>
                <w:tcPr>
                  <w:tcW w:w="6142" w:type="dxa"/>
                  <w:vAlign w:val="center"/>
                </w:tcPr>
                <w:p w14:paraId="575C21F0" w14:textId="77777777" w:rsidR="00563564" w:rsidRPr="006F41FD" w:rsidRDefault="00563564" w:rsidP="0056356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F41F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ma wiedzę o procesach zmian systemu finansowego oraz jego elementów, a także o przyczynach, przebiegu, skali i konsekwencjach tych zmian</w:t>
                  </w:r>
                </w:p>
              </w:tc>
              <w:tc>
                <w:tcPr>
                  <w:tcW w:w="1714" w:type="dxa"/>
                  <w:tcBorders>
                    <w:right w:val="single" w:sz="12" w:space="0" w:color="000000"/>
                  </w:tcBorders>
                  <w:vAlign w:val="center"/>
                </w:tcPr>
                <w:p w14:paraId="048EC68A" w14:textId="77777777" w:rsidR="00563564" w:rsidRDefault="00563564" w:rsidP="005635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1263FC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P6U_W</w:t>
                  </w:r>
                </w:p>
                <w:p w14:paraId="74634125" w14:textId="77777777" w:rsidR="00563564" w:rsidRPr="006F41FD" w:rsidRDefault="00563564" w:rsidP="005635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P6S_WG</w:t>
                  </w:r>
                </w:p>
              </w:tc>
            </w:tr>
            <w:tr w:rsidR="00563564" w:rsidRPr="006F41FD" w14:paraId="223C8831" w14:textId="77777777" w:rsidTr="00CA4D87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</w:tblPrEx>
              <w:trPr>
                <w:cantSplit/>
              </w:trPr>
              <w:tc>
                <w:tcPr>
                  <w:tcW w:w="1500" w:type="dxa"/>
                  <w:tcBorders>
                    <w:left w:val="single" w:sz="12" w:space="0" w:color="000000"/>
                  </w:tcBorders>
                  <w:vAlign w:val="center"/>
                </w:tcPr>
                <w:p w14:paraId="57E26589" w14:textId="77777777" w:rsidR="00563564" w:rsidRPr="006F41FD" w:rsidRDefault="00563564" w:rsidP="005635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F41F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06FB-1A_W11</w:t>
                  </w:r>
                </w:p>
              </w:tc>
              <w:tc>
                <w:tcPr>
                  <w:tcW w:w="6142" w:type="dxa"/>
                  <w:vAlign w:val="center"/>
                </w:tcPr>
                <w:p w14:paraId="235E1263" w14:textId="77777777" w:rsidR="00563564" w:rsidRPr="006F41FD" w:rsidRDefault="00563564" w:rsidP="0056356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F41F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ma wiedzę o poglądach na temat funkcjonowania systemów i instytucji finansowych, ich roli w gospodarce oraz o ich historycznej ewolucji</w:t>
                  </w:r>
                </w:p>
              </w:tc>
              <w:tc>
                <w:tcPr>
                  <w:tcW w:w="1714" w:type="dxa"/>
                  <w:tcBorders>
                    <w:right w:val="single" w:sz="12" w:space="0" w:color="000000"/>
                  </w:tcBorders>
                  <w:vAlign w:val="center"/>
                </w:tcPr>
                <w:p w14:paraId="6AF41CBB" w14:textId="77777777" w:rsidR="00563564" w:rsidRDefault="00563564" w:rsidP="005635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1263FC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P6U_W</w:t>
                  </w:r>
                </w:p>
                <w:p w14:paraId="31FF17B0" w14:textId="77777777" w:rsidR="00563564" w:rsidRPr="006F41FD" w:rsidRDefault="00563564" w:rsidP="005635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P6S_WG</w:t>
                  </w:r>
                </w:p>
              </w:tc>
            </w:tr>
            <w:tr w:rsidR="00563564" w:rsidRPr="006F41FD" w14:paraId="2FD9ECF4" w14:textId="77777777" w:rsidTr="00CA4D87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</w:tblPrEx>
              <w:trPr>
                <w:cantSplit/>
              </w:trPr>
              <w:tc>
                <w:tcPr>
                  <w:tcW w:w="1500" w:type="dxa"/>
                  <w:tcBorders>
                    <w:left w:val="single" w:sz="12" w:space="0" w:color="000000"/>
                    <w:bottom w:val="single" w:sz="4" w:space="0" w:color="000000"/>
                  </w:tcBorders>
                  <w:vAlign w:val="center"/>
                </w:tcPr>
                <w:p w14:paraId="07417DB2" w14:textId="77777777" w:rsidR="00563564" w:rsidRPr="006F41FD" w:rsidRDefault="00563564" w:rsidP="005635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F41F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06FB-1A_W12</w:t>
                  </w:r>
                </w:p>
              </w:tc>
              <w:tc>
                <w:tcPr>
                  <w:tcW w:w="6142" w:type="dxa"/>
                  <w:tcBorders>
                    <w:bottom w:val="single" w:sz="4" w:space="0" w:color="000000"/>
                  </w:tcBorders>
                  <w:vAlign w:val="center"/>
                </w:tcPr>
                <w:p w14:paraId="767FCA7C" w14:textId="77777777" w:rsidR="00563564" w:rsidRPr="006F41FD" w:rsidRDefault="00563564" w:rsidP="0056356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F41F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zna i rozumie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najważniejsze</w:t>
                  </w:r>
                  <w:r w:rsidRPr="006F41F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pojęcia i zasady z zakresu ochrony własności przemysłowej i prawa autorskiego</w:t>
                  </w:r>
                </w:p>
              </w:tc>
              <w:tc>
                <w:tcPr>
                  <w:tcW w:w="1714" w:type="dxa"/>
                  <w:tcBorders>
                    <w:bottom w:val="single" w:sz="4" w:space="0" w:color="000000"/>
                    <w:right w:val="single" w:sz="12" w:space="0" w:color="000000"/>
                  </w:tcBorders>
                  <w:vAlign w:val="center"/>
                </w:tcPr>
                <w:p w14:paraId="1F87F96D" w14:textId="77777777" w:rsidR="00563564" w:rsidRDefault="00563564" w:rsidP="005635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1263FC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P6U_W</w:t>
                  </w:r>
                </w:p>
                <w:p w14:paraId="3E78802C" w14:textId="77777777" w:rsidR="00563564" w:rsidRPr="006F41FD" w:rsidRDefault="00563564" w:rsidP="005635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P6S_WK</w:t>
                  </w:r>
                </w:p>
              </w:tc>
            </w:tr>
            <w:tr w:rsidR="00563564" w:rsidRPr="006F41FD" w14:paraId="462ACC6D" w14:textId="77777777" w:rsidTr="00CA4D87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</w:tblPrEx>
              <w:trPr>
                <w:cantSplit/>
              </w:trPr>
              <w:tc>
                <w:tcPr>
                  <w:tcW w:w="1500" w:type="dxa"/>
                  <w:tcBorders>
                    <w:left w:val="single" w:sz="12" w:space="0" w:color="000000"/>
                    <w:bottom w:val="single" w:sz="12" w:space="0" w:color="000000"/>
                  </w:tcBorders>
                  <w:vAlign w:val="center"/>
                </w:tcPr>
                <w:p w14:paraId="566425BB" w14:textId="77777777" w:rsidR="00563564" w:rsidRPr="006F41FD" w:rsidRDefault="00563564" w:rsidP="005635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F41F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06FB-1A_W13</w:t>
                  </w:r>
                </w:p>
              </w:tc>
              <w:tc>
                <w:tcPr>
                  <w:tcW w:w="6142" w:type="dxa"/>
                  <w:tcBorders>
                    <w:bottom w:val="single" w:sz="12" w:space="0" w:color="000000"/>
                  </w:tcBorders>
                  <w:vAlign w:val="center"/>
                </w:tcPr>
                <w:p w14:paraId="5B084FA6" w14:textId="77777777" w:rsidR="00563564" w:rsidRPr="006F41FD" w:rsidRDefault="00563564" w:rsidP="0056356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F41F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zna ogólne zasady tworzenia i rozwoju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różnych </w:t>
                  </w:r>
                  <w:r w:rsidRPr="006F41F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form przedsiębiorczości, wykorzystującej wiedzę z zakresu finansów i rachunkowości</w:t>
                  </w:r>
                </w:p>
              </w:tc>
              <w:tc>
                <w:tcPr>
                  <w:tcW w:w="1714" w:type="dxa"/>
                  <w:tcBorders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14:paraId="68E46F8A" w14:textId="77777777" w:rsidR="00563564" w:rsidRDefault="00563564" w:rsidP="005635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1263FC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P6U_W</w:t>
                  </w:r>
                </w:p>
                <w:p w14:paraId="1E97F1FA" w14:textId="77777777" w:rsidR="00563564" w:rsidRPr="006F41FD" w:rsidRDefault="00563564" w:rsidP="005635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P6S_WK</w:t>
                  </w:r>
                </w:p>
              </w:tc>
            </w:tr>
            <w:tr w:rsidR="00563564" w:rsidRPr="006F41FD" w14:paraId="2DF638B7" w14:textId="77777777" w:rsidTr="00CA4D87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</w:tblPrEx>
              <w:trPr>
                <w:cantSplit/>
                <w:trHeight w:val="397"/>
              </w:trPr>
              <w:tc>
                <w:tcPr>
                  <w:tcW w:w="9356" w:type="dxa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14:paraId="72F14BCF" w14:textId="77777777" w:rsidR="00563564" w:rsidRPr="006F41FD" w:rsidRDefault="00563564" w:rsidP="005635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6F41FD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UMIEJĘTNOŚCI</w:t>
                  </w:r>
                </w:p>
              </w:tc>
            </w:tr>
            <w:tr w:rsidR="00563564" w:rsidRPr="006F41FD" w14:paraId="51E6FE53" w14:textId="77777777" w:rsidTr="00CA4D87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</w:tblPrEx>
              <w:trPr>
                <w:cantSplit/>
                <w:trHeight w:val="510"/>
              </w:trPr>
              <w:tc>
                <w:tcPr>
                  <w:tcW w:w="1500" w:type="dxa"/>
                  <w:tcBorders>
                    <w:top w:val="single" w:sz="12" w:space="0" w:color="000000"/>
                    <w:left w:val="single" w:sz="12" w:space="0" w:color="000000"/>
                  </w:tcBorders>
                  <w:vAlign w:val="center"/>
                </w:tcPr>
                <w:p w14:paraId="59EA8957" w14:textId="77777777" w:rsidR="00563564" w:rsidRPr="006F41FD" w:rsidRDefault="00563564" w:rsidP="0056356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F41F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06FB-1A_U01</w:t>
                  </w:r>
                </w:p>
              </w:tc>
              <w:tc>
                <w:tcPr>
                  <w:tcW w:w="6142" w:type="dxa"/>
                  <w:tcBorders>
                    <w:top w:val="single" w:sz="12" w:space="0" w:color="000000"/>
                  </w:tcBorders>
                  <w:vAlign w:val="center"/>
                </w:tcPr>
                <w:p w14:paraId="15A3A5AD" w14:textId="77777777" w:rsidR="00563564" w:rsidRPr="006F41FD" w:rsidRDefault="00563564" w:rsidP="0056356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F41F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potrafi dokonać obserwacji i interpretacji procesów gospodarczych i zjawisk finansowych</w:t>
                  </w:r>
                </w:p>
              </w:tc>
              <w:tc>
                <w:tcPr>
                  <w:tcW w:w="1714" w:type="dxa"/>
                  <w:tcBorders>
                    <w:top w:val="single" w:sz="12" w:space="0" w:color="000000"/>
                    <w:right w:val="single" w:sz="12" w:space="0" w:color="000000"/>
                  </w:tcBorders>
                  <w:vAlign w:val="center"/>
                </w:tcPr>
                <w:p w14:paraId="421793DF" w14:textId="77777777" w:rsidR="00563564" w:rsidRDefault="00563564" w:rsidP="005635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1263FC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P6U_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U</w:t>
                  </w:r>
                </w:p>
                <w:p w14:paraId="1D90AA6E" w14:textId="77777777" w:rsidR="00563564" w:rsidRPr="006F41FD" w:rsidRDefault="00563564" w:rsidP="005635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P6S_UW</w:t>
                  </w:r>
                </w:p>
              </w:tc>
            </w:tr>
            <w:tr w:rsidR="00563564" w:rsidRPr="006F41FD" w14:paraId="784CAD99" w14:textId="77777777" w:rsidTr="00CA4D87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</w:tblPrEx>
              <w:trPr>
                <w:cantSplit/>
                <w:trHeight w:val="737"/>
              </w:trPr>
              <w:tc>
                <w:tcPr>
                  <w:tcW w:w="1500" w:type="dxa"/>
                  <w:tcBorders>
                    <w:left w:val="single" w:sz="12" w:space="0" w:color="000000"/>
                  </w:tcBorders>
                  <w:vAlign w:val="center"/>
                </w:tcPr>
                <w:p w14:paraId="25B7911E" w14:textId="77777777" w:rsidR="00563564" w:rsidRPr="006F41FD" w:rsidRDefault="00563564" w:rsidP="0056356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F41F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06FB-1A_U02</w:t>
                  </w:r>
                </w:p>
              </w:tc>
              <w:tc>
                <w:tcPr>
                  <w:tcW w:w="6142" w:type="dxa"/>
                  <w:vAlign w:val="center"/>
                </w:tcPr>
                <w:p w14:paraId="0E46F302" w14:textId="77777777" w:rsidR="00563564" w:rsidRPr="006F41FD" w:rsidRDefault="00563564" w:rsidP="0056356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F41F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potrafi wykorzystać wiedzę teoretyczną i pozyskiwać dane do analizowania konkretnych procesów gospodarczych i zjawisk finansowych </w:t>
                  </w:r>
                </w:p>
              </w:tc>
              <w:tc>
                <w:tcPr>
                  <w:tcW w:w="1714" w:type="dxa"/>
                  <w:tcBorders>
                    <w:right w:val="single" w:sz="12" w:space="0" w:color="000000"/>
                  </w:tcBorders>
                  <w:vAlign w:val="center"/>
                </w:tcPr>
                <w:p w14:paraId="52E555AA" w14:textId="77777777" w:rsidR="00563564" w:rsidRDefault="00563564" w:rsidP="005635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1263FC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P6U_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U</w:t>
                  </w:r>
                </w:p>
                <w:p w14:paraId="43142E9A" w14:textId="77777777" w:rsidR="00563564" w:rsidRPr="006F41FD" w:rsidRDefault="00563564" w:rsidP="005635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P6S_UW</w:t>
                  </w:r>
                </w:p>
              </w:tc>
            </w:tr>
            <w:tr w:rsidR="00563564" w:rsidRPr="006F41FD" w14:paraId="6FD5BF08" w14:textId="77777777" w:rsidTr="00CA4D87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</w:tblPrEx>
              <w:trPr>
                <w:cantSplit/>
                <w:trHeight w:val="680"/>
              </w:trPr>
              <w:tc>
                <w:tcPr>
                  <w:tcW w:w="1500" w:type="dxa"/>
                  <w:tcBorders>
                    <w:left w:val="single" w:sz="12" w:space="0" w:color="000000"/>
                  </w:tcBorders>
                  <w:vAlign w:val="center"/>
                </w:tcPr>
                <w:p w14:paraId="30ACB6C0" w14:textId="77777777" w:rsidR="00563564" w:rsidRPr="006F41FD" w:rsidRDefault="00563564" w:rsidP="0056356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F41F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06FB-1A_U03</w:t>
                  </w:r>
                </w:p>
              </w:tc>
              <w:tc>
                <w:tcPr>
                  <w:tcW w:w="6142" w:type="dxa"/>
                  <w:vAlign w:val="center"/>
                </w:tcPr>
                <w:p w14:paraId="6CEBBA71" w14:textId="77777777" w:rsidR="00563564" w:rsidRPr="006F41FD" w:rsidRDefault="00563564" w:rsidP="0056356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F41F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potrafi właściwie analizować przyczyny i przebieg konkretnych procesów gospodarczych i zjawisk finansowych</w:t>
                  </w:r>
                </w:p>
              </w:tc>
              <w:tc>
                <w:tcPr>
                  <w:tcW w:w="1714" w:type="dxa"/>
                  <w:tcBorders>
                    <w:right w:val="single" w:sz="12" w:space="0" w:color="000000"/>
                  </w:tcBorders>
                  <w:vAlign w:val="center"/>
                </w:tcPr>
                <w:p w14:paraId="2A5C60F6" w14:textId="77777777" w:rsidR="00563564" w:rsidRDefault="00563564" w:rsidP="005635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1263FC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P6U_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U</w:t>
                  </w:r>
                </w:p>
                <w:p w14:paraId="35008407" w14:textId="77777777" w:rsidR="00563564" w:rsidRPr="006F41FD" w:rsidRDefault="00563564" w:rsidP="005635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P6S_UW</w:t>
                  </w:r>
                </w:p>
              </w:tc>
            </w:tr>
            <w:tr w:rsidR="00563564" w:rsidRPr="006F41FD" w14:paraId="7B186EF8" w14:textId="77777777" w:rsidTr="00CA4D87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</w:tblPrEx>
              <w:trPr>
                <w:cantSplit/>
                <w:trHeight w:val="737"/>
              </w:trPr>
              <w:tc>
                <w:tcPr>
                  <w:tcW w:w="1500" w:type="dxa"/>
                  <w:tcBorders>
                    <w:left w:val="single" w:sz="12" w:space="0" w:color="000000"/>
                  </w:tcBorders>
                  <w:vAlign w:val="center"/>
                </w:tcPr>
                <w:p w14:paraId="760E8279" w14:textId="77777777" w:rsidR="00563564" w:rsidRPr="006F41FD" w:rsidRDefault="00563564" w:rsidP="0056356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F41F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06FB-1A_U04</w:t>
                  </w:r>
                </w:p>
              </w:tc>
              <w:tc>
                <w:tcPr>
                  <w:tcW w:w="6142" w:type="dxa"/>
                  <w:vAlign w:val="center"/>
                </w:tcPr>
                <w:p w14:paraId="25B063CE" w14:textId="77777777" w:rsidR="00563564" w:rsidRPr="006F41FD" w:rsidRDefault="00563564" w:rsidP="0056356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F41F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potrafi prognozować procesy gospodarcze  i zjawiska finansowe z wykorzystaniem właściwych dla finansów i rachunkowości standardowych metod, technik i narzędzi </w:t>
                  </w:r>
                </w:p>
              </w:tc>
              <w:tc>
                <w:tcPr>
                  <w:tcW w:w="1714" w:type="dxa"/>
                  <w:tcBorders>
                    <w:right w:val="single" w:sz="12" w:space="0" w:color="000000"/>
                  </w:tcBorders>
                  <w:vAlign w:val="center"/>
                </w:tcPr>
                <w:p w14:paraId="7AF19572" w14:textId="77777777" w:rsidR="00563564" w:rsidRDefault="00563564" w:rsidP="005635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1263FC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P6U_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U</w:t>
                  </w:r>
                </w:p>
                <w:p w14:paraId="20FF3EC9" w14:textId="77777777" w:rsidR="00563564" w:rsidRPr="006F41FD" w:rsidRDefault="00563564" w:rsidP="005635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P6S_UW</w:t>
                  </w:r>
                </w:p>
              </w:tc>
            </w:tr>
            <w:tr w:rsidR="00563564" w:rsidRPr="006F41FD" w14:paraId="65EA98CE" w14:textId="77777777" w:rsidTr="00CA4D87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</w:tblPrEx>
              <w:trPr>
                <w:cantSplit/>
                <w:trHeight w:val="964"/>
              </w:trPr>
              <w:tc>
                <w:tcPr>
                  <w:tcW w:w="1500" w:type="dxa"/>
                  <w:tcBorders>
                    <w:left w:val="single" w:sz="12" w:space="0" w:color="000000"/>
                  </w:tcBorders>
                  <w:vAlign w:val="center"/>
                </w:tcPr>
                <w:p w14:paraId="73662B02" w14:textId="77777777" w:rsidR="00563564" w:rsidRPr="006F41FD" w:rsidRDefault="00563564" w:rsidP="0056356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F41F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06FB-1A_U05</w:t>
                  </w:r>
                </w:p>
              </w:tc>
              <w:tc>
                <w:tcPr>
                  <w:tcW w:w="6142" w:type="dxa"/>
                  <w:vAlign w:val="center"/>
                </w:tcPr>
                <w:p w14:paraId="318CE2F0" w14:textId="77777777" w:rsidR="00563564" w:rsidRPr="006F41FD" w:rsidRDefault="00563564" w:rsidP="0056356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F41F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prawidłowo posługuje się systemami normatywnymi oraz wybranymi normami i regułami (prawnymi, zawodowymi, moralnymi) w celu rozwiązania konkretnego zadania z zakresu finansów i rachunkowości</w:t>
                  </w:r>
                </w:p>
              </w:tc>
              <w:tc>
                <w:tcPr>
                  <w:tcW w:w="1714" w:type="dxa"/>
                  <w:tcBorders>
                    <w:right w:val="single" w:sz="12" w:space="0" w:color="000000"/>
                  </w:tcBorders>
                  <w:vAlign w:val="center"/>
                </w:tcPr>
                <w:p w14:paraId="04EAEABB" w14:textId="77777777" w:rsidR="00563564" w:rsidRDefault="00563564" w:rsidP="005635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1263FC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P6U_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U</w:t>
                  </w:r>
                </w:p>
                <w:p w14:paraId="433BBDBB" w14:textId="77777777" w:rsidR="00563564" w:rsidRPr="006F41FD" w:rsidRDefault="00563564" w:rsidP="005635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P6S_UW</w:t>
                  </w:r>
                </w:p>
              </w:tc>
            </w:tr>
            <w:tr w:rsidR="00563564" w:rsidRPr="006F41FD" w14:paraId="2444542E" w14:textId="77777777" w:rsidTr="00CA4D87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</w:tblPrEx>
              <w:trPr>
                <w:cantSplit/>
                <w:trHeight w:val="1191"/>
              </w:trPr>
              <w:tc>
                <w:tcPr>
                  <w:tcW w:w="1500" w:type="dxa"/>
                  <w:tcBorders>
                    <w:left w:val="single" w:sz="12" w:space="0" w:color="000000"/>
                  </w:tcBorders>
                  <w:vAlign w:val="center"/>
                </w:tcPr>
                <w:p w14:paraId="73F509EC" w14:textId="77777777" w:rsidR="00563564" w:rsidRPr="006F41FD" w:rsidRDefault="00563564" w:rsidP="0056356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F41F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06FB-1A_U06</w:t>
                  </w:r>
                </w:p>
              </w:tc>
              <w:tc>
                <w:tcPr>
                  <w:tcW w:w="6142" w:type="dxa"/>
                  <w:vAlign w:val="center"/>
                </w:tcPr>
                <w:p w14:paraId="1A8AA2F0" w14:textId="77777777" w:rsidR="00563564" w:rsidRPr="006F41FD" w:rsidRDefault="00563564" w:rsidP="0056356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F41F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wykorzystuje zdobytą wiedzę do rozstrzygania dylematów pojawiających się w pracy zawodowej</w:t>
                  </w:r>
                </w:p>
              </w:tc>
              <w:tc>
                <w:tcPr>
                  <w:tcW w:w="1714" w:type="dxa"/>
                  <w:tcBorders>
                    <w:right w:val="single" w:sz="12" w:space="0" w:color="000000"/>
                  </w:tcBorders>
                  <w:vAlign w:val="center"/>
                </w:tcPr>
                <w:p w14:paraId="5399A2EF" w14:textId="77777777" w:rsidR="00563564" w:rsidRDefault="00563564" w:rsidP="005635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1263FC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P6U_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U</w:t>
                  </w:r>
                </w:p>
                <w:p w14:paraId="480C8B2F" w14:textId="77777777" w:rsidR="00563564" w:rsidRPr="006F41FD" w:rsidRDefault="00563564" w:rsidP="005635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P6S_UW</w:t>
                  </w:r>
                </w:p>
              </w:tc>
            </w:tr>
            <w:tr w:rsidR="00563564" w:rsidRPr="006F41FD" w14:paraId="5472E352" w14:textId="77777777" w:rsidTr="00CA4D87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</w:tblPrEx>
              <w:trPr>
                <w:cantSplit/>
              </w:trPr>
              <w:tc>
                <w:tcPr>
                  <w:tcW w:w="1500" w:type="dxa"/>
                  <w:tcBorders>
                    <w:left w:val="single" w:sz="12" w:space="0" w:color="000000"/>
                  </w:tcBorders>
                  <w:vAlign w:val="center"/>
                </w:tcPr>
                <w:p w14:paraId="6C5E34D6" w14:textId="77777777" w:rsidR="00563564" w:rsidRPr="006F41FD" w:rsidRDefault="00563564" w:rsidP="0056356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F41F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06FB-1A_U07</w:t>
                  </w:r>
                </w:p>
              </w:tc>
              <w:tc>
                <w:tcPr>
                  <w:tcW w:w="6142" w:type="dxa"/>
                  <w:vAlign w:val="center"/>
                </w:tcPr>
                <w:p w14:paraId="751DE48F" w14:textId="77777777" w:rsidR="00563564" w:rsidRPr="006F41FD" w:rsidRDefault="00563564" w:rsidP="0056356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F41F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analizuje proponowane rozwiązania konkretnych problemów finansowych i proponuje w tym zakresie odpowiednie rozstrzygnięcia</w:t>
                  </w:r>
                </w:p>
              </w:tc>
              <w:tc>
                <w:tcPr>
                  <w:tcW w:w="1714" w:type="dxa"/>
                  <w:tcBorders>
                    <w:right w:val="single" w:sz="12" w:space="0" w:color="000000"/>
                  </w:tcBorders>
                  <w:vAlign w:val="center"/>
                </w:tcPr>
                <w:p w14:paraId="16D634AB" w14:textId="77777777" w:rsidR="00563564" w:rsidRDefault="00563564" w:rsidP="005635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1263FC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P6U_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U</w:t>
                  </w:r>
                </w:p>
                <w:p w14:paraId="32AF3B32" w14:textId="77777777" w:rsidR="00563564" w:rsidRDefault="00563564" w:rsidP="005635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P6S_UW</w:t>
                  </w:r>
                </w:p>
                <w:p w14:paraId="077EB40D" w14:textId="77777777" w:rsidR="00563564" w:rsidRDefault="00563564" w:rsidP="005635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P6S_UK</w:t>
                  </w:r>
                </w:p>
                <w:p w14:paraId="22CE03C2" w14:textId="77777777" w:rsidR="00563564" w:rsidRPr="006F41FD" w:rsidRDefault="00563564" w:rsidP="005635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P6S_UO</w:t>
                  </w:r>
                </w:p>
              </w:tc>
            </w:tr>
            <w:tr w:rsidR="00563564" w:rsidRPr="006F41FD" w14:paraId="5738A947" w14:textId="77777777" w:rsidTr="00CA4D87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</w:tblPrEx>
              <w:trPr>
                <w:cantSplit/>
                <w:trHeight w:val="567"/>
              </w:trPr>
              <w:tc>
                <w:tcPr>
                  <w:tcW w:w="1500" w:type="dxa"/>
                  <w:tcBorders>
                    <w:left w:val="single" w:sz="12" w:space="0" w:color="000000"/>
                  </w:tcBorders>
                  <w:vAlign w:val="center"/>
                </w:tcPr>
                <w:p w14:paraId="5687A352" w14:textId="77777777" w:rsidR="00563564" w:rsidRPr="006F41FD" w:rsidRDefault="00563564" w:rsidP="0056356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F41F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06FB-1A_U08</w:t>
                  </w:r>
                </w:p>
              </w:tc>
              <w:tc>
                <w:tcPr>
                  <w:tcW w:w="6142" w:type="dxa"/>
                  <w:vAlign w:val="center"/>
                </w:tcPr>
                <w:p w14:paraId="2C915529" w14:textId="77777777" w:rsidR="00563564" w:rsidRPr="006F41FD" w:rsidRDefault="00563564" w:rsidP="0056356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F41F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potrafi wykorzystać rachunkowość i kategorie finansowe do podejmowania decyzji finansowych</w:t>
                  </w:r>
                </w:p>
              </w:tc>
              <w:tc>
                <w:tcPr>
                  <w:tcW w:w="1714" w:type="dxa"/>
                  <w:tcBorders>
                    <w:right w:val="single" w:sz="12" w:space="0" w:color="000000"/>
                  </w:tcBorders>
                  <w:vAlign w:val="center"/>
                </w:tcPr>
                <w:p w14:paraId="5E7CCD99" w14:textId="77777777" w:rsidR="00563564" w:rsidRDefault="00563564" w:rsidP="005635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1263FC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P6U_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U</w:t>
                  </w:r>
                </w:p>
                <w:p w14:paraId="74E86043" w14:textId="77777777" w:rsidR="00563564" w:rsidRDefault="00563564" w:rsidP="005635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P6S_UW</w:t>
                  </w:r>
                </w:p>
                <w:p w14:paraId="11C1E9F2" w14:textId="77777777" w:rsidR="00563564" w:rsidRPr="006F41FD" w:rsidRDefault="00563564" w:rsidP="005635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P7S_UO</w:t>
                  </w:r>
                </w:p>
              </w:tc>
            </w:tr>
            <w:tr w:rsidR="00563564" w:rsidRPr="006F41FD" w14:paraId="5150A894" w14:textId="77777777" w:rsidTr="00CA4D87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</w:tblPrEx>
              <w:trPr>
                <w:cantSplit/>
                <w:trHeight w:val="737"/>
              </w:trPr>
              <w:tc>
                <w:tcPr>
                  <w:tcW w:w="1500" w:type="dxa"/>
                  <w:tcBorders>
                    <w:left w:val="single" w:sz="12" w:space="0" w:color="000000"/>
                  </w:tcBorders>
                  <w:vAlign w:val="center"/>
                </w:tcPr>
                <w:p w14:paraId="33C2E3C2" w14:textId="77777777" w:rsidR="00563564" w:rsidRPr="006F41FD" w:rsidRDefault="00563564" w:rsidP="0056356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F41F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06FB-1A_U09</w:t>
                  </w:r>
                </w:p>
              </w:tc>
              <w:tc>
                <w:tcPr>
                  <w:tcW w:w="6142" w:type="dxa"/>
                  <w:vAlign w:val="center"/>
                </w:tcPr>
                <w:p w14:paraId="56A85095" w14:textId="77777777" w:rsidR="00563564" w:rsidRPr="006F41FD" w:rsidRDefault="00563564" w:rsidP="0056356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F41F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posiada umiejętność rozpatrywania zjawisk finansowych na tle zjawisk społecznych oraz potrafi analizować relacje między zjawiskami finansowymi i zjawiskami społecznymi</w:t>
                  </w:r>
                </w:p>
              </w:tc>
              <w:tc>
                <w:tcPr>
                  <w:tcW w:w="1714" w:type="dxa"/>
                  <w:tcBorders>
                    <w:right w:val="single" w:sz="12" w:space="0" w:color="000000"/>
                  </w:tcBorders>
                  <w:vAlign w:val="center"/>
                </w:tcPr>
                <w:p w14:paraId="12284C6F" w14:textId="77777777" w:rsidR="00563564" w:rsidRDefault="00563564" w:rsidP="005635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1263FC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P6U_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U</w:t>
                  </w:r>
                </w:p>
                <w:p w14:paraId="2F08EBCF" w14:textId="77777777" w:rsidR="00563564" w:rsidRDefault="00563564" w:rsidP="005635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P6S_UW</w:t>
                  </w:r>
                </w:p>
                <w:p w14:paraId="044B217F" w14:textId="77777777" w:rsidR="00563564" w:rsidRPr="006F41FD" w:rsidRDefault="00563564" w:rsidP="005635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P6S_UO</w:t>
                  </w:r>
                </w:p>
              </w:tc>
            </w:tr>
            <w:tr w:rsidR="00563564" w:rsidRPr="006F41FD" w14:paraId="54ECFE86" w14:textId="77777777" w:rsidTr="00CA4D87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</w:tblPrEx>
              <w:trPr>
                <w:cantSplit/>
                <w:trHeight w:val="510"/>
              </w:trPr>
              <w:tc>
                <w:tcPr>
                  <w:tcW w:w="1500" w:type="dxa"/>
                  <w:tcBorders>
                    <w:left w:val="single" w:sz="12" w:space="0" w:color="000000"/>
                  </w:tcBorders>
                  <w:vAlign w:val="center"/>
                </w:tcPr>
                <w:p w14:paraId="1E600C63" w14:textId="77777777" w:rsidR="00563564" w:rsidRPr="006F41FD" w:rsidRDefault="00563564" w:rsidP="0056356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F41F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06FB-1A_U10</w:t>
                  </w:r>
                </w:p>
              </w:tc>
              <w:tc>
                <w:tcPr>
                  <w:tcW w:w="6142" w:type="dxa"/>
                  <w:vAlign w:val="center"/>
                </w:tcPr>
                <w:p w14:paraId="65C7E48A" w14:textId="77777777" w:rsidR="00563564" w:rsidRPr="006F41FD" w:rsidRDefault="00563564" w:rsidP="0056356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F41F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potrafi krytycznie oceniać społeczne i ekonomiczne konsekwencje decyzji finansowych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, umie samodzielnie zdobywać najnowszą wiedzę w tym zakresie</w:t>
                  </w:r>
                </w:p>
              </w:tc>
              <w:tc>
                <w:tcPr>
                  <w:tcW w:w="1714" w:type="dxa"/>
                  <w:tcBorders>
                    <w:right w:val="single" w:sz="12" w:space="0" w:color="000000"/>
                  </w:tcBorders>
                  <w:vAlign w:val="center"/>
                </w:tcPr>
                <w:p w14:paraId="40977346" w14:textId="77777777" w:rsidR="00563564" w:rsidRDefault="00563564" w:rsidP="005635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1263FC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P6U_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U</w:t>
                  </w:r>
                </w:p>
                <w:p w14:paraId="0D2E28E9" w14:textId="77777777" w:rsidR="00563564" w:rsidRDefault="00563564" w:rsidP="005635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P6S_UW</w:t>
                  </w:r>
                </w:p>
                <w:p w14:paraId="3EE43C60" w14:textId="77777777" w:rsidR="00563564" w:rsidRPr="006F41FD" w:rsidRDefault="00563564" w:rsidP="005635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P6S_UU</w:t>
                  </w:r>
                </w:p>
              </w:tc>
            </w:tr>
            <w:tr w:rsidR="00563564" w:rsidRPr="006F41FD" w14:paraId="7C41EAA5" w14:textId="77777777" w:rsidTr="00CA4D87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</w:tblPrEx>
              <w:trPr>
                <w:cantSplit/>
                <w:trHeight w:val="1086"/>
              </w:trPr>
              <w:tc>
                <w:tcPr>
                  <w:tcW w:w="1500" w:type="dxa"/>
                  <w:tcBorders>
                    <w:left w:val="single" w:sz="12" w:space="0" w:color="000000"/>
                  </w:tcBorders>
                  <w:vAlign w:val="center"/>
                </w:tcPr>
                <w:p w14:paraId="22ED37BE" w14:textId="77777777" w:rsidR="00563564" w:rsidRPr="006F41FD" w:rsidRDefault="00563564" w:rsidP="0056356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F41F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06FB-1A_U11</w:t>
                  </w:r>
                </w:p>
              </w:tc>
              <w:tc>
                <w:tcPr>
                  <w:tcW w:w="6142" w:type="dxa"/>
                  <w:vAlign w:val="center"/>
                </w:tcPr>
                <w:p w14:paraId="01803E6E" w14:textId="77777777" w:rsidR="00563564" w:rsidRPr="006F41FD" w:rsidRDefault="00563564" w:rsidP="0056356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F41F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posiada umiejętność przygotowania typowych prac pisemnych w języku polskim i kongresowym, dotyczących szczegółowych zagadnień z zakresu finansów i rachunkowości, z wykorzystaniem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głównych </w:t>
                  </w:r>
                  <w:r w:rsidRPr="006F41F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ujęć teoretycznych, a także rożnych źródeł</w:t>
                  </w:r>
                </w:p>
              </w:tc>
              <w:tc>
                <w:tcPr>
                  <w:tcW w:w="1714" w:type="dxa"/>
                  <w:tcBorders>
                    <w:right w:val="single" w:sz="12" w:space="0" w:color="000000"/>
                  </w:tcBorders>
                  <w:vAlign w:val="center"/>
                </w:tcPr>
                <w:p w14:paraId="2FE7C399" w14:textId="77777777" w:rsidR="00563564" w:rsidRDefault="00563564" w:rsidP="005635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1263FC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P6U_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U</w:t>
                  </w:r>
                </w:p>
                <w:p w14:paraId="6947A2EA" w14:textId="77777777" w:rsidR="00563564" w:rsidRPr="006F41FD" w:rsidRDefault="00563564" w:rsidP="005635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P6S_UK</w:t>
                  </w:r>
                </w:p>
              </w:tc>
            </w:tr>
            <w:tr w:rsidR="00563564" w:rsidRPr="006F41FD" w14:paraId="591E1DE8" w14:textId="77777777" w:rsidTr="00CA4D87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</w:tblPrEx>
              <w:trPr>
                <w:cantSplit/>
                <w:trHeight w:val="1130"/>
              </w:trPr>
              <w:tc>
                <w:tcPr>
                  <w:tcW w:w="1500" w:type="dxa"/>
                  <w:tcBorders>
                    <w:left w:val="single" w:sz="12" w:space="0" w:color="000000"/>
                    <w:bottom w:val="single" w:sz="4" w:space="0" w:color="000000"/>
                  </w:tcBorders>
                  <w:vAlign w:val="center"/>
                </w:tcPr>
                <w:p w14:paraId="07D3B93A" w14:textId="77777777" w:rsidR="00563564" w:rsidRPr="006F41FD" w:rsidRDefault="00563564" w:rsidP="0056356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F41F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06FB-1A_U12</w:t>
                  </w:r>
                </w:p>
              </w:tc>
              <w:tc>
                <w:tcPr>
                  <w:tcW w:w="6142" w:type="dxa"/>
                  <w:tcBorders>
                    <w:bottom w:val="single" w:sz="4" w:space="0" w:color="000000"/>
                  </w:tcBorders>
                  <w:vAlign w:val="center"/>
                </w:tcPr>
                <w:p w14:paraId="60758E28" w14:textId="77777777" w:rsidR="00563564" w:rsidRPr="006F41FD" w:rsidRDefault="00563564" w:rsidP="0056356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F41F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potrafi samodzielnie zdobywać wiedzę i rozwijać swoje profesjonalne umiejętności, korzystając z różnych źródeł i nowoczesnych technologii  oraz przygotowywać wystąpienia ustne w języku polskim i kongresowym, dotyczące wybranych problemów finansowych  </w:t>
                  </w:r>
                </w:p>
              </w:tc>
              <w:tc>
                <w:tcPr>
                  <w:tcW w:w="1714" w:type="dxa"/>
                  <w:tcBorders>
                    <w:bottom w:val="single" w:sz="4" w:space="0" w:color="000000"/>
                    <w:right w:val="single" w:sz="12" w:space="0" w:color="000000"/>
                  </w:tcBorders>
                  <w:vAlign w:val="center"/>
                </w:tcPr>
                <w:p w14:paraId="18DB7531" w14:textId="77777777" w:rsidR="00563564" w:rsidRDefault="00563564" w:rsidP="005635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1263FC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P6U_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U</w:t>
                  </w:r>
                </w:p>
                <w:p w14:paraId="362B986A" w14:textId="77777777" w:rsidR="00563564" w:rsidRDefault="00563564" w:rsidP="005635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P6S_UK</w:t>
                  </w:r>
                </w:p>
                <w:p w14:paraId="4182FC84" w14:textId="77777777" w:rsidR="00563564" w:rsidRPr="006F41FD" w:rsidRDefault="00563564" w:rsidP="005635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P6S_UU</w:t>
                  </w:r>
                </w:p>
              </w:tc>
            </w:tr>
            <w:tr w:rsidR="00563564" w:rsidRPr="006F41FD" w14:paraId="2C7E6FAA" w14:textId="77777777" w:rsidTr="00CA4D87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</w:tblPrEx>
              <w:trPr>
                <w:cantSplit/>
              </w:trPr>
              <w:tc>
                <w:tcPr>
                  <w:tcW w:w="1500" w:type="dxa"/>
                  <w:tcBorders>
                    <w:left w:val="single" w:sz="12" w:space="0" w:color="000000"/>
                    <w:bottom w:val="single" w:sz="4" w:space="0" w:color="000000"/>
                  </w:tcBorders>
                  <w:vAlign w:val="center"/>
                </w:tcPr>
                <w:p w14:paraId="736E31D5" w14:textId="77777777" w:rsidR="00563564" w:rsidRPr="006F41FD" w:rsidRDefault="00563564" w:rsidP="0056356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F41F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06FB-1A_U13</w:t>
                  </w:r>
                </w:p>
              </w:tc>
              <w:tc>
                <w:tcPr>
                  <w:tcW w:w="6142" w:type="dxa"/>
                  <w:tcBorders>
                    <w:bottom w:val="single" w:sz="4" w:space="0" w:color="000000"/>
                  </w:tcBorders>
                  <w:vAlign w:val="center"/>
                </w:tcPr>
                <w:p w14:paraId="657AAF70" w14:textId="77777777" w:rsidR="00563564" w:rsidRPr="006F41FD" w:rsidRDefault="00563564" w:rsidP="0056356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4539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ma umiejętności językowe w zakresie finansów, zgodne z wymaganiami określonymi dla poziomu B2 Europejskiego Systemu Opisu Kształcenia Językowego</w:t>
                  </w:r>
                </w:p>
              </w:tc>
              <w:tc>
                <w:tcPr>
                  <w:tcW w:w="1714" w:type="dxa"/>
                  <w:tcBorders>
                    <w:bottom w:val="single" w:sz="4" w:space="0" w:color="000000"/>
                    <w:right w:val="single" w:sz="12" w:space="0" w:color="000000"/>
                  </w:tcBorders>
                  <w:vAlign w:val="center"/>
                </w:tcPr>
                <w:p w14:paraId="2EA94DA8" w14:textId="77777777" w:rsidR="00563564" w:rsidRDefault="00563564" w:rsidP="005635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1263FC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P6U_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U</w:t>
                  </w:r>
                </w:p>
                <w:p w14:paraId="3014E413" w14:textId="77777777" w:rsidR="00563564" w:rsidRPr="006F41FD" w:rsidRDefault="00563564" w:rsidP="005635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P6S_UK</w:t>
                  </w:r>
                </w:p>
              </w:tc>
            </w:tr>
            <w:tr w:rsidR="00563564" w:rsidRPr="006F41FD" w14:paraId="3FB137BB" w14:textId="77777777" w:rsidTr="00CA4D87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</w:tblPrEx>
              <w:trPr>
                <w:cantSplit/>
                <w:trHeight w:val="283"/>
              </w:trPr>
              <w:tc>
                <w:tcPr>
                  <w:tcW w:w="9356" w:type="dxa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8EA088" w14:textId="77777777" w:rsidR="00563564" w:rsidRPr="006F41FD" w:rsidRDefault="00563564" w:rsidP="005635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F41F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KOMPETENCJE</w:t>
                  </w:r>
                </w:p>
              </w:tc>
            </w:tr>
            <w:tr w:rsidR="00563564" w:rsidRPr="006F41FD" w14:paraId="0A09D0AE" w14:textId="77777777" w:rsidTr="00CA4D87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</w:tblPrEx>
              <w:trPr>
                <w:cantSplit/>
                <w:trHeight w:val="850"/>
              </w:trPr>
              <w:tc>
                <w:tcPr>
                  <w:tcW w:w="1500" w:type="dxa"/>
                  <w:tcBorders>
                    <w:top w:val="single" w:sz="12" w:space="0" w:color="000000"/>
                    <w:left w:val="single" w:sz="12" w:space="0" w:color="000000"/>
                  </w:tcBorders>
                  <w:vAlign w:val="center"/>
                </w:tcPr>
                <w:p w14:paraId="0CB3CEDD" w14:textId="77777777" w:rsidR="00563564" w:rsidRPr="006F41FD" w:rsidRDefault="00563564" w:rsidP="005635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18"/>
                    </w:rPr>
                  </w:pPr>
                  <w:r w:rsidRPr="006F41FD">
                    <w:rPr>
                      <w:rFonts w:ascii="Times New Roman" w:hAnsi="Times New Roman"/>
                      <w:color w:val="000000"/>
                      <w:sz w:val="20"/>
                      <w:szCs w:val="18"/>
                    </w:rPr>
                    <w:t>06FB-1A_K01</w:t>
                  </w:r>
                </w:p>
              </w:tc>
              <w:tc>
                <w:tcPr>
                  <w:tcW w:w="6142" w:type="dxa"/>
                  <w:tcBorders>
                    <w:top w:val="single" w:sz="12" w:space="0" w:color="000000"/>
                  </w:tcBorders>
                  <w:vAlign w:val="center"/>
                </w:tcPr>
                <w:p w14:paraId="6913A42A" w14:textId="77777777" w:rsidR="00563564" w:rsidRPr="006F41FD" w:rsidRDefault="00563564" w:rsidP="0056356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18"/>
                    </w:rPr>
                  </w:pPr>
                  <w:r w:rsidRPr="006F41FD">
                    <w:rPr>
                      <w:rFonts w:ascii="Times New Roman" w:hAnsi="Times New Roman"/>
                      <w:color w:val="000000"/>
                      <w:sz w:val="20"/>
                      <w:szCs w:val="18"/>
                    </w:rPr>
                    <w:t>ma świadomość poziomu swojej wiedzy i umiejętności, rozumie potrzebę ciągłego dokształcania się zawodowego i rozwoju osobistego</w:t>
                  </w:r>
                </w:p>
              </w:tc>
              <w:tc>
                <w:tcPr>
                  <w:tcW w:w="1714" w:type="dxa"/>
                  <w:tcBorders>
                    <w:top w:val="single" w:sz="12" w:space="0" w:color="000000"/>
                    <w:right w:val="single" w:sz="12" w:space="0" w:color="000000"/>
                  </w:tcBorders>
                  <w:vAlign w:val="center"/>
                </w:tcPr>
                <w:p w14:paraId="318DBBB8" w14:textId="77777777" w:rsidR="00563564" w:rsidRDefault="00563564" w:rsidP="005635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1263FC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P6U_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K</w:t>
                  </w:r>
                </w:p>
                <w:p w14:paraId="2567613B" w14:textId="77777777" w:rsidR="00563564" w:rsidRPr="006F41FD" w:rsidRDefault="00563564" w:rsidP="005635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P6S_KK</w:t>
                  </w:r>
                </w:p>
              </w:tc>
            </w:tr>
            <w:tr w:rsidR="00563564" w:rsidRPr="006F41FD" w14:paraId="7753B7C3" w14:textId="77777777" w:rsidTr="00CA4D87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</w:tblPrEx>
              <w:trPr>
                <w:cantSplit/>
                <w:trHeight w:val="850"/>
              </w:trPr>
              <w:tc>
                <w:tcPr>
                  <w:tcW w:w="1500" w:type="dxa"/>
                  <w:tcBorders>
                    <w:left w:val="single" w:sz="12" w:space="0" w:color="000000"/>
                  </w:tcBorders>
                  <w:vAlign w:val="center"/>
                </w:tcPr>
                <w:p w14:paraId="35975830" w14:textId="77777777" w:rsidR="00563564" w:rsidRPr="006F41FD" w:rsidRDefault="00563564" w:rsidP="005635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18"/>
                    </w:rPr>
                  </w:pPr>
                  <w:r w:rsidRPr="006F41FD">
                    <w:rPr>
                      <w:rFonts w:ascii="Times New Roman" w:hAnsi="Times New Roman"/>
                      <w:color w:val="000000"/>
                      <w:sz w:val="20"/>
                      <w:szCs w:val="18"/>
                    </w:rPr>
                    <w:t>06FB-1A_K02</w:t>
                  </w:r>
                </w:p>
              </w:tc>
              <w:tc>
                <w:tcPr>
                  <w:tcW w:w="6142" w:type="dxa"/>
                  <w:vAlign w:val="center"/>
                </w:tcPr>
                <w:p w14:paraId="0A1EED07" w14:textId="77777777" w:rsidR="00563564" w:rsidRPr="006F41FD" w:rsidRDefault="00563564" w:rsidP="0056356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18"/>
                    </w:rPr>
                  </w:pPr>
                  <w:r w:rsidRPr="006F41FD">
                    <w:rPr>
                      <w:rFonts w:ascii="Times New Roman" w:hAnsi="Times New Roman"/>
                      <w:color w:val="000000"/>
                      <w:sz w:val="20"/>
                      <w:szCs w:val="18"/>
                    </w:rPr>
                    <w:t>potrafi współdziałać i pracować w grupie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18"/>
                    </w:rPr>
                    <w:t xml:space="preserve"> na rzecz środowiska, w którym funkcjonuje</w:t>
                  </w:r>
                  <w:r w:rsidRPr="006F41FD">
                    <w:rPr>
                      <w:rFonts w:ascii="Times New Roman" w:hAnsi="Times New Roman"/>
                      <w:color w:val="000000"/>
                      <w:sz w:val="20"/>
                      <w:szCs w:val="18"/>
                    </w:rPr>
                    <w:t>, aktywnie uczestniczy w grupie przyjmując w niej rożne role, jest otwarty na współpracę i budowę relacji</w:t>
                  </w:r>
                </w:p>
              </w:tc>
              <w:tc>
                <w:tcPr>
                  <w:tcW w:w="1714" w:type="dxa"/>
                  <w:tcBorders>
                    <w:right w:val="single" w:sz="12" w:space="0" w:color="000000"/>
                  </w:tcBorders>
                  <w:vAlign w:val="center"/>
                </w:tcPr>
                <w:p w14:paraId="5F77D2DF" w14:textId="77777777" w:rsidR="00563564" w:rsidRDefault="00563564" w:rsidP="005635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1263FC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P6U_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K</w:t>
                  </w:r>
                </w:p>
                <w:p w14:paraId="12E1B119" w14:textId="77777777" w:rsidR="00563564" w:rsidRPr="006F41FD" w:rsidRDefault="00563564" w:rsidP="005635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P6S_KO</w:t>
                  </w:r>
                </w:p>
              </w:tc>
            </w:tr>
            <w:tr w:rsidR="00563564" w:rsidRPr="006F41FD" w14:paraId="64C38BE2" w14:textId="77777777" w:rsidTr="00CA4D87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</w:tblPrEx>
              <w:trPr>
                <w:cantSplit/>
                <w:trHeight w:val="850"/>
              </w:trPr>
              <w:tc>
                <w:tcPr>
                  <w:tcW w:w="1500" w:type="dxa"/>
                  <w:tcBorders>
                    <w:left w:val="single" w:sz="12" w:space="0" w:color="000000"/>
                  </w:tcBorders>
                  <w:vAlign w:val="center"/>
                </w:tcPr>
                <w:p w14:paraId="61BDB012" w14:textId="77777777" w:rsidR="00563564" w:rsidRPr="006F41FD" w:rsidRDefault="00563564" w:rsidP="005635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18"/>
                    </w:rPr>
                  </w:pPr>
                  <w:r w:rsidRPr="006F41FD">
                    <w:rPr>
                      <w:rFonts w:ascii="Times New Roman" w:hAnsi="Times New Roman"/>
                      <w:color w:val="000000"/>
                      <w:sz w:val="20"/>
                      <w:szCs w:val="18"/>
                    </w:rPr>
                    <w:t>06FB-1A_K03</w:t>
                  </w:r>
                </w:p>
              </w:tc>
              <w:tc>
                <w:tcPr>
                  <w:tcW w:w="6142" w:type="dxa"/>
                  <w:vAlign w:val="center"/>
                </w:tcPr>
                <w:p w14:paraId="451882AC" w14:textId="77777777" w:rsidR="00563564" w:rsidRPr="006F41FD" w:rsidRDefault="00563564" w:rsidP="0056356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18"/>
                    </w:rPr>
                  </w:pPr>
                  <w:r w:rsidRPr="006F41FD">
                    <w:rPr>
                      <w:rFonts w:ascii="Times New Roman" w:hAnsi="Times New Roman"/>
                      <w:color w:val="000000"/>
                      <w:sz w:val="20"/>
                      <w:szCs w:val="18"/>
                    </w:rPr>
                    <w:t>potrafi odpowiednio określić priorytety służące realizacji określonego przez siebie lub innych zadania, konsekwentnie dąży do realizacji indywidualnych i zespołowych działań</w:t>
                  </w:r>
                </w:p>
              </w:tc>
              <w:tc>
                <w:tcPr>
                  <w:tcW w:w="1714" w:type="dxa"/>
                  <w:tcBorders>
                    <w:right w:val="single" w:sz="12" w:space="0" w:color="000000"/>
                  </w:tcBorders>
                  <w:vAlign w:val="center"/>
                </w:tcPr>
                <w:p w14:paraId="5859DC0C" w14:textId="77777777" w:rsidR="00563564" w:rsidRDefault="00563564" w:rsidP="005635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1263FC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P6U_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K</w:t>
                  </w:r>
                </w:p>
                <w:p w14:paraId="0A5B90DA" w14:textId="77777777" w:rsidR="00563564" w:rsidRDefault="00563564" w:rsidP="005635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P6S_KO</w:t>
                  </w:r>
                </w:p>
                <w:p w14:paraId="75D0C286" w14:textId="77777777" w:rsidR="00563564" w:rsidRPr="006F41FD" w:rsidRDefault="00563564" w:rsidP="005635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P6S_KR</w:t>
                  </w:r>
                </w:p>
              </w:tc>
            </w:tr>
            <w:tr w:rsidR="00563564" w:rsidRPr="006F41FD" w14:paraId="79979757" w14:textId="77777777" w:rsidTr="00CA4D87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</w:tblPrEx>
              <w:trPr>
                <w:cantSplit/>
                <w:trHeight w:val="1134"/>
              </w:trPr>
              <w:tc>
                <w:tcPr>
                  <w:tcW w:w="1500" w:type="dxa"/>
                  <w:tcBorders>
                    <w:left w:val="single" w:sz="12" w:space="0" w:color="000000"/>
                  </w:tcBorders>
                  <w:vAlign w:val="center"/>
                </w:tcPr>
                <w:p w14:paraId="3CDA4B06" w14:textId="77777777" w:rsidR="00563564" w:rsidRPr="006F41FD" w:rsidRDefault="00563564" w:rsidP="005635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18"/>
                    </w:rPr>
                  </w:pPr>
                  <w:r w:rsidRPr="006F41FD">
                    <w:rPr>
                      <w:rFonts w:ascii="Times New Roman" w:hAnsi="Times New Roman"/>
                      <w:color w:val="000000"/>
                      <w:sz w:val="20"/>
                      <w:szCs w:val="18"/>
                    </w:rPr>
                    <w:lastRenderedPageBreak/>
                    <w:t>06FB-1A_K04</w:t>
                  </w:r>
                </w:p>
              </w:tc>
              <w:tc>
                <w:tcPr>
                  <w:tcW w:w="6142" w:type="dxa"/>
                  <w:vAlign w:val="center"/>
                </w:tcPr>
                <w:p w14:paraId="1D7CEA91" w14:textId="77777777" w:rsidR="00563564" w:rsidRPr="006F41FD" w:rsidRDefault="00563564" w:rsidP="0056356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18"/>
                    </w:rPr>
                  </w:pPr>
                  <w:r w:rsidRPr="006F41FD">
                    <w:rPr>
                      <w:rFonts w:ascii="Times New Roman" w:hAnsi="Times New Roman"/>
                      <w:color w:val="000000"/>
                      <w:sz w:val="20"/>
                      <w:szCs w:val="18"/>
                    </w:rPr>
                    <w:t>prawidłowo identyfikuje i rozstrzyga dylematy związane z wykonywaniem zawodu, ma przekonanie o znaczeniu działania w sposób profesjonalny, postępuje zgodnie z zasadami etyki zawodowej</w:t>
                  </w:r>
                </w:p>
              </w:tc>
              <w:tc>
                <w:tcPr>
                  <w:tcW w:w="1714" w:type="dxa"/>
                  <w:tcBorders>
                    <w:right w:val="single" w:sz="12" w:space="0" w:color="000000"/>
                  </w:tcBorders>
                  <w:vAlign w:val="center"/>
                </w:tcPr>
                <w:p w14:paraId="5C3F77CB" w14:textId="77777777" w:rsidR="00563564" w:rsidRDefault="00563564" w:rsidP="005635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1263FC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P6U_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K</w:t>
                  </w:r>
                </w:p>
                <w:p w14:paraId="09E38CA7" w14:textId="77777777" w:rsidR="00563564" w:rsidRPr="006F41FD" w:rsidRDefault="00563564" w:rsidP="005635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P6S_KR</w:t>
                  </w:r>
                </w:p>
              </w:tc>
            </w:tr>
            <w:tr w:rsidR="00563564" w:rsidRPr="006F41FD" w14:paraId="4017F02B" w14:textId="77777777" w:rsidTr="00CA4D87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</w:tblPrEx>
              <w:trPr>
                <w:cantSplit/>
                <w:trHeight w:val="1304"/>
              </w:trPr>
              <w:tc>
                <w:tcPr>
                  <w:tcW w:w="1500" w:type="dxa"/>
                  <w:tcBorders>
                    <w:left w:val="single" w:sz="12" w:space="0" w:color="000000"/>
                  </w:tcBorders>
                  <w:vAlign w:val="center"/>
                </w:tcPr>
                <w:p w14:paraId="4795D90B" w14:textId="77777777" w:rsidR="00563564" w:rsidRPr="006F41FD" w:rsidRDefault="00563564" w:rsidP="005635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18"/>
                    </w:rPr>
                  </w:pPr>
                  <w:r w:rsidRPr="006F41FD">
                    <w:rPr>
                      <w:rFonts w:ascii="Times New Roman" w:hAnsi="Times New Roman"/>
                      <w:color w:val="000000"/>
                      <w:sz w:val="20"/>
                      <w:szCs w:val="18"/>
                    </w:rPr>
                    <w:t>06FB-1A_K05</w:t>
                  </w:r>
                </w:p>
              </w:tc>
              <w:tc>
                <w:tcPr>
                  <w:tcW w:w="6142" w:type="dxa"/>
                  <w:vAlign w:val="center"/>
                </w:tcPr>
                <w:p w14:paraId="5AB45F53" w14:textId="77777777" w:rsidR="00563564" w:rsidRPr="006F41FD" w:rsidRDefault="00563564" w:rsidP="0056356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18"/>
                    </w:rPr>
                  </w:pPr>
                  <w:r w:rsidRPr="006F41FD">
                    <w:rPr>
                      <w:rFonts w:ascii="Times New Roman" w:hAnsi="Times New Roman"/>
                      <w:color w:val="000000"/>
                      <w:sz w:val="20"/>
                      <w:szCs w:val="18"/>
                    </w:rPr>
                    <w:t>docenia znaczenie posiadanej wiedzy dla utrzymania i rozwoju prawidłowych więzi w środowiskach społecznych, ma przekonanie o potrzebie podejmowania działań w przygotowaniu projektów społecznych, uwzględniając aspekty finansowe, ekonomiczne, ekologiczne</w:t>
                  </w:r>
                </w:p>
              </w:tc>
              <w:tc>
                <w:tcPr>
                  <w:tcW w:w="1714" w:type="dxa"/>
                  <w:tcBorders>
                    <w:right w:val="single" w:sz="12" w:space="0" w:color="000000"/>
                  </w:tcBorders>
                  <w:vAlign w:val="center"/>
                </w:tcPr>
                <w:p w14:paraId="54B9D54F" w14:textId="77777777" w:rsidR="00563564" w:rsidRDefault="00563564" w:rsidP="005635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1263FC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P6U_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K</w:t>
                  </w:r>
                </w:p>
                <w:p w14:paraId="78390F96" w14:textId="77777777" w:rsidR="00563564" w:rsidRPr="006F41FD" w:rsidRDefault="00563564" w:rsidP="005635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P6S_KO</w:t>
                  </w:r>
                </w:p>
              </w:tc>
            </w:tr>
            <w:tr w:rsidR="00563564" w:rsidRPr="006F41FD" w14:paraId="38C92EA3" w14:textId="77777777" w:rsidTr="00CA4D87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</w:tblPrEx>
              <w:trPr>
                <w:cantSplit/>
                <w:trHeight w:val="850"/>
              </w:trPr>
              <w:tc>
                <w:tcPr>
                  <w:tcW w:w="1500" w:type="dxa"/>
                  <w:tcBorders>
                    <w:left w:val="single" w:sz="12" w:space="0" w:color="000000"/>
                    <w:bottom w:val="single" w:sz="4" w:space="0" w:color="000000"/>
                  </w:tcBorders>
                  <w:vAlign w:val="center"/>
                </w:tcPr>
                <w:p w14:paraId="71657311" w14:textId="77777777" w:rsidR="00563564" w:rsidRPr="006F41FD" w:rsidRDefault="00563564" w:rsidP="005635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18"/>
                    </w:rPr>
                  </w:pPr>
                  <w:r w:rsidRPr="006F41FD">
                    <w:rPr>
                      <w:rFonts w:ascii="Times New Roman" w:hAnsi="Times New Roman"/>
                      <w:color w:val="000000"/>
                      <w:sz w:val="20"/>
                      <w:szCs w:val="18"/>
                    </w:rPr>
                    <w:t>06FB-1A_K06</w:t>
                  </w:r>
                </w:p>
              </w:tc>
              <w:tc>
                <w:tcPr>
                  <w:tcW w:w="6142" w:type="dxa"/>
                  <w:tcBorders>
                    <w:bottom w:val="single" w:sz="4" w:space="0" w:color="000000"/>
                  </w:tcBorders>
                  <w:vAlign w:val="center"/>
                </w:tcPr>
                <w:p w14:paraId="5BFC3E06" w14:textId="77777777" w:rsidR="00563564" w:rsidRPr="006F41FD" w:rsidRDefault="00563564" w:rsidP="0056356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18"/>
                    </w:rPr>
                  </w:pPr>
                  <w:r w:rsidRPr="006F41FD">
                    <w:rPr>
                      <w:rFonts w:ascii="Times New Roman" w:hAnsi="Times New Roman"/>
                      <w:color w:val="000000"/>
                      <w:sz w:val="20"/>
                      <w:szCs w:val="18"/>
                    </w:rPr>
                    <w:t>dokonuje samooceny własnych kompetencji, potrafi uzupełniać i doskonalić nabytą wiedzę i umiejętności z zakresu finansów, wyznacza kierunki własnego rozwoju i kształcenia</w:t>
                  </w:r>
                </w:p>
              </w:tc>
              <w:tc>
                <w:tcPr>
                  <w:tcW w:w="1714" w:type="dxa"/>
                  <w:tcBorders>
                    <w:bottom w:val="single" w:sz="4" w:space="0" w:color="000000"/>
                    <w:right w:val="single" w:sz="12" w:space="0" w:color="000000"/>
                  </w:tcBorders>
                  <w:vAlign w:val="center"/>
                </w:tcPr>
                <w:p w14:paraId="76E446EA" w14:textId="77777777" w:rsidR="00563564" w:rsidRDefault="00563564" w:rsidP="005635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1263FC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P6U_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K</w:t>
                  </w:r>
                </w:p>
                <w:p w14:paraId="2E817DF0" w14:textId="77777777" w:rsidR="00563564" w:rsidRPr="006F41FD" w:rsidRDefault="00563564" w:rsidP="005635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P6S_KK</w:t>
                  </w:r>
                </w:p>
              </w:tc>
            </w:tr>
            <w:tr w:rsidR="00563564" w:rsidRPr="006F41FD" w14:paraId="714E17B4" w14:textId="77777777" w:rsidTr="00CA4D87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</w:tblPrEx>
              <w:trPr>
                <w:cantSplit/>
                <w:trHeight w:val="1020"/>
              </w:trPr>
              <w:tc>
                <w:tcPr>
                  <w:tcW w:w="1500" w:type="dxa"/>
                  <w:tcBorders>
                    <w:left w:val="single" w:sz="12" w:space="0" w:color="000000"/>
                    <w:bottom w:val="single" w:sz="12" w:space="0" w:color="000000"/>
                  </w:tcBorders>
                  <w:vAlign w:val="center"/>
                </w:tcPr>
                <w:p w14:paraId="190F03E0" w14:textId="77777777" w:rsidR="00563564" w:rsidRPr="006F41FD" w:rsidRDefault="00563564" w:rsidP="005635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18"/>
                    </w:rPr>
                  </w:pPr>
                  <w:r w:rsidRPr="006F41FD">
                    <w:rPr>
                      <w:rFonts w:ascii="Times New Roman" w:hAnsi="Times New Roman"/>
                      <w:color w:val="000000"/>
                      <w:sz w:val="20"/>
                      <w:szCs w:val="18"/>
                    </w:rPr>
                    <w:t>06FB-1A_K07</w:t>
                  </w:r>
                </w:p>
              </w:tc>
              <w:tc>
                <w:tcPr>
                  <w:tcW w:w="6142" w:type="dxa"/>
                  <w:tcBorders>
                    <w:bottom w:val="single" w:sz="12" w:space="0" w:color="000000"/>
                  </w:tcBorders>
                  <w:vAlign w:val="center"/>
                </w:tcPr>
                <w:p w14:paraId="701467FD" w14:textId="77777777" w:rsidR="00563564" w:rsidRPr="006F41FD" w:rsidRDefault="00563564" w:rsidP="0056356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18"/>
                    </w:rPr>
                  </w:pPr>
                  <w:r w:rsidRPr="006F41FD">
                    <w:rPr>
                      <w:rFonts w:ascii="Times New Roman" w:hAnsi="Times New Roman"/>
                      <w:color w:val="000000"/>
                      <w:sz w:val="20"/>
                      <w:szCs w:val="18"/>
                    </w:rPr>
                    <w:t xml:space="preserve">potrafi wykorzystać wiedzę teoretyczną z zakresu finansów i rachunkowości do działań kreatywnych i przedsiębiorczych </w:t>
                  </w:r>
                </w:p>
              </w:tc>
              <w:tc>
                <w:tcPr>
                  <w:tcW w:w="1714" w:type="dxa"/>
                  <w:tcBorders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14:paraId="59E636EA" w14:textId="77777777" w:rsidR="00563564" w:rsidRDefault="00563564" w:rsidP="005635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1263FC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P6U_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K</w:t>
                  </w:r>
                </w:p>
                <w:p w14:paraId="6FD59F53" w14:textId="77777777" w:rsidR="00563564" w:rsidRPr="006F41FD" w:rsidRDefault="00563564" w:rsidP="005635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P6S_KO</w:t>
                  </w:r>
                </w:p>
              </w:tc>
            </w:tr>
          </w:tbl>
          <w:p w14:paraId="15AF1549" w14:textId="77777777" w:rsidR="007831EE" w:rsidRPr="007831EE" w:rsidRDefault="00B27C14" w:rsidP="00563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41FD">
              <w:br w:type="page"/>
            </w:r>
            <w:bookmarkStart w:id="3" w:name="_Ref410042706"/>
            <w:bookmarkStart w:id="4" w:name="_Toc413435435"/>
          </w:p>
          <w:p w14:paraId="6B524105" w14:textId="77777777" w:rsidR="007831EE" w:rsidRPr="007831EE" w:rsidRDefault="007831EE" w:rsidP="007831EE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7233B6" w14:textId="67976AF1" w:rsidR="001308D1" w:rsidRPr="006F41FD" w:rsidRDefault="003F1465" w:rsidP="001308D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465">
              <w:rPr>
                <w:rFonts w:ascii="Times New Roman" w:hAnsi="Times New Roman"/>
                <w:b/>
                <w:sz w:val="24"/>
                <w:szCs w:val="24"/>
              </w:rPr>
              <w:t>Wnioski z analizy zgodności efektów uczenia się z potrzebami rynku pracy i otoczenia społecznego, wnioski z analizy wyników monitoringu karier zawodowych absolwentów oraz sprawdzone wzorce międzynarodowe przy jednoczesnym uwzględnieniu specyfiki kierunku</w:t>
            </w:r>
            <w:bookmarkEnd w:id="3"/>
            <w:bookmarkEnd w:id="4"/>
          </w:p>
          <w:p w14:paraId="0836894A" w14:textId="77777777" w:rsidR="004818E1" w:rsidRPr="006F41FD" w:rsidRDefault="004818E1" w:rsidP="004818E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1FD">
              <w:rPr>
                <w:rFonts w:ascii="Times New Roman" w:hAnsi="Times New Roman"/>
                <w:sz w:val="24"/>
                <w:szCs w:val="24"/>
              </w:rPr>
              <w:t>Program</w:t>
            </w:r>
            <w:r w:rsidR="0067331F" w:rsidRPr="006F41FD">
              <w:rPr>
                <w:rFonts w:ascii="Times New Roman" w:hAnsi="Times New Roman"/>
                <w:sz w:val="24"/>
                <w:szCs w:val="24"/>
              </w:rPr>
              <w:t xml:space="preserve"> studiów</w:t>
            </w:r>
            <w:r w:rsidRPr="006F41FD">
              <w:rPr>
                <w:rFonts w:ascii="Times New Roman" w:hAnsi="Times New Roman"/>
                <w:sz w:val="24"/>
                <w:szCs w:val="24"/>
              </w:rPr>
              <w:t xml:space="preserve"> na kierunku </w:t>
            </w:r>
            <w:r w:rsidRPr="006F41FD">
              <w:rPr>
                <w:rFonts w:ascii="Times New Roman" w:hAnsi="Times New Roman"/>
                <w:i/>
                <w:sz w:val="24"/>
                <w:szCs w:val="24"/>
              </w:rPr>
              <w:t>Finanse i rachunkowość</w:t>
            </w:r>
            <w:r w:rsidRPr="006F41FD">
              <w:rPr>
                <w:rFonts w:ascii="Times New Roman" w:hAnsi="Times New Roman"/>
                <w:sz w:val="24"/>
                <w:szCs w:val="24"/>
              </w:rPr>
              <w:t xml:space="preserve"> uwzględnia potrzeby rynku pracy oraz wzorce krajowe i międzynarodowe. </w:t>
            </w:r>
          </w:p>
          <w:p w14:paraId="66DFB788" w14:textId="5502D251" w:rsidR="004818E1" w:rsidRPr="00986A2A" w:rsidRDefault="004818E1" w:rsidP="00986A2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1FD">
              <w:rPr>
                <w:rFonts w:ascii="Times New Roman" w:hAnsi="Times New Roman"/>
                <w:sz w:val="24"/>
                <w:szCs w:val="24"/>
              </w:rPr>
              <w:t>Potrzeby rynku pracy zostały zdiagnozowane na podstawie:</w:t>
            </w:r>
          </w:p>
          <w:p w14:paraId="606F3592" w14:textId="4A6FF5AB" w:rsidR="00FB5F67" w:rsidRPr="006F41FD" w:rsidRDefault="00FB5F67" w:rsidP="004818E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F67">
              <w:rPr>
                <w:rFonts w:ascii="Times New Roman" w:hAnsi="Times New Roman"/>
                <w:sz w:val="24"/>
                <w:szCs w:val="24"/>
              </w:rPr>
              <w:t>zbioru krajowych standardów kompetencji zawodowych</w:t>
            </w:r>
            <w:r>
              <w:rPr>
                <w:rFonts w:ascii="Times New Roman" w:hAnsi="Times New Roman"/>
                <w:sz w:val="24"/>
                <w:szCs w:val="24"/>
              </w:rPr>
              <w:t>, ujętych w projekcie: „</w:t>
            </w:r>
            <w:r w:rsidRPr="00FB5F67">
              <w:rPr>
                <w:rFonts w:ascii="Times New Roman" w:hAnsi="Times New Roman"/>
                <w:sz w:val="24"/>
                <w:szCs w:val="24"/>
              </w:rPr>
              <w:t>Rozwijanie zbioru krajowych standardów kompetencji zawodowych wymaganych przez pracodawców (Projekt B2.2)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”, realizowanego </w:t>
            </w:r>
            <w:r w:rsidRPr="00FB5F67">
              <w:rPr>
                <w:rFonts w:ascii="Times New Roman" w:hAnsi="Times New Roman"/>
                <w:sz w:val="24"/>
                <w:szCs w:val="24"/>
              </w:rPr>
              <w:t>z inicjatywy i pod nadzorem merytorycznym Departamentu Rynku Pracy MRPiPS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62720998" w14:textId="77777777" w:rsidR="004818E1" w:rsidRPr="006F41FD" w:rsidRDefault="004818E1" w:rsidP="004818E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1FD">
              <w:rPr>
                <w:rFonts w:ascii="Times New Roman" w:hAnsi="Times New Roman"/>
                <w:sz w:val="24"/>
                <w:szCs w:val="24"/>
              </w:rPr>
              <w:t>publikacji dotyczących kariery w finansach (www.karierawfinansach.pl) oraz na podstawie wymagań formułowanych w ofertach pracy m.in. w instytucjach sektora finansowego, działach finansowych i księgowych przedsiębiorstw, jednostkach administracji rządowej i samorządowej,</w:t>
            </w:r>
          </w:p>
          <w:p w14:paraId="67F3C9A4" w14:textId="684B4BFC" w:rsidR="00E04B3F" w:rsidRDefault="004818E1" w:rsidP="00E04B3F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1FD">
              <w:rPr>
                <w:rFonts w:ascii="Times New Roman" w:hAnsi="Times New Roman"/>
                <w:sz w:val="24"/>
                <w:szCs w:val="24"/>
              </w:rPr>
              <w:t xml:space="preserve">analizy raportów z badań rynku pracy oraz </w:t>
            </w:r>
            <w:hyperlink r:id="rId11" w:history="1">
              <w:r w:rsidRPr="006F41FD">
                <w:rPr>
                  <w:rFonts w:ascii="Times New Roman" w:hAnsi="Times New Roman"/>
                  <w:sz w:val="24"/>
                  <w:szCs w:val="24"/>
                </w:rPr>
                <w:t>wynagrodzeń w wybranych sektorach</w:t>
              </w:r>
            </w:hyperlink>
            <w:r w:rsidRPr="006F41FD">
              <w:rPr>
                <w:rFonts w:ascii="Times New Roman" w:hAnsi="Times New Roman"/>
                <w:sz w:val="24"/>
                <w:szCs w:val="24"/>
              </w:rPr>
              <w:t>, w tym w szczególności w finansach (m.in. , Centrum Rozwoju Zasobów Ludzkich, Instytutu Pracy i Spraw Socjalnych, Sedlak &amp; Sedlak</w:t>
            </w:r>
            <w:r w:rsidR="00FB5F67">
              <w:rPr>
                <w:rFonts w:ascii="Times New Roman" w:hAnsi="Times New Roman"/>
                <w:sz w:val="24"/>
                <w:szCs w:val="24"/>
              </w:rPr>
              <w:t xml:space="preserve"> [rynekracy.pl]</w:t>
            </w:r>
            <w:r w:rsidRPr="006F41FD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6F9A055E" w14:textId="298FB19B" w:rsidR="008B4C74" w:rsidRPr="008B4C74" w:rsidRDefault="008B4C74" w:rsidP="008B4C74">
            <w:pPr>
              <w:pStyle w:val="Akapitzlist"/>
              <w:numPr>
                <w:ilvl w:val="0"/>
                <w:numId w:val="20"/>
              </w:numPr>
              <w:spacing w:after="6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4C74">
              <w:rPr>
                <w:rFonts w:ascii="Times New Roman" w:hAnsi="Times New Roman"/>
                <w:sz w:val="24"/>
                <w:szCs w:val="24"/>
              </w:rPr>
              <w:t>prognoz zatrudnienia sporządzanych przez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8B4C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6DE4AC7" w14:textId="77777777" w:rsidR="008B4C74" w:rsidRPr="008B4C74" w:rsidRDefault="008B4C74" w:rsidP="008B4C74">
            <w:pPr>
              <w:pStyle w:val="Akapitzlist"/>
              <w:numPr>
                <w:ilvl w:val="1"/>
                <w:numId w:val="23"/>
              </w:numPr>
              <w:spacing w:after="6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4C74">
              <w:rPr>
                <w:rFonts w:ascii="Times New Roman" w:hAnsi="Times New Roman"/>
                <w:sz w:val="24"/>
                <w:szCs w:val="24"/>
              </w:rPr>
              <w:t xml:space="preserve">Instytut Spraw Socjalnych i Uniwersytet Łódzki – </w:t>
            </w:r>
            <w:hyperlink r:id="rId12" w:history="1">
              <w:r w:rsidRPr="008B4C74">
                <w:rPr>
                  <w:rFonts w:ascii="Times New Roman" w:hAnsi="Times New Roman"/>
                  <w:color w:val="808080"/>
                  <w:sz w:val="24"/>
                  <w:szCs w:val="24"/>
                  <w:u w:val="dotted"/>
                </w:rPr>
                <w:t>dla rynku polskiego</w:t>
              </w:r>
            </w:hyperlink>
            <w:r w:rsidRPr="008B4C7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8E7830A" w14:textId="77777777" w:rsidR="008B4C74" w:rsidRPr="008B4C74" w:rsidRDefault="008B4C74" w:rsidP="008B4C74">
            <w:pPr>
              <w:pStyle w:val="Akapitzlist"/>
              <w:numPr>
                <w:ilvl w:val="1"/>
                <w:numId w:val="23"/>
              </w:numPr>
              <w:spacing w:after="6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4C74">
              <w:rPr>
                <w:rFonts w:ascii="Times New Roman" w:hAnsi="Times New Roman"/>
                <w:sz w:val="24"/>
                <w:szCs w:val="24"/>
              </w:rPr>
              <w:t>Wojewódzki Urząd Pracy w Krakowie – dla rynku polskiego (badanie „</w:t>
            </w:r>
            <w:hyperlink r:id="rId13" w:history="1">
              <w:r w:rsidRPr="008B4C74">
                <w:rPr>
                  <w:rFonts w:ascii="Times New Roman" w:hAnsi="Times New Roman"/>
                  <w:color w:val="808080"/>
                  <w:sz w:val="24"/>
                  <w:szCs w:val="24"/>
                  <w:u w:val="dotted"/>
                </w:rPr>
                <w:t>Barometr zawodów</w:t>
              </w:r>
            </w:hyperlink>
            <w:r w:rsidRPr="008B4C74">
              <w:rPr>
                <w:rFonts w:ascii="Times New Roman" w:hAnsi="Times New Roman"/>
                <w:sz w:val="24"/>
                <w:szCs w:val="24"/>
              </w:rPr>
              <w:t>”),</w:t>
            </w:r>
          </w:p>
          <w:p w14:paraId="149B132B" w14:textId="77777777" w:rsidR="008B4C74" w:rsidRPr="008B4C74" w:rsidRDefault="008B4C74" w:rsidP="008B4C74">
            <w:pPr>
              <w:pStyle w:val="Akapitzlist"/>
              <w:numPr>
                <w:ilvl w:val="1"/>
                <w:numId w:val="23"/>
              </w:numPr>
              <w:spacing w:after="6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4C74">
              <w:rPr>
                <w:rFonts w:ascii="Times New Roman" w:hAnsi="Times New Roman"/>
                <w:sz w:val="24"/>
                <w:szCs w:val="24"/>
              </w:rPr>
              <w:t xml:space="preserve">Cedefop – dla rynku europejskiego (badania temat </w:t>
            </w:r>
            <w:r w:rsidRPr="008B4C74">
              <w:rPr>
                <w:rFonts w:ascii="Times New Roman" w:hAnsi="Times New Roman"/>
                <w:color w:val="808080"/>
                <w:sz w:val="24"/>
                <w:szCs w:val="24"/>
                <w:u w:val="dotted"/>
              </w:rPr>
              <w:t>niedoborów i niedopasowania umiejętności</w:t>
            </w:r>
            <w:r w:rsidRPr="008B4C74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14:paraId="1C3B07C1" w14:textId="77777777" w:rsidR="008B4C74" w:rsidRPr="008B4C74" w:rsidRDefault="008B4C74" w:rsidP="008B4C74">
            <w:pPr>
              <w:pStyle w:val="Akapitzlist"/>
              <w:numPr>
                <w:ilvl w:val="1"/>
                <w:numId w:val="23"/>
              </w:numPr>
              <w:spacing w:after="60" w:line="276" w:lineRule="auto"/>
              <w:ind w:left="1077" w:hanging="357"/>
              <w:rPr>
                <w:rFonts w:ascii="Times New Roman" w:hAnsi="Times New Roman"/>
                <w:sz w:val="24"/>
                <w:szCs w:val="24"/>
              </w:rPr>
            </w:pPr>
            <w:r w:rsidRPr="008B4C74">
              <w:rPr>
                <w:rFonts w:ascii="Times New Roman" w:hAnsi="Times New Roman"/>
                <w:sz w:val="24"/>
                <w:szCs w:val="24"/>
              </w:rPr>
              <w:t xml:space="preserve">World Economic Forum – dla rynku globalnego (badania dotyczące </w:t>
            </w:r>
            <w:hyperlink r:id="rId14" w:history="1">
              <w:r w:rsidRPr="008B4C74">
                <w:rPr>
                  <w:rFonts w:ascii="Times New Roman" w:hAnsi="Times New Roman"/>
                  <w:color w:val="808080"/>
                  <w:sz w:val="24"/>
                  <w:szCs w:val="24"/>
                  <w:u w:val="dotted"/>
                </w:rPr>
                <w:t>zawodów przyszłości</w:t>
              </w:r>
            </w:hyperlink>
            <w:r w:rsidRPr="008B4C74">
              <w:rPr>
                <w:rFonts w:ascii="Times New Roman" w:hAnsi="Times New Roman"/>
                <w:sz w:val="24"/>
                <w:szCs w:val="24"/>
              </w:rPr>
              <w:t xml:space="preserve">), </w:t>
            </w:r>
          </w:p>
          <w:p w14:paraId="1FA53442" w14:textId="77777777" w:rsidR="008B4C74" w:rsidRPr="008B4C74" w:rsidRDefault="008B4C74" w:rsidP="008B4C74">
            <w:pPr>
              <w:pStyle w:val="Akapitzlist"/>
              <w:numPr>
                <w:ilvl w:val="1"/>
                <w:numId w:val="23"/>
              </w:numPr>
              <w:spacing w:after="60" w:line="276" w:lineRule="auto"/>
              <w:ind w:left="1077" w:hanging="357"/>
              <w:rPr>
                <w:rFonts w:ascii="Times New Roman" w:hAnsi="Times New Roman"/>
                <w:sz w:val="24"/>
                <w:szCs w:val="24"/>
              </w:rPr>
            </w:pPr>
            <w:r w:rsidRPr="008B4C74">
              <w:rPr>
                <w:rFonts w:ascii="Times New Roman" w:hAnsi="Times New Roman"/>
                <w:sz w:val="24"/>
                <w:szCs w:val="24"/>
              </w:rPr>
              <w:t>ManpowerGroup – dla rynku globalnego (</w:t>
            </w:r>
            <w:hyperlink r:id="rId15" w:history="1">
              <w:r w:rsidRPr="008B4C74">
                <w:rPr>
                  <w:rFonts w:ascii="Times New Roman" w:hAnsi="Times New Roman"/>
                  <w:color w:val="808080"/>
                  <w:sz w:val="24"/>
                  <w:szCs w:val="24"/>
                  <w:u w:val="dotted"/>
                </w:rPr>
                <w:t>cykliczne</w:t>
              </w:r>
            </w:hyperlink>
            <w:r w:rsidRPr="008B4C74">
              <w:rPr>
                <w:rFonts w:ascii="Times New Roman" w:hAnsi="Times New Roman"/>
                <w:sz w:val="24"/>
                <w:szCs w:val="24"/>
              </w:rPr>
              <w:t xml:space="preserve"> raporty </w:t>
            </w:r>
            <w:hyperlink r:id="rId16" w:history="1">
              <w:r w:rsidRPr="008B4C74">
                <w:rPr>
                  <w:rFonts w:ascii="Times New Roman" w:hAnsi="Times New Roman"/>
                  <w:color w:val="808080"/>
                  <w:sz w:val="24"/>
                  <w:szCs w:val="24"/>
                  <w:u w:val="dotted"/>
                </w:rPr>
                <w:t>Talent shortage survey</w:t>
              </w:r>
            </w:hyperlink>
            <w:r w:rsidRPr="008B4C7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FD283D9" w14:textId="77777777" w:rsidR="008B4C74" w:rsidRPr="008B4C74" w:rsidRDefault="008B4C74" w:rsidP="008B4C74">
            <w:pPr>
              <w:pStyle w:val="Akapitzlist"/>
              <w:numPr>
                <w:ilvl w:val="0"/>
                <w:numId w:val="20"/>
              </w:numPr>
              <w:spacing w:after="6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4C74">
              <w:rPr>
                <w:rFonts w:ascii="Times New Roman" w:hAnsi="Times New Roman"/>
                <w:sz w:val="24"/>
                <w:szCs w:val="24"/>
              </w:rPr>
              <w:t>analizy kompetencji i kwalifikacji poszukiwanych przez pracodawców – na podstawie:</w:t>
            </w:r>
          </w:p>
          <w:p w14:paraId="6A18D453" w14:textId="77777777" w:rsidR="008B4C74" w:rsidRPr="008B4C74" w:rsidRDefault="008B4C74" w:rsidP="008B4C74">
            <w:pPr>
              <w:pStyle w:val="Akapitzlist"/>
              <w:numPr>
                <w:ilvl w:val="1"/>
                <w:numId w:val="23"/>
              </w:numPr>
              <w:spacing w:after="6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4C74">
              <w:rPr>
                <w:rFonts w:ascii="Times New Roman" w:hAnsi="Times New Roman"/>
                <w:sz w:val="24"/>
                <w:szCs w:val="24"/>
              </w:rPr>
              <w:t xml:space="preserve">raportów Cedefop z badań na temat </w:t>
            </w:r>
            <w:hyperlink r:id="rId17" w:history="1">
              <w:r w:rsidRPr="008B4C74">
                <w:rPr>
                  <w:rFonts w:ascii="Times New Roman" w:hAnsi="Times New Roman"/>
                  <w:color w:val="808080"/>
                  <w:sz w:val="24"/>
                  <w:szCs w:val="24"/>
                  <w:u w:val="dotted"/>
                </w:rPr>
                <w:t>niedoborów i niedopasowania umiejętności</w:t>
              </w:r>
            </w:hyperlink>
            <w:r w:rsidRPr="008B4C7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59672B5" w14:textId="77777777" w:rsidR="008B4C74" w:rsidRPr="008B4C74" w:rsidRDefault="008B4C74" w:rsidP="008B4C74">
            <w:pPr>
              <w:pStyle w:val="Akapitzlist"/>
              <w:numPr>
                <w:ilvl w:val="1"/>
                <w:numId w:val="23"/>
              </w:numPr>
              <w:spacing w:after="6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4C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raportów </w:t>
            </w:r>
            <w:hyperlink r:id="rId18" w:history="1">
              <w:r w:rsidRPr="008B4C74">
                <w:rPr>
                  <w:rFonts w:ascii="Times New Roman" w:hAnsi="Times New Roman"/>
                  <w:color w:val="808080"/>
                  <w:sz w:val="24"/>
                  <w:szCs w:val="24"/>
                  <w:u w:val="dotted"/>
                </w:rPr>
                <w:t>World Economic Forum</w:t>
              </w:r>
            </w:hyperlink>
            <w:r w:rsidRPr="008B4C74">
              <w:rPr>
                <w:rFonts w:ascii="Times New Roman" w:hAnsi="Times New Roman"/>
                <w:sz w:val="24"/>
                <w:szCs w:val="24"/>
              </w:rPr>
              <w:t xml:space="preserve"> oraz </w:t>
            </w:r>
            <w:hyperlink r:id="rId19" w:history="1">
              <w:r w:rsidRPr="008B4C74">
                <w:rPr>
                  <w:rFonts w:ascii="Times New Roman" w:hAnsi="Times New Roman"/>
                  <w:color w:val="808080"/>
                  <w:sz w:val="24"/>
                  <w:szCs w:val="24"/>
                  <w:u w:val="dotted"/>
                </w:rPr>
                <w:t>IDC</w:t>
              </w:r>
            </w:hyperlink>
            <w:r w:rsidRPr="008B4C74">
              <w:rPr>
                <w:rFonts w:ascii="Times New Roman" w:hAnsi="Times New Roman"/>
                <w:sz w:val="24"/>
                <w:szCs w:val="24"/>
              </w:rPr>
              <w:t xml:space="preserve"> na temat kwalifikacji wymaganych w zawodach przyszłości,</w:t>
            </w:r>
          </w:p>
          <w:p w14:paraId="07BB5B94" w14:textId="77777777" w:rsidR="008B4C74" w:rsidRPr="008B4C74" w:rsidRDefault="008B4C74" w:rsidP="008B4C74">
            <w:pPr>
              <w:pStyle w:val="Akapitzlist"/>
              <w:numPr>
                <w:ilvl w:val="1"/>
                <w:numId w:val="23"/>
              </w:numPr>
              <w:spacing w:after="60" w:line="276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B4C74">
              <w:rPr>
                <w:rFonts w:ascii="Times New Roman" w:hAnsi="Times New Roman"/>
                <w:sz w:val="24"/>
                <w:szCs w:val="24"/>
              </w:rPr>
              <w:t xml:space="preserve">raportu z badania zrealizowanego przez Biuro Karier Uniwersytetu Śląskiego: </w:t>
            </w:r>
            <w:hyperlink r:id="rId20" w:history="1">
              <w:r w:rsidRPr="008B4C74">
                <w:rPr>
                  <w:rFonts w:ascii="Times New Roman" w:hAnsi="Times New Roman"/>
                  <w:color w:val="808080"/>
                  <w:sz w:val="24"/>
                  <w:szCs w:val="24"/>
                  <w:u w:val="dotted"/>
                </w:rPr>
                <w:t>Oczekiwania pracodawców wobec absolwentów uczelni wyższych</w:t>
              </w:r>
            </w:hyperlink>
            <w:r w:rsidRPr="008B4C74">
              <w:rPr>
                <w:rStyle w:val="Pogrubienie"/>
                <w:rFonts w:ascii="Times New Roman" w:hAnsi="Times New Roman"/>
                <w:sz w:val="24"/>
                <w:szCs w:val="24"/>
              </w:rPr>
              <w:t>,</w:t>
            </w:r>
          </w:p>
          <w:p w14:paraId="39B4FDBB" w14:textId="77777777" w:rsidR="008B4C74" w:rsidRPr="008B4C74" w:rsidRDefault="008B4C74" w:rsidP="008B4C74">
            <w:pPr>
              <w:pStyle w:val="Akapitzlist"/>
              <w:numPr>
                <w:ilvl w:val="1"/>
                <w:numId w:val="23"/>
              </w:numPr>
              <w:spacing w:after="6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4C74">
              <w:rPr>
                <w:rFonts w:ascii="Times New Roman" w:hAnsi="Times New Roman"/>
                <w:sz w:val="24"/>
                <w:szCs w:val="24"/>
              </w:rPr>
              <w:t>raportu</w:t>
            </w:r>
            <w:r w:rsidRPr="008B4C74">
              <w:rPr>
                <w:rFonts w:ascii="Times New Roman" w:hAnsi="Times New Roman"/>
                <w:bCs/>
                <w:sz w:val="24"/>
                <w:szCs w:val="24"/>
              </w:rPr>
              <w:t xml:space="preserve"> z badań DELab UW i Gumtree: </w:t>
            </w:r>
            <w:hyperlink r:id="rId21" w:history="1">
              <w:r w:rsidRPr="008B4C74">
                <w:rPr>
                  <w:rFonts w:ascii="Times New Roman" w:hAnsi="Times New Roman"/>
                  <w:color w:val="808080"/>
                  <w:sz w:val="24"/>
                  <w:szCs w:val="24"/>
                  <w:u w:val="dotted"/>
                </w:rPr>
                <w:t>Aktywni + Przyszłość na rynku pracy</w:t>
              </w:r>
            </w:hyperlink>
            <w:r w:rsidRPr="008B4C74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14:paraId="380767E0" w14:textId="77777777" w:rsidR="008B4C74" w:rsidRPr="008B4C74" w:rsidRDefault="008B4C74" w:rsidP="008B4C74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C74">
              <w:rPr>
                <w:rFonts w:ascii="Times New Roman" w:hAnsi="Times New Roman"/>
                <w:sz w:val="24"/>
                <w:szCs w:val="24"/>
              </w:rPr>
              <w:t xml:space="preserve">cyklicznych raportów </w:t>
            </w:r>
            <w:hyperlink r:id="rId22" w:history="1">
              <w:r w:rsidRPr="008B4C74">
                <w:rPr>
                  <w:rFonts w:ascii="Times New Roman" w:hAnsi="Times New Roman"/>
                  <w:color w:val="808080"/>
                  <w:sz w:val="24"/>
                  <w:szCs w:val="24"/>
                  <w:u w:val="dotted"/>
                </w:rPr>
                <w:t>Deloitte talent in banking survey</w:t>
              </w:r>
            </w:hyperlink>
          </w:p>
          <w:p w14:paraId="18447597" w14:textId="0F28C163" w:rsidR="00E04B3F" w:rsidRPr="008B4C74" w:rsidRDefault="008B4C74" w:rsidP="008B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C74">
              <w:rPr>
                <w:rFonts w:ascii="Times New Roman" w:hAnsi="Times New Roman"/>
                <w:sz w:val="24"/>
                <w:szCs w:val="24"/>
              </w:rPr>
              <w:t>Wykorzystano także raport z badania zrealizowanego w 2012 r. przez SGH, American Chamber of Commerce oraz Ernst&amp;Young</w:t>
            </w:r>
            <w:r w:rsidR="00E04B3F" w:rsidRPr="008B4C7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133EF4E9" w14:textId="434A6654" w:rsidR="00E04B3F" w:rsidRPr="008B4C74" w:rsidRDefault="00E04B3F" w:rsidP="008B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002901" w14:textId="77777777" w:rsidR="00296CC2" w:rsidRPr="006F41FD" w:rsidRDefault="00296CC2" w:rsidP="00296CC2">
            <w:pPr>
              <w:spacing w:after="0" w:line="240" w:lineRule="auto"/>
              <w:ind w:firstLine="746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31FCF3" w14:textId="02F281F1" w:rsidR="008D0C69" w:rsidRPr="0084539A" w:rsidRDefault="008D0C69" w:rsidP="00296CC2">
            <w:pPr>
              <w:spacing w:after="0" w:line="240" w:lineRule="auto"/>
              <w:ind w:firstLine="7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39A">
              <w:rPr>
                <w:rFonts w:ascii="Times New Roman" w:hAnsi="Times New Roman"/>
                <w:sz w:val="24"/>
                <w:szCs w:val="24"/>
              </w:rPr>
              <w:t xml:space="preserve">Efekty </w:t>
            </w:r>
            <w:r w:rsidR="0067331F" w:rsidRPr="0084539A">
              <w:rPr>
                <w:rFonts w:ascii="Times New Roman" w:hAnsi="Times New Roman"/>
                <w:sz w:val="24"/>
                <w:szCs w:val="24"/>
              </w:rPr>
              <w:t xml:space="preserve">uczenia się </w:t>
            </w:r>
            <w:r w:rsidR="00B56631" w:rsidRPr="0084539A">
              <w:rPr>
                <w:rFonts w:ascii="Times New Roman" w:hAnsi="Times New Roman"/>
                <w:sz w:val="24"/>
                <w:szCs w:val="24"/>
              </w:rPr>
              <w:t xml:space="preserve">na kierunku </w:t>
            </w:r>
            <w:r w:rsidR="00B56631" w:rsidRPr="00490CB3">
              <w:rPr>
                <w:rFonts w:ascii="Times New Roman" w:hAnsi="Times New Roman"/>
                <w:i/>
                <w:sz w:val="24"/>
                <w:szCs w:val="24"/>
              </w:rPr>
              <w:t>F</w:t>
            </w:r>
            <w:r w:rsidR="00DD2D78" w:rsidRPr="00490CB3">
              <w:rPr>
                <w:rFonts w:ascii="Times New Roman" w:hAnsi="Times New Roman"/>
                <w:i/>
                <w:sz w:val="24"/>
                <w:szCs w:val="24"/>
              </w:rPr>
              <w:t xml:space="preserve">inanse </w:t>
            </w:r>
            <w:r w:rsidR="00B56631" w:rsidRPr="00490CB3"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r w:rsidR="00DD2D78" w:rsidRPr="00490CB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56631" w:rsidRPr="00490CB3"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r w:rsidR="00DD2D78" w:rsidRPr="00490CB3">
              <w:rPr>
                <w:rFonts w:ascii="Times New Roman" w:hAnsi="Times New Roman"/>
                <w:i/>
                <w:sz w:val="24"/>
                <w:szCs w:val="24"/>
              </w:rPr>
              <w:t>achunkowość</w:t>
            </w:r>
            <w:r w:rsidR="00B56631" w:rsidRPr="0084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39A">
              <w:rPr>
                <w:rFonts w:ascii="Times New Roman" w:hAnsi="Times New Roman"/>
                <w:sz w:val="24"/>
                <w:szCs w:val="24"/>
              </w:rPr>
              <w:t xml:space="preserve">w dużej części zbieżne z efektami </w:t>
            </w:r>
            <w:r w:rsidR="00B56631" w:rsidRPr="0084539A">
              <w:rPr>
                <w:rFonts w:ascii="Times New Roman" w:hAnsi="Times New Roman"/>
                <w:sz w:val="24"/>
                <w:szCs w:val="24"/>
              </w:rPr>
              <w:t>zaproponowanymi</w:t>
            </w:r>
            <w:r w:rsidRPr="0084539A">
              <w:rPr>
                <w:rFonts w:ascii="Times New Roman" w:hAnsi="Times New Roman"/>
                <w:sz w:val="24"/>
                <w:szCs w:val="24"/>
              </w:rPr>
              <w:t xml:space="preserve"> przez RGNiSW</w:t>
            </w:r>
            <w:r w:rsidR="00B56631" w:rsidRPr="0084539A">
              <w:rPr>
                <w:rFonts w:ascii="Times New Roman" w:hAnsi="Times New Roman"/>
                <w:sz w:val="24"/>
                <w:szCs w:val="24"/>
              </w:rPr>
              <w:t xml:space="preserve"> dla kierunku Finanse</w:t>
            </w:r>
            <w:r w:rsidR="00CA232F" w:rsidRPr="0084539A">
              <w:rPr>
                <w:rFonts w:ascii="Times New Roman" w:hAnsi="Times New Roman"/>
                <w:sz w:val="24"/>
                <w:szCs w:val="24"/>
              </w:rPr>
              <w:t xml:space="preserve"> jako </w:t>
            </w:r>
            <w:r w:rsidR="00DD2D78" w:rsidRPr="0084539A">
              <w:rPr>
                <w:rFonts w:ascii="Times New Roman" w:hAnsi="Times New Roman"/>
                <w:sz w:val="24"/>
                <w:szCs w:val="24"/>
              </w:rPr>
              <w:t xml:space="preserve">efekty </w:t>
            </w:r>
            <w:r w:rsidR="00CA232F" w:rsidRPr="0084539A">
              <w:rPr>
                <w:rFonts w:ascii="Times New Roman" w:hAnsi="Times New Roman"/>
                <w:sz w:val="24"/>
                <w:szCs w:val="24"/>
              </w:rPr>
              <w:t xml:space="preserve">wzorcowe  (uchwała RGNiSW nr  </w:t>
            </w:r>
            <w:hyperlink r:id="rId23" w:history="1">
              <w:r w:rsidR="00CA232F" w:rsidRPr="0084539A">
                <w:rPr>
                  <w:rFonts w:ascii="Times New Roman" w:hAnsi="Times New Roman"/>
                  <w:sz w:val="24"/>
                  <w:szCs w:val="24"/>
                </w:rPr>
                <w:t>486/2013</w:t>
              </w:r>
            </w:hyperlink>
            <w:r w:rsidR="00CA232F" w:rsidRPr="0084539A">
              <w:rPr>
                <w:rFonts w:ascii="Times New Roman" w:hAnsi="Times New Roman"/>
                <w:sz w:val="24"/>
                <w:szCs w:val="24"/>
              </w:rPr>
              <w:t>)</w:t>
            </w:r>
            <w:r w:rsidR="00B56631" w:rsidRPr="0084539A">
              <w:rPr>
                <w:rFonts w:ascii="Times New Roman" w:hAnsi="Times New Roman"/>
                <w:sz w:val="24"/>
                <w:szCs w:val="24"/>
              </w:rPr>
              <w:t xml:space="preserve">. Szczegóły zaprezentowano w układzie tabelarycznym. </w:t>
            </w:r>
          </w:p>
          <w:p w14:paraId="3BC20491" w14:textId="77777777" w:rsidR="00CA232F" w:rsidRPr="0084539A" w:rsidRDefault="00CA232F" w:rsidP="003D3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36061F" w14:textId="77777777" w:rsidR="00852FD6" w:rsidRPr="0084539A" w:rsidRDefault="00852FD6" w:rsidP="00852F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53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Objaśnienie oznaczeń symboli:</w:t>
            </w:r>
          </w:p>
          <w:p w14:paraId="3C9585C4" w14:textId="6F9CC460" w:rsidR="00852FD6" w:rsidRPr="0084539A" w:rsidRDefault="00852FD6" w:rsidP="00852F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453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K_</w:t>
            </w:r>
            <w:r w:rsidRPr="008453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oznaczenie wzorcowego efektu </w:t>
            </w:r>
            <w:r w:rsidR="00DD2D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uczenia się </w:t>
            </w:r>
            <w:r w:rsidRPr="008453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dla kierunku Finanse (RGNiSW)</w:t>
            </w:r>
          </w:p>
          <w:p w14:paraId="4F397403" w14:textId="77777777" w:rsidR="00852FD6" w:rsidRPr="0084539A" w:rsidRDefault="00852FD6" w:rsidP="00852F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539A">
              <w:rPr>
                <w:rFonts w:ascii="Times New Roman" w:hAnsi="Times New Roman"/>
                <w:sz w:val="20"/>
                <w:szCs w:val="20"/>
              </w:rPr>
              <w:t>Pozostałe oznaczenia – jak poprzednio</w:t>
            </w:r>
          </w:p>
          <w:p w14:paraId="6A247FB0" w14:textId="77777777" w:rsidR="008D0C69" w:rsidRPr="0084539A" w:rsidRDefault="008D0C69" w:rsidP="003D388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154372A9" w14:textId="38C83603" w:rsidR="003D388B" w:rsidRPr="006F41FD" w:rsidRDefault="005C638A" w:rsidP="003D38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84539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Odniesienie efektów</w:t>
            </w:r>
            <w:r w:rsidR="00DD2D7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 uczenia się</w:t>
            </w:r>
            <w:r w:rsidRPr="0084539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 do wzorcowych efektów</w:t>
            </w:r>
            <w:r w:rsidR="00665EF1" w:rsidRPr="0084539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 dla kierunku Finanse – studia I stopnia </w:t>
            </w:r>
            <w:r w:rsidRPr="0084539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(RGNiSW)</w:t>
            </w:r>
          </w:p>
          <w:p w14:paraId="57926A33" w14:textId="77777777" w:rsidR="001A2E99" w:rsidRPr="006F41FD" w:rsidRDefault="001A2E99" w:rsidP="003D388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  <w:tbl>
            <w:tblPr>
              <w:tblW w:w="918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81"/>
              <w:gridCol w:w="6327"/>
              <w:gridCol w:w="1280"/>
            </w:tblGrid>
            <w:tr w:rsidR="001654DC" w:rsidRPr="006F41FD" w14:paraId="2F98B1BC" w14:textId="77777777" w:rsidTr="00CA4D87">
              <w:trPr>
                <w:trHeight w:val="1944"/>
              </w:trPr>
              <w:tc>
                <w:tcPr>
                  <w:tcW w:w="158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BD8D71C" w14:textId="77777777" w:rsidR="001654DC" w:rsidRPr="006F41FD" w:rsidRDefault="001654DC" w:rsidP="001654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6F41F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lang w:eastAsia="pl-PL"/>
                    </w:rPr>
                    <w:t>Symbol</w:t>
                  </w:r>
                </w:p>
              </w:tc>
              <w:tc>
                <w:tcPr>
                  <w:tcW w:w="6327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8C148CD" w14:textId="77777777" w:rsidR="001654DC" w:rsidRPr="006F41FD" w:rsidRDefault="001654DC" w:rsidP="001654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</w:pPr>
                  <w:r w:rsidRPr="006F41F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  <w:t xml:space="preserve">Efekty </w:t>
                  </w:r>
                  <w:r w:rsidRPr="00490CB3">
                    <w:rPr>
                      <w:rFonts w:ascii="Times New Roman" w:eastAsia="Times New Roman" w:hAnsi="Times New Roman"/>
                      <w:b/>
                      <w:i/>
                      <w:color w:val="000000"/>
                      <w:lang w:eastAsia="pl-PL"/>
                    </w:rPr>
                    <w:t>uczenia się</w:t>
                  </w:r>
                  <w:r w:rsidRPr="006F41F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  <w:t xml:space="preserve"> dla kierunku studiów </w:t>
                  </w:r>
                  <w:r w:rsidRPr="006F41FD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lang w:eastAsia="pl-PL"/>
                    </w:rPr>
                    <w:t xml:space="preserve">Finanse i rachunkowość.  </w:t>
                  </w:r>
                  <w:r w:rsidRPr="006F41F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  <w:t>Po ukończeniu studiów pierwszego stopnia na kierunku studiów</w:t>
                  </w:r>
                  <w:r w:rsidRPr="006F41FD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lang w:eastAsia="pl-PL"/>
                    </w:rPr>
                    <w:t xml:space="preserve"> Finanse i rachunkowość </w:t>
                  </w:r>
                  <w:r w:rsidRPr="006F41F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  <w:t>absolwent:</w:t>
                  </w:r>
                </w:p>
              </w:tc>
              <w:tc>
                <w:tcPr>
                  <w:tcW w:w="128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2A12D596" w14:textId="77777777" w:rsidR="001654DC" w:rsidRPr="006F41FD" w:rsidRDefault="001654DC" w:rsidP="001654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6F41F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20"/>
                      <w:lang w:eastAsia="pl-PL"/>
                    </w:rPr>
                    <w:t xml:space="preserve">Odniesienie do wzorcowych efektów dla kierunku </w:t>
                  </w:r>
                  <w:r w:rsidRPr="006F41FD">
                    <w:rPr>
                      <w:rFonts w:ascii="Times New Roman" w:eastAsia="Times New Roman" w:hAnsi="Times New Roman"/>
                      <w:b/>
                      <w:bCs/>
                      <w:i/>
                      <w:color w:val="000000"/>
                      <w:sz w:val="18"/>
                      <w:szCs w:val="20"/>
                      <w:lang w:eastAsia="pl-PL"/>
                    </w:rPr>
                    <w:t>Finanse</w:t>
                  </w:r>
                  <w:r w:rsidRPr="006F41F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20"/>
                      <w:lang w:eastAsia="pl-PL"/>
                    </w:rPr>
                    <w:t xml:space="preserve"> (RGNiSW)</w:t>
                  </w:r>
                </w:p>
              </w:tc>
            </w:tr>
            <w:tr w:rsidR="001654DC" w:rsidRPr="006F41FD" w14:paraId="38D1D2DC" w14:textId="77777777" w:rsidTr="00CA4D87">
              <w:trPr>
                <w:trHeight w:val="369"/>
              </w:trPr>
              <w:tc>
                <w:tcPr>
                  <w:tcW w:w="91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E755C3" w14:textId="77777777" w:rsidR="001654DC" w:rsidRPr="006F41FD" w:rsidRDefault="001654DC" w:rsidP="001654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F41FD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WIEDZA</w:t>
                  </w:r>
                </w:p>
              </w:tc>
            </w:tr>
            <w:tr w:rsidR="001654DC" w:rsidRPr="006F41FD" w14:paraId="4256C648" w14:textId="77777777" w:rsidTr="001654DC">
              <w:trPr>
                <w:trHeight w:val="840"/>
              </w:trPr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932487" w14:textId="77777777" w:rsidR="001654DC" w:rsidRPr="006F41FD" w:rsidRDefault="001654DC" w:rsidP="001654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F41F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06FB-1A_W01</w:t>
                  </w:r>
                </w:p>
              </w:tc>
              <w:tc>
                <w:tcPr>
                  <w:tcW w:w="63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ED2A61" w14:textId="0AF2D6A4" w:rsidR="001654DC" w:rsidRPr="006F41FD" w:rsidRDefault="001654DC" w:rsidP="001654D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F41F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ma wiedzę o finansach jako dyscyplinie naukowej oraz o miejscu finansów w systemie nauk społecznych  i powiązaniach z  innymi dyscyplinami naukowymi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7FB530" w14:textId="77777777" w:rsidR="001654DC" w:rsidRPr="006F41FD" w:rsidRDefault="001654DC" w:rsidP="001654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F41F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t>K_W01</w:t>
                  </w:r>
                  <w:r w:rsidRPr="006F41F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br/>
                    <w:t>K_W04</w:t>
                  </w:r>
                </w:p>
              </w:tc>
            </w:tr>
            <w:tr w:rsidR="001654DC" w:rsidRPr="006F41FD" w14:paraId="777E5824" w14:textId="77777777" w:rsidTr="001654DC">
              <w:trPr>
                <w:trHeight w:val="828"/>
              </w:trPr>
              <w:tc>
                <w:tcPr>
                  <w:tcW w:w="1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019BD0" w14:textId="77777777" w:rsidR="001654DC" w:rsidRPr="006F41FD" w:rsidRDefault="001654DC" w:rsidP="001654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F41F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06FB-1A_W02</w:t>
                  </w:r>
                </w:p>
              </w:tc>
              <w:tc>
                <w:tcPr>
                  <w:tcW w:w="6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C3445E" w14:textId="2120FC97" w:rsidR="001654DC" w:rsidRPr="006F41FD" w:rsidRDefault="001654DC" w:rsidP="001654D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F41F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posiada wiedzę o systemie finansowym państwa i o  poszczególnych jego elementach  oraz o roli sytemu finansowego w funkcjonowaniu gospodarki narodowej 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22A0C5" w14:textId="77777777" w:rsidR="001654DC" w:rsidRPr="006F41FD" w:rsidRDefault="001654DC" w:rsidP="001654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F41F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t>K_W02</w:t>
                  </w:r>
                  <w:r w:rsidRPr="006F41F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br/>
                    <w:t>K_W03</w:t>
                  </w:r>
                  <w:r w:rsidRPr="006F41F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br/>
                    <w:t>K_W11</w:t>
                  </w:r>
                </w:p>
              </w:tc>
            </w:tr>
            <w:tr w:rsidR="001654DC" w:rsidRPr="006F41FD" w14:paraId="40312908" w14:textId="77777777" w:rsidTr="001654DC">
              <w:trPr>
                <w:trHeight w:val="552"/>
              </w:trPr>
              <w:tc>
                <w:tcPr>
                  <w:tcW w:w="1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084E38" w14:textId="77777777" w:rsidR="001654DC" w:rsidRPr="006F41FD" w:rsidRDefault="001654DC" w:rsidP="001654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F41F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06FB-1A_W03</w:t>
                  </w:r>
                </w:p>
              </w:tc>
              <w:tc>
                <w:tcPr>
                  <w:tcW w:w="6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AD9EF8" w14:textId="0986EA60" w:rsidR="001654DC" w:rsidRPr="006F41FD" w:rsidRDefault="001654DC" w:rsidP="001654D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F41F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ma wiedzę o relacjach między systemami finansowymi i instytucjami finansowymi w skali krajowej i międzynarodowej  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B88E20" w14:textId="77777777" w:rsidR="001654DC" w:rsidRPr="006F41FD" w:rsidRDefault="001654DC" w:rsidP="001654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F41F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t>K_W03</w:t>
                  </w:r>
                  <w:r w:rsidRPr="006F41F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br/>
                    <w:t>K_W11</w:t>
                  </w:r>
                </w:p>
              </w:tc>
            </w:tr>
            <w:tr w:rsidR="001654DC" w:rsidRPr="006F41FD" w14:paraId="4B43C714" w14:textId="77777777" w:rsidTr="001654DC">
              <w:trPr>
                <w:trHeight w:val="1104"/>
              </w:trPr>
              <w:tc>
                <w:tcPr>
                  <w:tcW w:w="1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FFF5B8" w14:textId="77777777" w:rsidR="001654DC" w:rsidRPr="006F41FD" w:rsidRDefault="001654DC" w:rsidP="001654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F41F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06FB-1A_W04</w:t>
                  </w:r>
                </w:p>
              </w:tc>
              <w:tc>
                <w:tcPr>
                  <w:tcW w:w="6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825734" w14:textId="17DA1D39" w:rsidR="001654DC" w:rsidRPr="006F41FD" w:rsidRDefault="001654DC" w:rsidP="001654D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F41F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ma uporządkowaną wiedzę o powiązaniach między elementami systemu finansowego i rządzących nimi prawidłowościach,  zna rodzaje zjawisk i stosunków finansowych, które powstają między podmiotami systemu ekonomicznego i społecznego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584B0A" w14:textId="77777777" w:rsidR="001654DC" w:rsidRPr="006F41FD" w:rsidRDefault="001654DC" w:rsidP="001654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F41F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t>K_W02</w:t>
                  </w:r>
                  <w:r w:rsidRPr="006F41F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br/>
                    <w:t>K_W03</w:t>
                  </w:r>
                  <w:r w:rsidRPr="006F41F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br/>
                    <w:t>K_W06</w:t>
                  </w:r>
                  <w:r w:rsidRPr="006F41F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br/>
                    <w:t>K_W11</w:t>
                  </w:r>
                </w:p>
              </w:tc>
            </w:tr>
            <w:tr w:rsidR="001654DC" w:rsidRPr="006F41FD" w14:paraId="06942735" w14:textId="77777777" w:rsidTr="001654DC">
              <w:trPr>
                <w:trHeight w:val="552"/>
              </w:trPr>
              <w:tc>
                <w:tcPr>
                  <w:tcW w:w="1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391B44" w14:textId="77777777" w:rsidR="001654DC" w:rsidRPr="006F41FD" w:rsidRDefault="001654DC" w:rsidP="001654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F41F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06FB-1A_W05</w:t>
                  </w:r>
                </w:p>
              </w:tc>
              <w:tc>
                <w:tcPr>
                  <w:tcW w:w="6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D7C0BD" w14:textId="259FDDF7" w:rsidR="001654DC" w:rsidRPr="006F41FD" w:rsidRDefault="001654DC" w:rsidP="001654D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F41F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ma wiedzę o roli człowieka i społeczeństwa w procesie tworzenia i funkcjonowania systemu finansowego 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0A05FA" w14:textId="77777777" w:rsidR="001654DC" w:rsidRPr="006F41FD" w:rsidRDefault="001654DC" w:rsidP="001654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F41F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t>K_W05</w:t>
                  </w:r>
                  <w:r w:rsidRPr="006F41F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br/>
                    <w:t>K_W06</w:t>
                  </w:r>
                </w:p>
              </w:tc>
            </w:tr>
            <w:tr w:rsidR="001654DC" w:rsidRPr="006F41FD" w14:paraId="64EFE9D8" w14:textId="77777777" w:rsidTr="001654DC">
              <w:trPr>
                <w:trHeight w:val="1656"/>
              </w:trPr>
              <w:tc>
                <w:tcPr>
                  <w:tcW w:w="1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B0D87E" w14:textId="77777777" w:rsidR="001654DC" w:rsidRPr="006F41FD" w:rsidRDefault="001654DC" w:rsidP="001654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F41F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06FB-1A_W06</w:t>
                  </w:r>
                </w:p>
              </w:tc>
              <w:tc>
                <w:tcPr>
                  <w:tcW w:w="6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6E5B7A" w14:textId="0113006F" w:rsidR="001654DC" w:rsidRPr="006F41FD" w:rsidRDefault="001654DC" w:rsidP="001654D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F41F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zna narzędzia ilościowe wykorzystywane w badaniach  i  analizach zjawisk i kategorii finansowych oraz w prognozowaniu i przeprowadzaniu symulacji finansowych,  w tym techniki pozyskiwania ilościowych i jakościowych danych i informacji, pozwalające opisywać systemy i instytucje finansowe oraz procesy w nich i między nimi zachodzące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B81AFB" w14:textId="77777777" w:rsidR="001654DC" w:rsidRPr="006F41FD" w:rsidRDefault="001654DC" w:rsidP="001654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F41F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t>K_W07</w:t>
                  </w:r>
                  <w:r w:rsidRPr="006F41F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br/>
                    <w:t>K_W08</w:t>
                  </w:r>
                  <w:r w:rsidRPr="006F41F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br/>
                    <w:t>K_W13</w:t>
                  </w:r>
                  <w:r w:rsidRPr="006F41F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br/>
                    <w:t>K_W17</w:t>
                  </w:r>
                </w:p>
              </w:tc>
            </w:tr>
            <w:tr w:rsidR="001654DC" w:rsidRPr="006F41FD" w14:paraId="0B9C37BC" w14:textId="77777777" w:rsidTr="001654DC">
              <w:trPr>
                <w:trHeight w:val="960"/>
              </w:trPr>
              <w:tc>
                <w:tcPr>
                  <w:tcW w:w="1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EAFB6D" w14:textId="77777777" w:rsidR="001654DC" w:rsidRPr="006F41FD" w:rsidRDefault="001654DC" w:rsidP="001654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F41F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06FB-1A_W07</w:t>
                  </w:r>
                </w:p>
              </w:tc>
              <w:tc>
                <w:tcPr>
                  <w:tcW w:w="6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BC7D61" w14:textId="51046289" w:rsidR="001654DC" w:rsidRPr="006F41FD" w:rsidRDefault="001654DC" w:rsidP="001654D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F41F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ma wiedzę o rachunkowości jako specyficznym systemie gromadzenia i przetwarzania danych oraz prezentacji informacji o procesach gospodarczych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22EAF3" w14:textId="77777777" w:rsidR="001654DC" w:rsidRPr="006F41FD" w:rsidRDefault="001654DC" w:rsidP="001654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F41F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t>K_W09</w:t>
                  </w:r>
                  <w:r w:rsidRPr="006F41F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br/>
                    <w:t>K_W12</w:t>
                  </w:r>
                  <w:r w:rsidRPr="006F41F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br/>
                    <w:t>K_W13</w:t>
                  </w:r>
                  <w:r w:rsidRPr="006F41F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br/>
                    <w:t>K_W21</w:t>
                  </w:r>
                </w:p>
              </w:tc>
            </w:tr>
            <w:tr w:rsidR="001654DC" w:rsidRPr="006F41FD" w14:paraId="253E2F57" w14:textId="77777777" w:rsidTr="001654DC">
              <w:trPr>
                <w:trHeight w:val="1104"/>
              </w:trPr>
              <w:tc>
                <w:tcPr>
                  <w:tcW w:w="1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12D768" w14:textId="77777777" w:rsidR="001654DC" w:rsidRPr="006F41FD" w:rsidRDefault="001654DC" w:rsidP="001654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F41F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06FB-1A_W08</w:t>
                  </w:r>
                </w:p>
              </w:tc>
              <w:tc>
                <w:tcPr>
                  <w:tcW w:w="6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DE556D" w14:textId="30451529" w:rsidR="001654DC" w:rsidRPr="006F41FD" w:rsidRDefault="001654DC" w:rsidP="001654D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F41F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ma wiedzę o normach i regułach (finansowych, prawnych, organizacyjnych, moralnych, etycznych) organizujących system finansowy i rządzących nimi prawidłowościach oraz o ich źródłach, naturze, zmianach i sposobach działania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7FE341" w14:textId="77777777" w:rsidR="001654DC" w:rsidRPr="006F41FD" w:rsidRDefault="001654DC" w:rsidP="001654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F41F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t>K_W10</w:t>
                  </w:r>
                  <w:r w:rsidRPr="006F41F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br/>
                    <w:t>K_W16</w:t>
                  </w:r>
                  <w:r w:rsidRPr="006F41F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br/>
                    <w:t>K_W18</w:t>
                  </w:r>
                </w:p>
              </w:tc>
            </w:tr>
            <w:tr w:rsidR="001654DC" w:rsidRPr="006F41FD" w14:paraId="740F6177" w14:textId="77777777" w:rsidTr="001654DC">
              <w:trPr>
                <w:trHeight w:val="960"/>
              </w:trPr>
              <w:tc>
                <w:tcPr>
                  <w:tcW w:w="1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AAD506" w14:textId="77777777" w:rsidR="001654DC" w:rsidRPr="006F41FD" w:rsidRDefault="001654DC" w:rsidP="001654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F41F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06FB-1A_W09</w:t>
                  </w:r>
                </w:p>
              </w:tc>
              <w:tc>
                <w:tcPr>
                  <w:tcW w:w="6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BB3EC3" w14:textId="6549A0B5" w:rsidR="001654DC" w:rsidRPr="006F41FD" w:rsidRDefault="001654DC" w:rsidP="001654D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F41F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ma wiedzę o kategoriach finansowych i zna metody ich badania umożliwiające zrozumienie natury zjawisk finansowych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63BB26" w14:textId="77777777" w:rsidR="001654DC" w:rsidRPr="006F41FD" w:rsidRDefault="001654DC" w:rsidP="001654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F41F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t>K_W15</w:t>
                  </w:r>
                  <w:r w:rsidRPr="006F41F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br/>
                    <w:t>K_W17</w:t>
                  </w:r>
                  <w:r w:rsidRPr="006F41F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br/>
                    <w:t>K_W19</w:t>
                  </w:r>
                  <w:r w:rsidRPr="006F41F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br/>
                    <w:t>K_W20</w:t>
                  </w:r>
                </w:p>
              </w:tc>
            </w:tr>
            <w:tr w:rsidR="001654DC" w:rsidRPr="006F41FD" w14:paraId="63E1FA34" w14:textId="77777777" w:rsidTr="001654DC">
              <w:trPr>
                <w:trHeight w:val="828"/>
              </w:trPr>
              <w:tc>
                <w:tcPr>
                  <w:tcW w:w="1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1B0912" w14:textId="77777777" w:rsidR="001654DC" w:rsidRPr="006F41FD" w:rsidRDefault="001654DC" w:rsidP="001654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F41F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06FB-1A_W10</w:t>
                  </w:r>
                </w:p>
              </w:tc>
              <w:tc>
                <w:tcPr>
                  <w:tcW w:w="6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37AE4F" w14:textId="54A71F49" w:rsidR="001654DC" w:rsidRPr="006F41FD" w:rsidRDefault="001654DC" w:rsidP="001654D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F41F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ma wiedzę o procesach zmian systemu finansowego oraz jego elementów, a także o przyczynach, przebiegu, skali i konsekwencjach tych zmian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270470" w14:textId="77777777" w:rsidR="001654DC" w:rsidRPr="006F41FD" w:rsidRDefault="001654DC" w:rsidP="001654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F41F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t>K_W14</w:t>
                  </w:r>
                </w:p>
              </w:tc>
            </w:tr>
            <w:tr w:rsidR="001654DC" w:rsidRPr="006F41FD" w14:paraId="15DDE24E" w14:textId="77777777" w:rsidTr="001654DC">
              <w:trPr>
                <w:trHeight w:val="828"/>
              </w:trPr>
              <w:tc>
                <w:tcPr>
                  <w:tcW w:w="1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487B99" w14:textId="77777777" w:rsidR="001654DC" w:rsidRPr="006F41FD" w:rsidRDefault="001654DC" w:rsidP="001654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F41F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06FB-1A_W11</w:t>
                  </w:r>
                </w:p>
              </w:tc>
              <w:tc>
                <w:tcPr>
                  <w:tcW w:w="6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BA8D33" w14:textId="2A682410" w:rsidR="001654DC" w:rsidRPr="006F41FD" w:rsidRDefault="001654DC" w:rsidP="001654D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F41F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ma wiedzę o poglądach na temat funkcjonowania systemów i instytucji finansowych, ich roli w gospodarce oraz o ich historycznej ewolucji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C7B7AA" w14:textId="77777777" w:rsidR="001654DC" w:rsidRPr="006F41FD" w:rsidRDefault="001654DC" w:rsidP="001654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F41F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t>K_W14</w:t>
                  </w:r>
                </w:p>
              </w:tc>
            </w:tr>
            <w:tr w:rsidR="001654DC" w:rsidRPr="006F41FD" w14:paraId="06052ACE" w14:textId="77777777" w:rsidTr="001654DC">
              <w:trPr>
                <w:trHeight w:val="552"/>
              </w:trPr>
              <w:tc>
                <w:tcPr>
                  <w:tcW w:w="1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3F9363" w14:textId="77777777" w:rsidR="001654DC" w:rsidRPr="006F41FD" w:rsidRDefault="001654DC" w:rsidP="001654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F41F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06FB-1A_W12</w:t>
                  </w:r>
                </w:p>
              </w:tc>
              <w:tc>
                <w:tcPr>
                  <w:tcW w:w="6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0640FD" w14:textId="783C4CE8" w:rsidR="001654DC" w:rsidRPr="006F41FD" w:rsidRDefault="001654DC" w:rsidP="001654D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F41F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zna i rozumie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najważniejsze</w:t>
                  </w:r>
                  <w:r w:rsidRPr="006F41F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pojęcia i zasady z zakresu ochrony własności przemysłowej i prawa autorskiego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F805D9" w14:textId="77777777" w:rsidR="001654DC" w:rsidRPr="006F41FD" w:rsidRDefault="001654DC" w:rsidP="001654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F41F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t>K_W23</w:t>
                  </w:r>
                </w:p>
              </w:tc>
            </w:tr>
            <w:tr w:rsidR="001654DC" w:rsidRPr="006F41FD" w14:paraId="5D67BF22" w14:textId="77777777" w:rsidTr="001654DC">
              <w:trPr>
                <w:trHeight w:val="828"/>
              </w:trPr>
              <w:tc>
                <w:tcPr>
                  <w:tcW w:w="1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47D391" w14:textId="77777777" w:rsidR="001654DC" w:rsidRPr="006F41FD" w:rsidRDefault="001654DC" w:rsidP="001654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F41F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06FB-1A_W13</w:t>
                  </w:r>
                </w:p>
              </w:tc>
              <w:tc>
                <w:tcPr>
                  <w:tcW w:w="6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8C1407" w14:textId="3C5F4AFB" w:rsidR="001654DC" w:rsidRPr="006F41FD" w:rsidRDefault="001654DC" w:rsidP="001654D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F41F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zna ogólne zasady tworzenia i rozwoju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różnych </w:t>
                  </w:r>
                  <w:r w:rsidRPr="006F41F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form przedsiębiorczości, wykorzystującej wiedzę z zakresu finansów i rachunkowości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E92CC9" w14:textId="77777777" w:rsidR="001654DC" w:rsidRPr="006F41FD" w:rsidRDefault="001654DC" w:rsidP="001654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F41F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t>K_W22</w:t>
                  </w:r>
                </w:p>
              </w:tc>
            </w:tr>
            <w:tr w:rsidR="001654DC" w:rsidRPr="006F41FD" w14:paraId="4EBC86BD" w14:textId="77777777" w:rsidTr="00CA4D87">
              <w:trPr>
                <w:trHeight w:val="324"/>
              </w:trPr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1C6A51" w14:textId="77777777" w:rsidR="001654DC" w:rsidRPr="006F41FD" w:rsidRDefault="001654DC" w:rsidP="001654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3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27A602" w14:textId="77777777" w:rsidR="001654DC" w:rsidRPr="006F41FD" w:rsidRDefault="001654DC" w:rsidP="001654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6F41FD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UMIEJĘTNOŚCI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184283" w14:textId="77777777" w:rsidR="001654DC" w:rsidRPr="006F41FD" w:rsidRDefault="001654DC" w:rsidP="001654D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654DC" w:rsidRPr="006F41FD" w14:paraId="6B51C5BD" w14:textId="77777777" w:rsidTr="001654DC">
              <w:trPr>
                <w:trHeight w:val="552"/>
              </w:trPr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89D0C2" w14:textId="77777777" w:rsidR="001654DC" w:rsidRPr="006F41FD" w:rsidRDefault="001654DC" w:rsidP="001654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F41F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06FB-1A_U01</w:t>
                  </w:r>
                </w:p>
              </w:tc>
              <w:tc>
                <w:tcPr>
                  <w:tcW w:w="63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1A82FD" w14:textId="1CEA3243" w:rsidR="001654DC" w:rsidRPr="006F41FD" w:rsidRDefault="001654DC" w:rsidP="001654D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F41F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potrafi dokonać obserwacji i interpretacji procesów gospodarczych i zjawisk finansowych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FD597" w14:textId="77777777" w:rsidR="001654DC" w:rsidRPr="006F41FD" w:rsidRDefault="001654DC" w:rsidP="001654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F41F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t>K_U01</w:t>
                  </w:r>
                </w:p>
              </w:tc>
            </w:tr>
            <w:tr w:rsidR="001654DC" w:rsidRPr="006F41FD" w14:paraId="04FD33CC" w14:textId="77777777" w:rsidTr="001654DC">
              <w:trPr>
                <w:trHeight w:val="828"/>
              </w:trPr>
              <w:tc>
                <w:tcPr>
                  <w:tcW w:w="1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1BD33B" w14:textId="77777777" w:rsidR="001654DC" w:rsidRPr="006F41FD" w:rsidRDefault="001654DC" w:rsidP="001654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F41F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06FB-1A_U02</w:t>
                  </w:r>
                </w:p>
              </w:tc>
              <w:tc>
                <w:tcPr>
                  <w:tcW w:w="6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8343BE" w14:textId="5F97008A" w:rsidR="001654DC" w:rsidRPr="006F41FD" w:rsidRDefault="001654DC" w:rsidP="001654D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F41F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potrafi wykorzystać wiedzę teoretyczną i pozyskiwać dane do analizowania konkretnych procesów gospodarczych i zjawisk finansowych 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CAAA8A" w14:textId="77777777" w:rsidR="001654DC" w:rsidRPr="006F41FD" w:rsidRDefault="001654DC" w:rsidP="001654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F41F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t>K_U02</w:t>
                  </w:r>
                </w:p>
              </w:tc>
            </w:tr>
            <w:tr w:rsidR="001654DC" w:rsidRPr="006F41FD" w14:paraId="0587E83A" w14:textId="77777777" w:rsidTr="001654DC">
              <w:trPr>
                <w:trHeight w:val="552"/>
              </w:trPr>
              <w:tc>
                <w:tcPr>
                  <w:tcW w:w="1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B8CD6A" w14:textId="77777777" w:rsidR="001654DC" w:rsidRPr="006F41FD" w:rsidRDefault="001654DC" w:rsidP="001654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F41F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06FB-1A_U03</w:t>
                  </w:r>
                </w:p>
              </w:tc>
              <w:tc>
                <w:tcPr>
                  <w:tcW w:w="6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AD06BE" w14:textId="3EFCA3EC" w:rsidR="001654DC" w:rsidRPr="006F41FD" w:rsidRDefault="001654DC" w:rsidP="001654D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F41F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potrafi właściwie analizować przyczyny i przebieg konkretnych procesów gospodarczych i zjawisk finansowych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E87973" w14:textId="77777777" w:rsidR="001654DC" w:rsidRPr="006F41FD" w:rsidRDefault="001654DC" w:rsidP="001654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F41F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t>K_U03</w:t>
                  </w:r>
                </w:p>
              </w:tc>
            </w:tr>
            <w:tr w:rsidR="001654DC" w:rsidRPr="006F41FD" w14:paraId="71086551" w14:textId="77777777" w:rsidTr="001654DC">
              <w:trPr>
                <w:trHeight w:val="828"/>
              </w:trPr>
              <w:tc>
                <w:tcPr>
                  <w:tcW w:w="1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E4BC6E" w14:textId="77777777" w:rsidR="001654DC" w:rsidRPr="006F41FD" w:rsidRDefault="001654DC" w:rsidP="001654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F41F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06FB-1A_U04</w:t>
                  </w:r>
                </w:p>
              </w:tc>
              <w:tc>
                <w:tcPr>
                  <w:tcW w:w="6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1DAD1D" w14:textId="7D295CE3" w:rsidR="001654DC" w:rsidRPr="006F41FD" w:rsidRDefault="001654DC" w:rsidP="001654D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F41F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potrafi prognozować procesy gospodarcze  i zjawiska finansowe z wykorzystaniem właściwych dla finansów i rachunkowości standardowych metod, technik i narzędzi 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87139D" w14:textId="77777777" w:rsidR="001654DC" w:rsidRPr="006F41FD" w:rsidRDefault="001654DC" w:rsidP="001654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F41F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t>K_U04</w:t>
                  </w:r>
                </w:p>
              </w:tc>
            </w:tr>
            <w:tr w:rsidR="001654DC" w:rsidRPr="006F41FD" w14:paraId="443326A1" w14:textId="77777777" w:rsidTr="001654DC">
              <w:trPr>
                <w:trHeight w:val="1104"/>
              </w:trPr>
              <w:tc>
                <w:tcPr>
                  <w:tcW w:w="1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23DB38" w14:textId="77777777" w:rsidR="001654DC" w:rsidRPr="006F41FD" w:rsidRDefault="001654DC" w:rsidP="001654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F41F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06FB-1A_U05</w:t>
                  </w:r>
                </w:p>
              </w:tc>
              <w:tc>
                <w:tcPr>
                  <w:tcW w:w="6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9DEADA" w14:textId="36DD6D99" w:rsidR="001654DC" w:rsidRPr="006F41FD" w:rsidRDefault="001654DC" w:rsidP="001654D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F41F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prawidłowo posługuje się systemami normatywnymi oraz wybranymi normami i regułami (prawnymi, zawodowymi, moralnymi) w celu rozwiązania konkretnego zadania z zakresu finansów i rachunkowości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47A288" w14:textId="77777777" w:rsidR="001654DC" w:rsidRPr="006F41FD" w:rsidRDefault="001654DC" w:rsidP="001654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F41F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t>K_U05</w:t>
                  </w:r>
                </w:p>
              </w:tc>
            </w:tr>
            <w:tr w:rsidR="001654DC" w:rsidRPr="006F41FD" w14:paraId="0CBB0D9D" w14:textId="77777777" w:rsidTr="001654DC">
              <w:trPr>
                <w:trHeight w:val="552"/>
              </w:trPr>
              <w:tc>
                <w:tcPr>
                  <w:tcW w:w="1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5DC58D" w14:textId="77777777" w:rsidR="001654DC" w:rsidRPr="006F41FD" w:rsidRDefault="001654DC" w:rsidP="001654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F41F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06FB-1A_U06</w:t>
                  </w:r>
                </w:p>
              </w:tc>
              <w:tc>
                <w:tcPr>
                  <w:tcW w:w="6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70B4FA" w14:textId="67C2473E" w:rsidR="001654DC" w:rsidRPr="006F41FD" w:rsidRDefault="001654DC" w:rsidP="001654D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F41F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wykorzystuje zdobytą wiedzę do rozstrzygania dylematów pojawiających się w pracy zawodowej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DB8CF3" w14:textId="77777777" w:rsidR="001654DC" w:rsidRPr="006F41FD" w:rsidRDefault="001654DC" w:rsidP="001654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F41F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t>K_U06</w:t>
                  </w:r>
                </w:p>
              </w:tc>
            </w:tr>
            <w:tr w:rsidR="001654DC" w:rsidRPr="006F41FD" w14:paraId="4C9B8CCA" w14:textId="77777777" w:rsidTr="001654DC">
              <w:trPr>
                <w:trHeight w:val="828"/>
              </w:trPr>
              <w:tc>
                <w:tcPr>
                  <w:tcW w:w="1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05F083" w14:textId="77777777" w:rsidR="001654DC" w:rsidRPr="006F41FD" w:rsidRDefault="001654DC" w:rsidP="001654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F41F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06FB-1A_U07</w:t>
                  </w:r>
                </w:p>
              </w:tc>
              <w:tc>
                <w:tcPr>
                  <w:tcW w:w="6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E8BF70" w14:textId="23340C5D" w:rsidR="001654DC" w:rsidRPr="006F41FD" w:rsidRDefault="001654DC" w:rsidP="001654D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F41F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analizuje proponowane rozwiązania konkretnych problemów finansowych i proponuje w tym zakresie odpowiednie rozstrzygnięcia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04EA40" w14:textId="77777777" w:rsidR="001654DC" w:rsidRPr="006F41FD" w:rsidRDefault="001654DC" w:rsidP="001654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F41F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t>K_U07</w:t>
                  </w:r>
                  <w:r w:rsidRPr="006F41F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br/>
                    <w:t>K_U08</w:t>
                  </w:r>
                </w:p>
              </w:tc>
            </w:tr>
            <w:tr w:rsidR="001654DC" w:rsidRPr="006F41FD" w14:paraId="3504B572" w14:textId="77777777" w:rsidTr="001654DC">
              <w:trPr>
                <w:trHeight w:val="552"/>
              </w:trPr>
              <w:tc>
                <w:tcPr>
                  <w:tcW w:w="1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74FED2" w14:textId="77777777" w:rsidR="001654DC" w:rsidRPr="006F41FD" w:rsidRDefault="001654DC" w:rsidP="001654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F41F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06FB-1A_U08</w:t>
                  </w:r>
                </w:p>
              </w:tc>
              <w:tc>
                <w:tcPr>
                  <w:tcW w:w="6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60852C" w14:textId="1ECB0269" w:rsidR="001654DC" w:rsidRPr="006F41FD" w:rsidRDefault="001654DC" w:rsidP="001654D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F41F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potrafi wykorzystać rachunkowość i kategorie finansowe do podejmowania decyzji finansowych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E1BC60" w14:textId="77777777" w:rsidR="001654DC" w:rsidRPr="006F41FD" w:rsidRDefault="001654DC" w:rsidP="001654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F41F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t>K_U08</w:t>
                  </w:r>
                  <w:r w:rsidRPr="006F41F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br/>
                    <w:t>K_U09</w:t>
                  </w:r>
                </w:p>
              </w:tc>
            </w:tr>
            <w:tr w:rsidR="001654DC" w:rsidRPr="006F41FD" w14:paraId="4B7FCC64" w14:textId="77777777" w:rsidTr="001654DC">
              <w:trPr>
                <w:trHeight w:val="828"/>
              </w:trPr>
              <w:tc>
                <w:tcPr>
                  <w:tcW w:w="1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B1B8F3" w14:textId="77777777" w:rsidR="001654DC" w:rsidRPr="006F41FD" w:rsidRDefault="001654DC" w:rsidP="001654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F41F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06FB-1A_U09</w:t>
                  </w:r>
                </w:p>
              </w:tc>
              <w:tc>
                <w:tcPr>
                  <w:tcW w:w="6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10F049" w14:textId="6D283994" w:rsidR="001654DC" w:rsidRPr="006F41FD" w:rsidRDefault="001654DC" w:rsidP="001654D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F41F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posiada umiejętność rozpatrywania zjawisk finansowych na tle zjawisk społecznych oraz potrafi analizować relacje między zjawiskami finansowymi i zjawiskami społecznymi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DEE839" w14:textId="77777777" w:rsidR="001654DC" w:rsidRPr="006F41FD" w:rsidRDefault="001654DC" w:rsidP="001654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F41F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t>K_U10</w:t>
                  </w:r>
                </w:p>
              </w:tc>
            </w:tr>
            <w:tr w:rsidR="001654DC" w:rsidRPr="006F41FD" w14:paraId="1A82186F" w14:textId="77777777" w:rsidTr="001654DC">
              <w:trPr>
                <w:trHeight w:val="552"/>
              </w:trPr>
              <w:tc>
                <w:tcPr>
                  <w:tcW w:w="1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D0F192" w14:textId="77777777" w:rsidR="001654DC" w:rsidRPr="006F41FD" w:rsidRDefault="001654DC" w:rsidP="001654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F41F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06FB-1A_U10</w:t>
                  </w:r>
                </w:p>
              </w:tc>
              <w:tc>
                <w:tcPr>
                  <w:tcW w:w="6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D02E53" w14:textId="3B35CEE3" w:rsidR="001654DC" w:rsidRPr="006F41FD" w:rsidRDefault="001654DC" w:rsidP="001654D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F41F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potrafi krytycznie oceniać społeczne i ekonomiczne konsekwencje decyzji finansowych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, umie samodzielnie zdobywać najnowszą wiedzę w tym zakresie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8E2083" w14:textId="77777777" w:rsidR="001654DC" w:rsidRPr="006F41FD" w:rsidRDefault="001654DC" w:rsidP="001654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F41F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t>K_U06</w:t>
                  </w:r>
                  <w:r w:rsidRPr="006F41F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br/>
                    <w:t>K_U10</w:t>
                  </w:r>
                </w:p>
              </w:tc>
            </w:tr>
            <w:tr w:rsidR="001654DC" w:rsidRPr="006F41FD" w14:paraId="09344EBF" w14:textId="77777777" w:rsidTr="001654DC">
              <w:trPr>
                <w:trHeight w:val="1104"/>
              </w:trPr>
              <w:tc>
                <w:tcPr>
                  <w:tcW w:w="1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F021CF" w14:textId="77777777" w:rsidR="001654DC" w:rsidRPr="006F41FD" w:rsidRDefault="001654DC" w:rsidP="001654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F41F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06FB-1A_U11</w:t>
                  </w:r>
                </w:p>
              </w:tc>
              <w:tc>
                <w:tcPr>
                  <w:tcW w:w="6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4DC09E" w14:textId="1A4EB881" w:rsidR="001654DC" w:rsidRPr="006F41FD" w:rsidRDefault="001654DC" w:rsidP="001654D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F41F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posiada umiejętność przygotowania typowych prac pisemnych w języku polskim i kongresowym, dotyczących szczegółowych zagadnień z zakresu finansów i rachunkowości, z wykorzystaniem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głównych </w:t>
                  </w:r>
                  <w:r w:rsidRPr="006F41F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ujęć teoretycznych, a także rożnych źródeł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E32CA3" w14:textId="77777777" w:rsidR="001654DC" w:rsidRPr="006F41FD" w:rsidRDefault="001654DC" w:rsidP="001654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F41F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t>K_U11</w:t>
                  </w:r>
                </w:p>
              </w:tc>
            </w:tr>
            <w:tr w:rsidR="001654DC" w:rsidRPr="006F41FD" w14:paraId="6DBCECB0" w14:textId="77777777" w:rsidTr="001654DC">
              <w:trPr>
                <w:trHeight w:val="1380"/>
              </w:trPr>
              <w:tc>
                <w:tcPr>
                  <w:tcW w:w="1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BDAD95" w14:textId="77777777" w:rsidR="001654DC" w:rsidRPr="006F41FD" w:rsidRDefault="001654DC" w:rsidP="001654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F41F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06FB-1A_U12</w:t>
                  </w:r>
                </w:p>
              </w:tc>
              <w:tc>
                <w:tcPr>
                  <w:tcW w:w="6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B90FD0" w14:textId="5908DEC4" w:rsidR="001654DC" w:rsidRPr="006F41FD" w:rsidRDefault="001654DC" w:rsidP="001654D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F41F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potrafi samodzielnie zdobywać wiedzę i rozwijać swoje profesjonalne umiejętności, korzystając z różnych źródeł i nowoczesnych technologii  oraz przygotowywać wystąpienia ustne w języku polskim i kongresowym, dotyczące wybranych problemów finansowych  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A05A81" w14:textId="77777777" w:rsidR="001654DC" w:rsidRPr="006F41FD" w:rsidRDefault="001654DC" w:rsidP="001654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F41F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t>K_U12</w:t>
                  </w:r>
                </w:p>
              </w:tc>
            </w:tr>
            <w:tr w:rsidR="001654DC" w:rsidRPr="006F41FD" w14:paraId="07839C7A" w14:textId="77777777" w:rsidTr="001654DC">
              <w:trPr>
                <w:trHeight w:val="828"/>
              </w:trPr>
              <w:tc>
                <w:tcPr>
                  <w:tcW w:w="1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D11660" w14:textId="77777777" w:rsidR="001654DC" w:rsidRPr="006F41FD" w:rsidRDefault="001654DC" w:rsidP="001654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F41F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06FB-1A_U13</w:t>
                  </w:r>
                </w:p>
              </w:tc>
              <w:tc>
                <w:tcPr>
                  <w:tcW w:w="6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540CDD" w14:textId="4456DDFE" w:rsidR="001654DC" w:rsidRPr="006F41FD" w:rsidRDefault="001654DC" w:rsidP="001654D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4539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ma umiejętności językowe w zakresie finansów, zgodne z wymaganiami określonymi dla poziomu B2 Europejskiego Systemu Opisu Kształcenia Językowego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7E1F4D" w14:textId="77777777" w:rsidR="001654DC" w:rsidRPr="006F41FD" w:rsidRDefault="001654DC" w:rsidP="001654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F41F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t>K_U13</w:t>
                  </w:r>
                </w:p>
              </w:tc>
            </w:tr>
            <w:tr w:rsidR="001654DC" w:rsidRPr="006F41FD" w14:paraId="6A391596" w14:textId="77777777" w:rsidTr="00CA4D87">
              <w:trPr>
                <w:trHeight w:val="271"/>
              </w:trPr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169D14" w14:textId="77777777" w:rsidR="001654DC" w:rsidRPr="006F41FD" w:rsidRDefault="001654DC" w:rsidP="001654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63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950147" w14:textId="77777777" w:rsidR="001654DC" w:rsidRPr="006F41FD" w:rsidRDefault="001654DC" w:rsidP="001654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6F41F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KOMPETENCJE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5EC1AE" w14:textId="77777777" w:rsidR="001654DC" w:rsidRPr="006F41FD" w:rsidRDefault="001654DC" w:rsidP="001654D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654DC" w:rsidRPr="006F41FD" w14:paraId="416E3C3C" w14:textId="77777777" w:rsidTr="001654DC">
              <w:trPr>
                <w:trHeight w:val="828"/>
              </w:trPr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FE1DF2" w14:textId="77777777" w:rsidR="001654DC" w:rsidRPr="006F41FD" w:rsidRDefault="001654DC" w:rsidP="001654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F41F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06FB-1A_K01</w:t>
                  </w:r>
                </w:p>
              </w:tc>
              <w:tc>
                <w:tcPr>
                  <w:tcW w:w="63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CF8974" w14:textId="291CEA91" w:rsidR="001654DC" w:rsidRPr="006F41FD" w:rsidRDefault="001654DC" w:rsidP="001654D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F41FD">
                    <w:rPr>
                      <w:rFonts w:ascii="Times New Roman" w:hAnsi="Times New Roman"/>
                      <w:color w:val="000000"/>
                      <w:sz w:val="20"/>
                      <w:szCs w:val="18"/>
                    </w:rPr>
                    <w:t>ma świadomość poziomu swojej wiedzy i umiejętności, rozumie potrzebę ciągłego dokształcania się zawodowego i rozwoju osobistego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D91E5A" w14:textId="77777777" w:rsidR="001654DC" w:rsidRPr="006F41FD" w:rsidRDefault="001654DC" w:rsidP="001654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F41F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t>K_K01</w:t>
                  </w:r>
                </w:p>
              </w:tc>
            </w:tr>
            <w:tr w:rsidR="001654DC" w:rsidRPr="006F41FD" w14:paraId="78CB7C11" w14:textId="77777777" w:rsidTr="001654DC">
              <w:trPr>
                <w:trHeight w:val="828"/>
              </w:trPr>
              <w:tc>
                <w:tcPr>
                  <w:tcW w:w="1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D09A5F6" w14:textId="77777777" w:rsidR="001654DC" w:rsidRPr="006F41FD" w:rsidRDefault="001654DC" w:rsidP="001654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F41F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06FB-1A_K02</w:t>
                  </w:r>
                </w:p>
              </w:tc>
              <w:tc>
                <w:tcPr>
                  <w:tcW w:w="6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3091E1" w14:textId="555F8EDF" w:rsidR="001654DC" w:rsidRPr="006F41FD" w:rsidRDefault="001654DC" w:rsidP="001654D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F41FD">
                    <w:rPr>
                      <w:rFonts w:ascii="Times New Roman" w:hAnsi="Times New Roman"/>
                      <w:color w:val="000000"/>
                      <w:sz w:val="20"/>
                      <w:szCs w:val="18"/>
                    </w:rPr>
                    <w:t>potrafi współdziałać i pracować w grupie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18"/>
                    </w:rPr>
                    <w:t xml:space="preserve"> na rzecz środowiska, w którym funkcjonuje</w:t>
                  </w:r>
                  <w:r w:rsidRPr="006F41FD">
                    <w:rPr>
                      <w:rFonts w:ascii="Times New Roman" w:hAnsi="Times New Roman"/>
                      <w:color w:val="000000"/>
                      <w:sz w:val="20"/>
                      <w:szCs w:val="18"/>
                    </w:rPr>
                    <w:t>, aktywnie uczestniczy w grupie przyjmując w niej rożne role, jest otwarty na współpracę i budowę relacji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593178" w14:textId="77777777" w:rsidR="001654DC" w:rsidRPr="006F41FD" w:rsidRDefault="001654DC" w:rsidP="001654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F41F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t>K_K02</w:t>
                  </w:r>
                </w:p>
              </w:tc>
            </w:tr>
            <w:tr w:rsidR="001654DC" w:rsidRPr="006F41FD" w14:paraId="0D6F4267" w14:textId="77777777" w:rsidTr="001654DC">
              <w:trPr>
                <w:trHeight w:val="828"/>
              </w:trPr>
              <w:tc>
                <w:tcPr>
                  <w:tcW w:w="1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639037" w14:textId="77777777" w:rsidR="001654DC" w:rsidRPr="006F41FD" w:rsidRDefault="001654DC" w:rsidP="001654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F41F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06FB-1A_K03</w:t>
                  </w:r>
                </w:p>
              </w:tc>
              <w:tc>
                <w:tcPr>
                  <w:tcW w:w="6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A04F64" w14:textId="4DF8E4D1" w:rsidR="001654DC" w:rsidRPr="006F41FD" w:rsidRDefault="001654DC" w:rsidP="001654D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F41FD">
                    <w:rPr>
                      <w:rFonts w:ascii="Times New Roman" w:hAnsi="Times New Roman"/>
                      <w:color w:val="000000"/>
                      <w:sz w:val="20"/>
                      <w:szCs w:val="18"/>
                    </w:rPr>
                    <w:t>potrafi odpowiednio określić priorytety służące realizacji określonego przez siebie lub innych zadania, konsekwentnie dąży do realizacji indywidualnych i zespołowych działań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129F1F" w14:textId="77777777" w:rsidR="001654DC" w:rsidRPr="006F41FD" w:rsidRDefault="001654DC" w:rsidP="001654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F41F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t>K_K03</w:t>
                  </w:r>
                </w:p>
              </w:tc>
            </w:tr>
            <w:tr w:rsidR="001654DC" w:rsidRPr="006F41FD" w14:paraId="368527C5" w14:textId="77777777" w:rsidTr="001654DC">
              <w:trPr>
                <w:trHeight w:val="1104"/>
              </w:trPr>
              <w:tc>
                <w:tcPr>
                  <w:tcW w:w="1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53309B" w14:textId="77777777" w:rsidR="001654DC" w:rsidRPr="006F41FD" w:rsidRDefault="001654DC" w:rsidP="001654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F41F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06FB-1A_K04</w:t>
                  </w:r>
                </w:p>
              </w:tc>
              <w:tc>
                <w:tcPr>
                  <w:tcW w:w="6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7C4CDB" w14:textId="606EFDAA" w:rsidR="001654DC" w:rsidRPr="006F41FD" w:rsidRDefault="001654DC" w:rsidP="001654D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F41FD">
                    <w:rPr>
                      <w:rFonts w:ascii="Times New Roman" w:hAnsi="Times New Roman"/>
                      <w:color w:val="000000"/>
                      <w:sz w:val="20"/>
                      <w:szCs w:val="18"/>
                    </w:rPr>
                    <w:t>prawidłowo identyfikuje i rozstrzyga dylematy związane z wykonywaniem zawodu, ma przekonanie o znaczeniu działania w sposób profesjonalny, postępuje zgodnie z zasadami etyki zawodowej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9D16EC" w14:textId="77777777" w:rsidR="001654DC" w:rsidRPr="006F41FD" w:rsidRDefault="001654DC" w:rsidP="001654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F41F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t>K_K04</w:t>
                  </w:r>
                  <w:r w:rsidRPr="006F41F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br/>
                    <w:t>K_K08</w:t>
                  </w:r>
                </w:p>
              </w:tc>
            </w:tr>
            <w:tr w:rsidR="001654DC" w:rsidRPr="006F41FD" w14:paraId="1B13431A" w14:textId="77777777" w:rsidTr="001654DC">
              <w:trPr>
                <w:trHeight w:val="1380"/>
              </w:trPr>
              <w:tc>
                <w:tcPr>
                  <w:tcW w:w="1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5379EC" w14:textId="77777777" w:rsidR="001654DC" w:rsidRPr="006F41FD" w:rsidRDefault="001654DC" w:rsidP="001654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F41F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06FB-1A_K05</w:t>
                  </w:r>
                </w:p>
              </w:tc>
              <w:tc>
                <w:tcPr>
                  <w:tcW w:w="6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7925E7" w14:textId="1D065780" w:rsidR="001654DC" w:rsidRPr="006F41FD" w:rsidRDefault="001654DC" w:rsidP="001654D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F41FD">
                    <w:rPr>
                      <w:rFonts w:ascii="Times New Roman" w:hAnsi="Times New Roman"/>
                      <w:color w:val="000000"/>
                      <w:sz w:val="20"/>
                      <w:szCs w:val="18"/>
                    </w:rPr>
                    <w:t>docenia znaczenie posiadanej wiedzy dla utrzymania i rozwoju prawidłowych więzi w środowiskach społecznych, ma przekonanie o potrzebie podejmowania działań w przygotowaniu projektów społecznych, uwzględniając aspekty finansowe, ekonomiczne, ekologiczne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B00096" w14:textId="77777777" w:rsidR="001654DC" w:rsidRPr="006F41FD" w:rsidRDefault="001654DC" w:rsidP="001654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F41F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t>K_K05</w:t>
                  </w:r>
                </w:p>
              </w:tc>
            </w:tr>
            <w:tr w:rsidR="001654DC" w:rsidRPr="006F41FD" w14:paraId="3AA8DC39" w14:textId="77777777" w:rsidTr="001654DC">
              <w:trPr>
                <w:trHeight w:val="828"/>
              </w:trPr>
              <w:tc>
                <w:tcPr>
                  <w:tcW w:w="1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01F04C" w14:textId="77777777" w:rsidR="001654DC" w:rsidRPr="006F41FD" w:rsidRDefault="001654DC" w:rsidP="001654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F41F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06FB-1A_K06</w:t>
                  </w:r>
                </w:p>
              </w:tc>
              <w:tc>
                <w:tcPr>
                  <w:tcW w:w="6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6C61C2" w14:textId="17577CD4" w:rsidR="001654DC" w:rsidRPr="006F41FD" w:rsidRDefault="001654DC" w:rsidP="001654D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F41FD">
                    <w:rPr>
                      <w:rFonts w:ascii="Times New Roman" w:hAnsi="Times New Roman"/>
                      <w:color w:val="000000"/>
                      <w:sz w:val="20"/>
                      <w:szCs w:val="18"/>
                    </w:rPr>
                    <w:t>dokonuje samooceny własnych kompetencji, potrafi uzupełniać i doskonalić nabytą wiedzę i umiejętności z zakresu finansów, wyznacza kierunki własnego rozwoju i kształcenia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EF3A9F" w14:textId="77777777" w:rsidR="001654DC" w:rsidRPr="006F41FD" w:rsidRDefault="001654DC" w:rsidP="001654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F41F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t>K_K01</w:t>
                  </w:r>
                </w:p>
              </w:tc>
            </w:tr>
            <w:tr w:rsidR="001654DC" w:rsidRPr="006F41FD" w14:paraId="00BD60AA" w14:textId="77777777" w:rsidTr="001654DC">
              <w:trPr>
                <w:trHeight w:val="828"/>
              </w:trPr>
              <w:tc>
                <w:tcPr>
                  <w:tcW w:w="1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155749" w14:textId="77777777" w:rsidR="001654DC" w:rsidRPr="006F41FD" w:rsidRDefault="001654DC" w:rsidP="001654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F41F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06FB-1A_K07</w:t>
                  </w:r>
                </w:p>
              </w:tc>
              <w:tc>
                <w:tcPr>
                  <w:tcW w:w="6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C290E3" w14:textId="125C94C1" w:rsidR="001654DC" w:rsidRPr="006F41FD" w:rsidRDefault="001654DC" w:rsidP="001654D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F41FD">
                    <w:rPr>
                      <w:rFonts w:ascii="Times New Roman" w:hAnsi="Times New Roman"/>
                      <w:color w:val="000000"/>
                      <w:sz w:val="20"/>
                      <w:szCs w:val="18"/>
                    </w:rPr>
                    <w:t xml:space="preserve">potrafi wykorzystać wiedzę teoretyczną z zakresu finansów i rachunkowości do działań kreatywnych i przedsiębiorczych 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3D60F4" w14:textId="77777777" w:rsidR="001654DC" w:rsidRPr="006F41FD" w:rsidRDefault="001654DC" w:rsidP="001654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F41F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t>K_K07</w:t>
                  </w:r>
                  <w:r w:rsidRPr="006F41F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br/>
                    <w:t>K_K08</w:t>
                  </w:r>
                  <w:r w:rsidRPr="006F41F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br/>
                    <w:t>K_K09</w:t>
                  </w:r>
                </w:p>
              </w:tc>
            </w:tr>
          </w:tbl>
          <w:p w14:paraId="7556A3E1" w14:textId="77777777" w:rsidR="003D388B" w:rsidRPr="006F41FD" w:rsidRDefault="003D388B" w:rsidP="003D388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17D9ED12" w14:textId="77777777" w:rsidR="00B25716" w:rsidRPr="006F41FD" w:rsidRDefault="00B25716" w:rsidP="00F360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68889C" w14:textId="77777777" w:rsidR="00F36088" w:rsidRPr="006F41FD" w:rsidRDefault="00F36088" w:rsidP="00F360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1FD">
              <w:rPr>
                <w:rFonts w:ascii="Times New Roman" w:hAnsi="Times New Roman"/>
                <w:sz w:val="24"/>
                <w:szCs w:val="24"/>
              </w:rPr>
              <w:t xml:space="preserve">Przy opracowaniu zbioru efektów </w:t>
            </w:r>
            <w:r w:rsidR="0067331F" w:rsidRPr="006F41FD">
              <w:rPr>
                <w:rFonts w:ascii="Times New Roman" w:hAnsi="Times New Roman"/>
                <w:sz w:val="24"/>
                <w:szCs w:val="24"/>
              </w:rPr>
              <w:t>uczenia się</w:t>
            </w:r>
            <w:r w:rsidRPr="006F41FD">
              <w:rPr>
                <w:rFonts w:ascii="Times New Roman" w:hAnsi="Times New Roman"/>
                <w:sz w:val="24"/>
                <w:szCs w:val="24"/>
              </w:rPr>
              <w:t xml:space="preserve"> wykorzystano także wzorce zagraniczne, w tym w szczególności:</w:t>
            </w:r>
          </w:p>
          <w:p w14:paraId="2B4D7D93" w14:textId="2FB4A0DB" w:rsidR="00F36088" w:rsidRPr="006F41FD" w:rsidRDefault="00F36088" w:rsidP="003E73B7">
            <w:pPr>
              <w:numPr>
                <w:ilvl w:val="0"/>
                <w:numId w:val="19"/>
              </w:numPr>
              <w:spacing w:after="0" w:line="240" w:lineRule="auto"/>
              <w:ind w:left="397" w:hanging="3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1FD">
              <w:rPr>
                <w:rFonts w:ascii="Times New Roman" w:hAnsi="Times New Roman"/>
                <w:sz w:val="24"/>
                <w:szCs w:val="24"/>
              </w:rPr>
              <w:t xml:space="preserve">w odniesieniu do kształcenia w zakresie finansów: dokument z serii Subject Benchmark Statements:  </w:t>
            </w:r>
            <w:r w:rsidRPr="006F41FD">
              <w:rPr>
                <w:rFonts w:ascii="Times New Roman" w:hAnsi="Times New Roman"/>
                <w:i/>
                <w:sz w:val="24"/>
                <w:szCs w:val="24"/>
              </w:rPr>
              <w:t>Finance</w:t>
            </w:r>
            <w:r w:rsidRPr="006F41FD">
              <w:rPr>
                <w:rFonts w:ascii="Times New Roman" w:hAnsi="Times New Roman"/>
                <w:sz w:val="24"/>
                <w:szCs w:val="24"/>
              </w:rPr>
              <w:t>, The Quality Assurance Agency for Higher Education, 20</w:t>
            </w:r>
            <w:r w:rsidR="00E871CB">
              <w:rPr>
                <w:rFonts w:ascii="Times New Roman" w:hAnsi="Times New Roman"/>
                <w:sz w:val="24"/>
                <w:szCs w:val="24"/>
              </w:rPr>
              <w:t>16</w:t>
            </w:r>
            <w:r w:rsidRPr="006F41F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6D72D05" w14:textId="3F8BC3AE" w:rsidR="00F36088" w:rsidRPr="006F41FD" w:rsidRDefault="00F36088" w:rsidP="003E73B7">
            <w:pPr>
              <w:numPr>
                <w:ilvl w:val="0"/>
                <w:numId w:val="19"/>
              </w:numPr>
              <w:spacing w:after="0" w:line="240" w:lineRule="auto"/>
              <w:ind w:left="397" w:hanging="3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1FD">
              <w:rPr>
                <w:rFonts w:ascii="Times New Roman" w:hAnsi="Times New Roman"/>
                <w:sz w:val="24"/>
                <w:szCs w:val="24"/>
              </w:rPr>
              <w:t xml:space="preserve">w odniesieniu do kształcenia w zakresie rachunkowości: dokument z serii Subject Benchmark Statements:  </w:t>
            </w:r>
            <w:r w:rsidRPr="006F41FD">
              <w:rPr>
                <w:rFonts w:ascii="Times New Roman" w:hAnsi="Times New Roman"/>
                <w:i/>
                <w:sz w:val="24"/>
                <w:szCs w:val="24"/>
              </w:rPr>
              <w:t>Accounting</w:t>
            </w:r>
            <w:r w:rsidRPr="006F41FD">
              <w:rPr>
                <w:rFonts w:ascii="Times New Roman" w:hAnsi="Times New Roman"/>
                <w:sz w:val="24"/>
                <w:szCs w:val="24"/>
              </w:rPr>
              <w:t>, The Quality Assurance Agency for Higher Education, 20</w:t>
            </w:r>
            <w:r w:rsidR="00E871CB">
              <w:rPr>
                <w:rFonts w:ascii="Times New Roman" w:hAnsi="Times New Roman"/>
                <w:sz w:val="24"/>
                <w:szCs w:val="24"/>
              </w:rPr>
              <w:t>16</w:t>
            </w:r>
            <w:r w:rsidR="00CF660A" w:rsidRPr="006F41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7E6F0A3" w14:textId="77777777" w:rsidR="006D1B33" w:rsidRPr="006F41FD" w:rsidRDefault="006D1B33" w:rsidP="003D3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1AA4C33" w14:textId="274DA4A0" w:rsidR="00B27C14" w:rsidRDefault="00B27C14" w:rsidP="003D3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B15BF9" w14:textId="77225517" w:rsidR="00AE0D5F" w:rsidRDefault="00AE0D5F" w:rsidP="003D3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B275A4C" w14:textId="77777777" w:rsidR="00AE0D5F" w:rsidRPr="006F41FD" w:rsidRDefault="00AE0D5F" w:rsidP="003D3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39EFBB" w14:textId="77777777" w:rsidR="00F31594" w:rsidRPr="006F41FD" w:rsidRDefault="00F3159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41FD">
              <w:rPr>
                <w:rFonts w:ascii="Times New Roman" w:hAnsi="Times New Roman"/>
                <w:b/>
                <w:sz w:val="24"/>
                <w:szCs w:val="24"/>
              </w:rPr>
              <w:t xml:space="preserve">Związek studiów z misją uczelni i jej strategią </w:t>
            </w:r>
          </w:p>
        </w:tc>
      </w:tr>
      <w:tr w:rsidR="00F31594" w:rsidRPr="006F41FD" w14:paraId="178C83A5" w14:textId="77777777" w:rsidTr="00396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7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8B4AE4" w14:textId="6FDEC70B" w:rsidR="00F31594" w:rsidRPr="006F41FD" w:rsidRDefault="00F315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1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Studia prowadzone na kierunku </w:t>
            </w:r>
            <w:r w:rsidR="00693407" w:rsidRPr="006F41FD">
              <w:rPr>
                <w:rFonts w:ascii="Times New Roman" w:hAnsi="Times New Roman"/>
                <w:i/>
                <w:sz w:val="24"/>
                <w:szCs w:val="24"/>
              </w:rPr>
              <w:t>Finanse i rachunkowość</w:t>
            </w:r>
            <w:r w:rsidRPr="006F41FD">
              <w:rPr>
                <w:rFonts w:ascii="Times New Roman" w:hAnsi="Times New Roman"/>
                <w:sz w:val="24"/>
                <w:szCs w:val="24"/>
              </w:rPr>
              <w:t xml:space="preserve"> wpisują się w misję i strategię rozwoju Uniwersytetu Łódzkiego. Uniwersytet Łódzki – jako wspólnota uczonych, studentów, absolwentów oraz pracowników, oparta na dialogu – nawiązuje w swej działalności do dziedzictwa wielonarodowej i wielokulturowej Łodzi, a także wielowiekowych polskich i europejskich tradycji akademickich. Misją Uniwersytetu Łódzkiego jest działalność dla dobra powszechnego oraz wszechstronnego rozwoju miasta i regionu. Uniwersytet Łódzki kładzie ogromny nacisk na rozwój wiedzy i kształcenie wysokiej klasy specjalistów, zgodnie z wymaganiami rynku pracy, wspierające innowacyjność i konkurencyjność gospodarki oraz sprawowanie władzy w oparciu o wiedzę. </w:t>
            </w:r>
          </w:p>
          <w:p w14:paraId="0BC4EC11" w14:textId="1A68C351" w:rsidR="00F31594" w:rsidRPr="006F41FD" w:rsidRDefault="00F315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F41FD">
              <w:rPr>
                <w:rFonts w:ascii="Times New Roman" w:hAnsi="Times New Roman"/>
                <w:sz w:val="24"/>
                <w:szCs w:val="24"/>
              </w:rPr>
              <w:t xml:space="preserve"> W procesie kształcenia na kierunku </w:t>
            </w:r>
            <w:r w:rsidR="00693407" w:rsidRPr="006F41FD">
              <w:rPr>
                <w:rFonts w:ascii="Times New Roman" w:hAnsi="Times New Roman"/>
                <w:i/>
                <w:sz w:val="24"/>
                <w:szCs w:val="24"/>
              </w:rPr>
              <w:t>Finanse i rachunkowość</w:t>
            </w:r>
            <w:r w:rsidRPr="006F41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1F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przestrzegana jest zasada </w:t>
            </w:r>
            <w:r w:rsidRPr="006F41FD">
              <w:rPr>
                <w:rFonts w:ascii="Times New Roman" w:hAnsi="Times New Roman"/>
                <w:sz w:val="24"/>
                <w:szCs w:val="24"/>
              </w:rPr>
              <w:t>swobody dyskusji akademickiej i przekazywanej wiedzy. Studenci kształceni są w duchu jedności nauki, dydaktyki i wychowania w imię służby dobru i sprawiedliwości oraz przywiązania do uniwersalnych wartości etycznych i europejskich tradycji akademickich. Studenci, w ramach zajęć, pracy własnej oraz odbywanych praktyk, wspólnie z pracownikami Instytutu biorą aktywny udział w innowacyjnym rozwoju miasta Łodzi, regionu łódzkiego i całego kraju, wskazując kierunki działania służące rozwiązywaniu problemów finansowych, gospodarczych i społecznych. Aktywność studentów przejawia się również w funkcjonowaniu studenckich kół naukowych</w:t>
            </w:r>
            <w:r w:rsidR="008B2278" w:rsidRPr="006F41FD">
              <w:rPr>
                <w:rFonts w:ascii="Times New Roman" w:hAnsi="Times New Roman"/>
                <w:sz w:val="24"/>
                <w:szCs w:val="24"/>
              </w:rPr>
              <w:t>, przede wszystkim</w:t>
            </w:r>
            <w:r w:rsidRPr="006F41FD">
              <w:rPr>
                <w:rFonts w:ascii="Times New Roman" w:hAnsi="Times New Roman"/>
                <w:sz w:val="24"/>
                <w:szCs w:val="24"/>
              </w:rPr>
              <w:t xml:space="preserve"> SKN </w:t>
            </w:r>
            <w:r w:rsidR="005A2C9B" w:rsidRPr="006F41FD">
              <w:rPr>
                <w:rFonts w:ascii="Times New Roman" w:hAnsi="Times New Roman"/>
                <w:sz w:val="24"/>
                <w:szCs w:val="24"/>
              </w:rPr>
              <w:t>Advisor</w:t>
            </w:r>
            <w:r w:rsidR="00344CDD" w:rsidRPr="006F41FD">
              <w:rPr>
                <w:rFonts w:ascii="Times New Roman" w:hAnsi="Times New Roman"/>
                <w:sz w:val="24"/>
                <w:szCs w:val="24"/>
              </w:rPr>
              <w:t>,</w:t>
            </w:r>
            <w:r w:rsidRPr="006F41FD">
              <w:rPr>
                <w:rFonts w:ascii="Times New Roman" w:hAnsi="Times New Roman"/>
                <w:sz w:val="24"/>
                <w:szCs w:val="24"/>
              </w:rPr>
              <w:t xml:space="preserve"> SKN </w:t>
            </w:r>
            <w:r w:rsidR="005A2C9B" w:rsidRPr="006F41FD">
              <w:rPr>
                <w:rFonts w:ascii="Times New Roman" w:hAnsi="Times New Roman"/>
                <w:sz w:val="24"/>
                <w:szCs w:val="24"/>
              </w:rPr>
              <w:t>Progress</w:t>
            </w:r>
            <w:r w:rsidR="00344CDD" w:rsidRPr="006F41FD">
              <w:rPr>
                <w:rFonts w:ascii="Times New Roman" w:hAnsi="Times New Roman"/>
                <w:sz w:val="24"/>
                <w:szCs w:val="24"/>
              </w:rPr>
              <w:t xml:space="preserve">, SKN </w:t>
            </w:r>
            <w:r w:rsidR="005A2C9B" w:rsidRPr="006F41FD">
              <w:rPr>
                <w:rFonts w:ascii="Times New Roman" w:hAnsi="Times New Roman"/>
                <w:sz w:val="24"/>
                <w:szCs w:val="24"/>
              </w:rPr>
              <w:t>Enactus</w:t>
            </w:r>
            <w:r w:rsidR="008B2278" w:rsidRPr="006F41FD">
              <w:rPr>
                <w:rFonts w:ascii="Times New Roman" w:hAnsi="Times New Roman"/>
                <w:sz w:val="24"/>
                <w:szCs w:val="24"/>
              </w:rPr>
              <w:t>, działających przy Instytucie Finansów UŁ</w:t>
            </w:r>
            <w:r w:rsidR="00344CDD" w:rsidRPr="006F41FD">
              <w:rPr>
                <w:rFonts w:ascii="Times New Roman" w:hAnsi="Times New Roman"/>
                <w:sz w:val="24"/>
                <w:szCs w:val="24"/>
              </w:rPr>
              <w:t xml:space="preserve"> oraz innych kół działających na Wydziale (w szczególności SKN 4Future i SKN In</w:t>
            </w:r>
            <w:r w:rsidR="00EF5E96" w:rsidRPr="006F41FD">
              <w:rPr>
                <w:rFonts w:ascii="Times New Roman" w:hAnsi="Times New Roman"/>
                <w:sz w:val="24"/>
                <w:szCs w:val="24"/>
              </w:rPr>
              <w:t>w</w:t>
            </w:r>
            <w:r w:rsidR="00344CDD" w:rsidRPr="006F41FD">
              <w:rPr>
                <w:rFonts w:ascii="Times New Roman" w:hAnsi="Times New Roman"/>
                <w:sz w:val="24"/>
                <w:szCs w:val="24"/>
              </w:rPr>
              <w:t>estor)</w:t>
            </w:r>
            <w:r w:rsidRPr="006F41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F41F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Zawarte w programie studiów treści pozostają w ścisłym związku z profilem działalności naukowo-badawczej pracowników Instytutu Finansów. </w:t>
            </w:r>
          </w:p>
          <w:p w14:paraId="793F96E3" w14:textId="0679871E" w:rsidR="00F53AD3" w:rsidRPr="006F41FD" w:rsidRDefault="00F53AD3" w:rsidP="0026615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F31594" w:rsidRPr="006F41FD" w14:paraId="73D27393" w14:textId="77777777" w:rsidTr="00396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97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30A1E" w14:textId="77777777" w:rsidR="00347B27" w:rsidRPr="006F41FD" w:rsidRDefault="00347B27" w:rsidP="00347B27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C7C4B6" w14:textId="77777777" w:rsidR="00F31594" w:rsidRPr="006F41FD" w:rsidRDefault="00F3159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41FD">
              <w:rPr>
                <w:rFonts w:ascii="Times New Roman" w:hAnsi="Times New Roman"/>
                <w:b/>
                <w:sz w:val="24"/>
                <w:szCs w:val="24"/>
              </w:rPr>
              <w:t xml:space="preserve">Różnice w stosunku do innych programów </w:t>
            </w:r>
            <w:r w:rsidR="0067331F" w:rsidRPr="006F41FD">
              <w:rPr>
                <w:rFonts w:ascii="Times New Roman" w:hAnsi="Times New Roman"/>
                <w:b/>
                <w:sz w:val="24"/>
                <w:szCs w:val="24"/>
              </w:rPr>
              <w:t>studiów</w:t>
            </w:r>
          </w:p>
        </w:tc>
      </w:tr>
      <w:tr w:rsidR="00F31594" w:rsidRPr="006F41FD" w14:paraId="77E4C6C9" w14:textId="77777777" w:rsidTr="00396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7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A8B92C" w14:textId="77777777" w:rsidR="00F31594" w:rsidRPr="006F41FD" w:rsidRDefault="00F315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1FD">
              <w:rPr>
                <w:rFonts w:ascii="Times New Roman" w:hAnsi="Times New Roman"/>
                <w:sz w:val="24"/>
                <w:szCs w:val="24"/>
              </w:rPr>
              <w:t xml:space="preserve">Podobnie jak na kierunku </w:t>
            </w:r>
            <w:r w:rsidR="00693407" w:rsidRPr="006F41FD">
              <w:rPr>
                <w:rFonts w:ascii="Times New Roman" w:hAnsi="Times New Roman"/>
                <w:i/>
                <w:sz w:val="24"/>
                <w:szCs w:val="24"/>
              </w:rPr>
              <w:t>Finanse i rachunkowość</w:t>
            </w:r>
            <w:r w:rsidRPr="006F41FD">
              <w:rPr>
                <w:rFonts w:ascii="Times New Roman" w:hAnsi="Times New Roman"/>
                <w:sz w:val="24"/>
                <w:szCs w:val="24"/>
              </w:rPr>
              <w:t xml:space="preserve"> zdefiniowane są cele i efekty </w:t>
            </w:r>
            <w:r w:rsidR="0067331F" w:rsidRPr="006F41FD">
              <w:rPr>
                <w:rFonts w:ascii="Times New Roman" w:hAnsi="Times New Roman"/>
                <w:sz w:val="24"/>
                <w:szCs w:val="24"/>
              </w:rPr>
              <w:t>uczenia się</w:t>
            </w:r>
            <w:r w:rsidRPr="006F41FD">
              <w:rPr>
                <w:rFonts w:ascii="Times New Roman" w:hAnsi="Times New Roman"/>
                <w:sz w:val="24"/>
                <w:szCs w:val="24"/>
              </w:rPr>
              <w:t xml:space="preserve"> w niektórych programach </w:t>
            </w:r>
            <w:r w:rsidR="0067331F" w:rsidRPr="006F41FD">
              <w:rPr>
                <w:rFonts w:ascii="Times New Roman" w:hAnsi="Times New Roman"/>
                <w:sz w:val="24"/>
                <w:szCs w:val="24"/>
              </w:rPr>
              <w:t xml:space="preserve">studiów </w:t>
            </w:r>
            <w:r w:rsidRPr="006F41FD">
              <w:rPr>
                <w:rFonts w:ascii="Times New Roman" w:hAnsi="Times New Roman"/>
                <w:sz w:val="24"/>
                <w:szCs w:val="24"/>
              </w:rPr>
              <w:t xml:space="preserve">realizowanych na Wydziale Zarządzania UŁ. Specyfiką programu </w:t>
            </w:r>
            <w:r w:rsidR="0067331F" w:rsidRPr="006F41FD">
              <w:rPr>
                <w:rFonts w:ascii="Times New Roman" w:hAnsi="Times New Roman"/>
                <w:sz w:val="24"/>
                <w:szCs w:val="24"/>
              </w:rPr>
              <w:t xml:space="preserve">studiów </w:t>
            </w:r>
            <w:r w:rsidRPr="006F41FD">
              <w:rPr>
                <w:rFonts w:ascii="Times New Roman" w:hAnsi="Times New Roman"/>
                <w:sz w:val="24"/>
                <w:szCs w:val="24"/>
              </w:rPr>
              <w:t xml:space="preserve">na kierunku </w:t>
            </w:r>
            <w:r w:rsidR="00693407" w:rsidRPr="006F41FD">
              <w:rPr>
                <w:rFonts w:ascii="Times New Roman" w:hAnsi="Times New Roman"/>
                <w:i/>
                <w:sz w:val="24"/>
                <w:szCs w:val="24"/>
              </w:rPr>
              <w:t>Finanse i rachunkowość</w:t>
            </w:r>
            <w:r w:rsidRPr="006F41FD">
              <w:rPr>
                <w:rFonts w:ascii="Times New Roman" w:hAnsi="Times New Roman"/>
                <w:sz w:val="24"/>
                <w:szCs w:val="24"/>
              </w:rPr>
              <w:t xml:space="preserve"> realizowanego na Wydziale Ekonomiczno-Socjologicznym jest eksponowanie przy określaniu efektów kierunkowych powiązań nauki finansów z dyscyplinami ekonomia oraz socjologia</w:t>
            </w:r>
            <w:r w:rsidR="00C31418" w:rsidRPr="006F41FD">
              <w:rPr>
                <w:rFonts w:ascii="Times New Roman" w:hAnsi="Times New Roman"/>
                <w:sz w:val="24"/>
                <w:szCs w:val="24"/>
              </w:rPr>
              <w:t>,</w:t>
            </w:r>
            <w:r w:rsidRPr="006F41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1418" w:rsidRPr="006F41FD">
              <w:rPr>
                <w:rFonts w:ascii="Times New Roman" w:hAnsi="Times New Roman"/>
                <w:sz w:val="24"/>
                <w:szCs w:val="24"/>
              </w:rPr>
              <w:t>n</w:t>
            </w:r>
            <w:r w:rsidRPr="006F41FD">
              <w:rPr>
                <w:rFonts w:ascii="Times New Roman" w:hAnsi="Times New Roman"/>
                <w:sz w:val="24"/>
                <w:szCs w:val="24"/>
              </w:rPr>
              <w:t>a Wydziale Zarządzania natomiast bardziej eksponowany jes</w:t>
            </w:r>
            <w:r w:rsidR="00481906" w:rsidRPr="006F41FD">
              <w:rPr>
                <w:rFonts w:ascii="Times New Roman" w:hAnsi="Times New Roman"/>
                <w:sz w:val="24"/>
                <w:szCs w:val="24"/>
              </w:rPr>
              <w:t>t</w:t>
            </w:r>
            <w:r w:rsidRPr="006F41FD">
              <w:rPr>
                <w:rFonts w:ascii="Times New Roman" w:hAnsi="Times New Roman"/>
                <w:sz w:val="24"/>
                <w:szCs w:val="24"/>
              </w:rPr>
              <w:t xml:space="preserve"> związek nauki finansów z naukami o zarządzaniu. </w:t>
            </w:r>
          </w:p>
          <w:p w14:paraId="5E719D87" w14:textId="77777777" w:rsidR="00F31594" w:rsidRDefault="00F31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2D4C70B" w14:textId="086D26AE" w:rsidR="00266154" w:rsidRPr="006F41FD" w:rsidRDefault="00266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594" w:rsidRPr="006F41FD" w14:paraId="230776CE" w14:textId="77777777" w:rsidTr="0039609E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9723" w:type="dxa"/>
            <w:gridSpan w:val="3"/>
            <w:vAlign w:val="center"/>
          </w:tcPr>
          <w:p w14:paraId="1EAB0C66" w14:textId="77777777" w:rsidR="00F31594" w:rsidRPr="006F41FD" w:rsidRDefault="00F3159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41FD">
              <w:rPr>
                <w:rFonts w:ascii="Times New Roman" w:hAnsi="Times New Roman"/>
                <w:b/>
                <w:sz w:val="24"/>
                <w:szCs w:val="24"/>
              </w:rPr>
              <w:t>Plany studiów</w:t>
            </w:r>
          </w:p>
        </w:tc>
      </w:tr>
      <w:tr w:rsidR="00F31594" w:rsidRPr="006F41FD" w14:paraId="08867512" w14:textId="77777777" w:rsidTr="0039609E">
        <w:tblPrEx>
          <w:tblCellMar>
            <w:left w:w="108" w:type="dxa"/>
            <w:right w:w="108" w:type="dxa"/>
          </w:tblCellMar>
        </w:tblPrEx>
        <w:tc>
          <w:tcPr>
            <w:tcW w:w="9723" w:type="dxa"/>
            <w:gridSpan w:val="3"/>
          </w:tcPr>
          <w:p w14:paraId="706576D4" w14:textId="77777777" w:rsidR="00B446AD" w:rsidRPr="006F41FD" w:rsidRDefault="00F315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1FD">
              <w:rPr>
                <w:rFonts w:ascii="Times New Roman" w:hAnsi="Times New Roman"/>
                <w:sz w:val="24"/>
                <w:szCs w:val="24"/>
              </w:rPr>
              <w:t xml:space="preserve">Plany studiów zawierają informacje o realizacji programu </w:t>
            </w:r>
            <w:r w:rsidR="0067331F" w:rsidRPr="006F41FD">
              <w:rPr>
                <w:rFonts w:ascii="Times New Roman" w:hAnsi="Times New Roman"/>
                <w:sz w:val="24"/>
                <w:szCs w:val="24"/>
              </w:rPr>
              <w:t xml:space="preserve">studiów </w:t>
            </w:r>
            <w:r w:rsidRPr="006F41FD">
              <w:rPr>
                <w:rFonts w:ascii="Times New Roman" w:hAnsi="Times New Roman"/>
                <w:sz w:val="24"/>
                <w:szCs w:val="24"/>
              </w:rPr>
              <w:t xml:space="preserve">w toku studiów, w tym w szczególności o zajęciach w poszczególnych semestrach, ich wymiarze godzinowym, ich formach i przypisanych im punktach ECTS – oddzielnie dla studiów stacjonarnych i niestacjonarnych. Plany studiów w układzie semestralnym obejmują siatkę zbiorczą, wykaz przedmiotów specjalnościowych w układzie modułowym oraz zestawienie przedmiotów w module wybieralnym.  </w:t>
            </w:r>
          </w:p>
          <w:p w14:paraId="7F8C937B" w14:textId="312A5CEF" w:rsidR="00F31594" w:rsidRPr="006F41FD" w:rsidRDefault="00F315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1FD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 w:rsidR="008D0C69" w:rsidRPr="006F41FD">
              <w:rPr>
                <w:rFonts w:ascii="Times New Roman" w:hAnsi="Times New Roman"/>
                <w:sz w:val="24"/>
                <w:szCs w:val="24"/>
              </w:rPr>
              <w:t xml:space="preserve">dalszej części programu </w:t>
            </w:r>
            <w:r w:rsidR="0048636C">
              <w:rPr>
                <w:rFonts w:ascii="Times New Roman" w:hAnsi="Times New Roman"/>
                <w:sz w:val="24"/>
                <w:szCs w:val="24"/>
              </w:rPr>
              <w:t>studiów</w:t>
            </w:r>
            <w:r w:rsidR="0048636C" w:rsidRPr="006F41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1465">
              <w:rPr>
                <w:rFonts w:ascii="Times New Roman" w:hAnsi="Times New Roman"/>
                <w:sz w:val="24"/>
                <w:szCs w:val="24"/>
              </w:rPr>
              <w:t>(w załącznik</w:t>
            </w:r>
            <w:r w:rsidR="00AE0D5F">
              <w:rPr>
                <w:rFonts w:ascii="Times New Roman" w:hAnsi="Times New Roman"/>
                <w:sz w:val="24"/>
                <w:szCs w:val="24"/>
              </w:rPr>
              <w:t>ach nr</w:t>
            </w:r>
            <w:r w:rsidR="003F1465">
              <w:rPr>
                <w:rFonts w:ascii="Times New Roman" w:hAnsi="Times New Roman"/>
                <w:sz w:val="24"/>
                <w:szCs w:val="24"/>
              </w:rPr>
              <w:t xml:space="preserve"> 1 i 2) </w:t>
            </w:r>
            <w:r w:rsidR="008D0C69" w:rsidRPr="006F41FD">
              <w:rPr>
                <w:rFonts w:ascii="Times New Roman" w:hAnsi="Times New Roman"/>
                <w:sz w:val="24"/>
                <w:szCs w:val="24"/>
              </w:rPr>
              <w:t>z</w:t>
            </w:r>
            <w:r w:rsidRPr="006F41FD">
              <w:rPr>
                <w:rFonts w:ascii="Times New Roman" w:hAnsi="Times New Roman"/>
                <w:sz w:val="24"/>
                <w:szCs w:val="24"/>
              </w:rPr>
              <w:t>amieszczono:</w:t>
            </w:r>
          </w:p>
          <w:p w14:paraId="4F02C840" w14:textId="77777777" w:rsidR="00F31594" w:rsidRPr="006F41FD" w:rsidRDefault="00F3159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1FD">
              <w:rPr>
                <w:rFonts w:ascii="Times New Roman" w:hAnsi="Times New Roman"/>
                <w:sz w:val="24"/>
                <w:szCs w:val="24"/>
              </w:rPr>
              <w:t>plan studiów stacjonarnych,</w:t>
            </w:r>
          </w:p>
          <w:p w14:paraId="38C90EC0" w14:textId="77777777" w:rsidR="00F31594" w:rsidRPr="006F41FD" w:rsidRDefault="00F3159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1FD">
              <w:rPr>
                <w:rFonts w:ascii="Times New Roman" w:hAnsi="Times New Roman"/>
                <w:sz w:val="24"/>
                <w:szCs w:val="24"/>
              </w:rPr>
              <w:t>plan studiów niestacjonarnych,</w:t>
            </w:r>
          </w:p>
          <w:p w14:paraId="1447AAE1" w14:textId="77777777" w:rsidR="00F31594" w:rsidRPr="006F41FD" w:rsidRDefault="00F31594" w:rsidP="005A2C9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1FD">
              <w:rPr>
                <w:rFonts w:ascii="Times New Roman" w:hAnsi="Times New Roman"/>
                <w:sz w:val="24"/>
                <w:szCs w:val="24"/>
              </w:rPr>
              <w:t>plany modułów specjalnościowych</w:t>
            </w:r>
            <w:r w:rsidR="00CF660A" w:rsidRPr="006F41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C732606" w14:textId="77777777" w:rsidR="00F31594" w:rsidRPr="006F41FD" w:rsidRDefault="00F31594" w:rsidP="00AE5B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6099D63" w14:textId="77777777" w:rsidR="000027B7" w:rsidRDefault="000027B7">
      <w:r>
        <w:br w:type="page"/>
      </w:r>
    </w:p>
    <w:tbl>
      <w:tblPr>
        <w:tblW w:w="9121" w:type="dxa"/>
        <w:tblInd w:w="93" w:type="dxa"/>
        <w:tblLook w:val="04A0" w:firstRow="1" w:lastRow="0" w:firstColumn="1" w:lastColumn="0" w:noHBand="0" w:noVBand="1"/>
      </w:tblPr>
      <w:tblGrid>
        <w:gridCol w:w="10"/>
        <w:gridCol w:w="476"/>
        <w:gridCol w:w="3957"/>
        <w:gridCol w:w="1134"/>
        <w:gridCol w:w="993"/>
        <w:gridCol w:w="1275"/>
        <w:gridCol w:w="1276"/>
      </w:tblGrid>
      <w:tr w:rsidR="00F31594" w:rsidRPr="006F41FD" w14:paraId="1F9C962E" w14:textId="77777777" w:rsidTr="00E91065">
        <w:trPr>
          <w:gridBefore w:val="1"/>
          <w:wBefore w:w="10" w:type="dxa"/>
          <w:trHeight w:val="397"/>
        </w:trPr>
        <w:tc>
          <w:tcPr>
            <w:tcW w:w="9111" w:type="dxa"/>
            <w:gridSpan w:val="6"/>
            <w:vAlign w:val="center"/>
          </w:tcPr>
          <w:p w14:paraId="4925A32D" w14:textId="77777777" w:rsidR="00F31594" w:rsidRDefault="00F3159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41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Bilans punktów ECTS ze wskaźnikami charakteryzującymi program studiów</w:t>
            </w:r>
          </w:p>
          <w:p w14:paraId="2C4D7124" w14:textId="77777777" w:rsidR="00013BB4" w:rsidRDefault="00013BB4" w:rsidP="00013BB4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B770235" w14:textId="248A9246" w:rsidR="00013BB4" w:rsidRPr="006F41FD" w:rsidRDefault="00013BB4" w:rsidP="00013B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3BB4">
              <w:rPr>
                <w:rFonts w:ascii="Times New Roman" w:hAnsi="Times New Roman"/>
                <w:sz w:val="24"/>
                <w:szCs w:val="24"/>
              </w:rPr>
              <w:t>Poniżej zaprezentowano najważniejsze wskaźniki charakteryzujące program studiów.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3776E5" w:rsidRPr="006F41FD" w14:paraId="4235BFA0" w14:textId="77777777" w:rsidTr="00E91065">
        <w:tblPrEx>
          <w:tblCellMar>
            <w:left w:w="70" w:type="dxa"/>
            <w:right w:w="70" w:type="dxa"/>
          </w:tblCellMar>
        </w:tblPrEx>
        <w:tc>
          <w:tcPr>
            <w:tcW w:w="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A1DFA" w14:textId="77777777" w:rsidR="003776E5" w:rsidRPr="006F41FD" w:rsidRDefault="003776E5" w:rsidP="00377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CF3A9" w14:textId="77777777" w:rsidR="003776E5" w:rsidRPr="006F41FD" w:rsidRDefault="003776E5" w:rsidP="00377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6D30" w14:textId="77777777" w:rsidR="003776E5" w:rsidRPr="006F41FD" w:rsidRDefault="003776E5" w:rsidP="00377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Forma studiów</w:t>
            </w:r>
          </w:p>
        </w:tc>
      </w:tr>
      <w:tr w:rsidR="003776E5" w:rsidRPr="006F41FD" w14:paraId="76B89395" w14:textId="77777777" w:rsidTr="00E91065">
        <w:tblPrEx>
          <w:tblCellMar>
            <w:left w:w="70" w:type="dxa"/>
            <w:right w:w="70" w:type="dxa"/>
          </w:tblCellMar>
        </w:tblPrEx>
        <w:tc>
          <w:tcPr>
            <w:tcW w:w="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53A43" w14:textId="77777777" w:rsidR="003776E5" w:rsidRPr="006F41FD" w:rsidRDefault="003776E5" w:rsidP="00377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8EDB7" w14:textId="77777777" w:rsidR="003776E5" w:rsidRPr="006F41FD" w:rsidRDefault="003776E5" w:rsidP="00377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442FE" w14:textId="77777777" w:rsidR="003776E5" w:rsidRPr="006F41FD" w:rsidRDefault="00333226" w:rsidP="00377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</w:t>
            </w:r>
            <w:r w:rsidR="003776E5" w:rsidRPr="006F41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tacjonarne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0F5A" w14:textId="77777777" w:rsidR="003776E5" w:rsidRPr="006F41FD" w:rsidRDefault="003776E5" w:rsidP="00377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niestacjonarne</w:t>
            </w:r>
          </w:p>
        </w:tc>
      </w:tr>
      <w:tr w:rsidR="003776E5" w:rsidRPr="006F41FD" w14:paraId="478029D3" w14:textId="77777777" w:rsidTr="00E91065">
        <w:tblPrEx>
          <w:tblCellMar>
            <w:left w:w="70" w:type="dxa"/>
            <w:right w:w="70" w:type="dxa"/>
          </w:tblCellMar>
        </w:tblPrEx>
        <w:tc>
          <w:tcPr>
            <w:tcW w:w="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2BB8F" w14:textId="77777777" w:rsidR="003776E5" w:rsidRPr="006F41FD" w:rsidRDefault="003776E5" w:rsidP="00377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21D50" w14:textId="77777777" w:rsidR="003776E5" w:rsidRPr="006F41FD" w:rsidRDefault="003776E5" w:rsidP="00377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6106" w14:textId="77777777" w:rsidR="003776E5" w:rsidRPr="006F41FD" w:rsidRDefault="003776E5" w:rsidP="00377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ECTS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610A6" w14:textId="77777777" w:rsidR="003776E5" w:rsidRPr="006F41FD" w:rsidRDefault="003776E5" w:rsidP="00377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989B" w14:textId="77777777" w:rsidR="003776E5" w:rsidRPr="006F41FD" w:rsidRDefault="003776E5" w:rsidP="00377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ECTS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4628" w14:textId="77777777" w:rsidR="003776E5" w:rsidRPr="006F41FD" w:rsidRDefault="003776E5" w:rsidP="00377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%</w:t>
            </w:r>
          </w:p>
        </w:tc>
      </w:tr>
      <w:tr w:rsidR="003776E5" w:rsidRPr="006F41FD" w14:paraId="59E5BC6D" w14:textId="77777777" w:rsidTr="00E91065">
        <w:tblPrEx>
          <w:tblCellMar>
            <w:left w:w="70" w:type="dxa"/>
            <w:right w:w="70" w:type="dxa"/>
          </w:tblCellMar>
        </w:tblPrEx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4D76" w14:textId="77777777" w:rsidR="003776E5" w:rsidRPr="006F41FD" w:rsidRDefault="003776E5" w:rsidP="00377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581E" w14:textId="77777777" w:rsidR="003776E5" w:rsidRPr="006F41FD" w:rsidRDefault="003776E5" w:rsidP="003776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Łączna liczba punktów, jaka student musi zdobyć, aby uzyskać kwalifikacje dla studiów pierwszego stopnia (co n</w:t>
            </w:r>
            <w:r w:rsidR="00DD1E20" w:rsidRPr="006F41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ajmniej 180 punktów ECTS, w tym</w:t>
            </w:r>
            <w:r w:rsidRPr="006F41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co najmniej 60 punktów ECTS za zaliczenie każdego roku)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7633" w14:textId="2F07D7E0" w:rsidR="003776E5" w:rsidRPr="00986A2A" w:rsidRDefault="003776E5" w:rsidP="00377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6A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18</w:t>
            </w:r>
            <w:r w:rsidR="002960A3" w:rsidRPr="00986A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73AC" w14:textId="77777777" w:rsidR="003776E5" w:rsidRPr="00986A2A" w:rsidRDefault="003776E5" w:rsidP="00377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6A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4BBF" w14:textId="77777777" w:rsidR="003776E5" w:rsidRPr="00986A2A" w:rsidRDefault="003776E5" w:rsidP="00377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6A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18</w:t>
            </w:r>
            <w:r w:rsidR="008B2278" w:rsidRPr="00986A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DC6A" w14:textId="77777777" w:rsidR="003776E5" w:rsidRPr="00986A2A" w:rsidRDefault="003776E5" w:rsidP="00377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6A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CF7DF2" w:rsidRPr="006F41FD" w14:paraId="15BB1B20" w14:textId="77777777" w:rsidTr="00E91065">
        <w:tblPrEx>
          <w:tblCellMar>
            <w:left w:w="70" w:type="dxa"/>
            <w:right w:w="70" w:type="dxa"/>
          </w:tblCellMar>
        </w:tblPrEx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8D6B" w14:textId="77777777" w:rsidR="00CF7DF2" w:rsidRPr="006F41FD" w:rsidRDefault="00CF7DF2" w:rsidP="0029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2A52" w14:textId="77777777" w:rsidR="00CF7DF2" w:rsidRPr="006F41FD" w:rsidRDefault="00CF7DF2" w:rsidP="0029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Łączna liczba punktów ECTS, którą student musi uzyskać na zajęciach kontaktowych (wymagających bezpośredniego udziału wykładowców i studentów)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5573" w14:textId="2156C6FA" w:rsidR="00CF7DF2" w:rsidRPr="00986A2A" w:rsidRDefault="00CF7DF2" w:rsidP="0029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Powyżej 50%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0DB2" w14:textId="26B1D4C8" w:rsidR="00CF7DF2" w:rsidRPr="00986A2A" w:rsidRDefault="00CF7DF2" w:rsidP="0029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6A2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57*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3551" w14:textId="0F3CBCB9" w:rsidR="00CF7DF2" w:rsidRPr="00986A2A" w:rsidRDefault="00CF7DF2" w:rsidP="0029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6A2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31,7%</w:t>
            </w:r>
          </w:p>
        </w:tc>
      </w:tr>
      <w:tr w:rsidR="002960A3" w:rsidRPr="006F41FD" w14:paraId="228F2FBC" w14:textId="77777777" w:rsidTr="00E91065">
        <w:tblPrEx>
          <w:tblCellMar>
            <w:left w:w="70" w:type="dxa"/>
            <w:right w:w="70" w:type="dxa"/>
          </w:tblCellMar>
        </w:tblPrEx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2A64" w14:textId="0B8D0A2A" w:rsidR="002960A3" w:rsidRPr="006F41FD" w:rsidRDefault="00266154" w:rsidP="0029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  <w:r w:rsidR="002960A3" w:rsidRPr="006F41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F900" w14:textId="1A856949" w:rsidR="002960A3" w:rsidRPr="006F41FD" w:rsidRDefault="002960A3" w:rsidP="0029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Łączna liczba punktów ECTS, </w:t>
            </w:r>
            <w:r w:rsidR="00891509" w:rsidRPr="008915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którą student musi uzyskać w ramach zajęć kształtujących umiejętności praktyczne  </w:t>
            </w:r>
            <w:r w:rsidRPr="006F41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(z praktykami zawodowymi)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03118" w14:textId="61CA13CC" w:rsidR="002960A3" w:rsidRPr="00986A2A" w:rsidRDefault="002960A3" w:rsidP="0029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6A2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</w:t>
            </w:r>
            <w:r w:rsidR="008F76E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331E" w14:textId="15CD294C" w:rsidR="002960A3" w:rsidRPr="00986A2A" w:rsidRDefault="002960A3" w:rsidP="0029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6A2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57,</w:t>
            </w:r>
            <w:r w:rsidR="008F76E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F816" w14:textId="3612A172" w:rsidR="002960A3" w:rsidRPr="00986A2A" w:rsidRDefault="002960A3" w:rsidP="0029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6A2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</w:t>
            </w:r>
            <w:r w:rsidR="008F76E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35D4D" w14:textId="3886A6F6" w:rsidR="002960A3" w:rsidRPr="00986A2A" w:rsidRDefault="002960A3" w:rsidP="0029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6A2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57,</w:t>
            </w:r>
            <w:r w:rsidR="008F76E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8</w:t>
            </w:r>
          </w:p>
        </w:tc>
      </w:tr>
      <w:tr w:rsidR="00492D8A" w:rsidRPr="006F41FD" w14:paraId="0938726B" w14:textId="77777777" w:rsidTr="00E91065">
        <w:tblPrEx>
          <w:tblCellMar>
            <w:left w:w="70" w:type="dxa"/>
            <w:right w:w="70" w:type="dxa"/>
          </w:tblCellMar>
        </w:tblPrEx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71430" w14:textId="6A04C7ED" w:rsidR="00492D8A" w:rsidRPr="006F41FD" w:rsidRDefault="00266154" w:rsidP="00377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  <w:r w:rsidR="00FF74C3" w:rsidRPr="006F41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E6DEB" w14:textId="77777777" w:rsidR="00492D8A" w:rsidRPr="006F41FD" w:rsidRDefault="00492D8A" w:rsidP="00262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Łączna liczba punktów ECTS, którą student musi uzyskać w ramach praktyk zawodowych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BD393" w14:textId="77777777" w:rsidR="00492D8A" w:rsidRPr="00986A2A" w:rsidRDefault="00C6181E" w:rsidP="00377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6A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063F9" w14:textId="77777777" w:rsidR="00492D8A" w:rsidRPr="00986A2A" w:rsidRDefault="00C6181E" w:rsidP="00377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6A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842CA" w14:textId="77777777" w:rsidR="00492D8A" w:rsidRPr="00986A2A" w:rsidRDefault="00C6181E" w:rsidP="00377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6A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718A0" w14:textId="77777777" w:rsidR="00492D8A" w:rsidRPr="00986A2A" w:rsidRDefault="00C6181E" w:rsidP="00377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6A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2,2</w:t>
            </w:r>
          </w:p>
        </w:tc>
      </w:tr>
      <w:tr w:rsidR="002960A3" w:rsidRPr="006F41FD" w14:paraId="1D638AE4" w14:textId="77777777" w:rsidTr="00E91065">
        <w:tblPrEx>
          <w:tblCellMar>
            <w:left w:w="70" w:type="dxa"/>
            <w:right w:w="70" w:type="dxa"/>
          </w:tblCellMar>
        </w:tblPrEx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2080" w14:textId="68BA1FA8" w:rsidR="002960A3" w:rsidRPr="006F41FD" w:rsidRDefault="00266154" w:rsidP="0029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  <w:r w:rsidR="002960A3" w:rsidRPr="006F41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C018" w14:textId="509D27C8" w:rsidR="002960A3" w:rsidRPr="006F41FD" w:rsidRDefault="002960A3" w:rsidP="0029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Minimalna liczba punktów ECTS, którą student musi uzyskać realizując moduły w ramach zajęć ogólnouczelnianych lub na innym kierunku studiów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1A48" w14:textId="5ABCAEB6" w:rsidR="002960A3" w:rsidRPr="00986A2A" w:rsidRDefault="00891509" w:rsidP="0029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1386" w14:textId="13875DC0" w:rsidR="002960A3" w:rsidRPr="00986A2A" w:rsidRDefault="00891509" w:rsidP="0029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CD93" w14:textId="4B245C3A" w:rsidR="002960A3" w:rsidRPr="00986A2A" w:rsidRDefault="00891509" w:rsidP="0029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6EB3" w14:textId="1EE8E67A" w:rsidR="002960A3" w:rsidRPr="00986A2A" w:rsidRDefault="00891509" w:rsidP="0029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</w:t>
            </w:r>
          </w:p>
        </w:tc>
      </w:tr>
    </w:tbl>
    <w:p w14:paraId="1567488F" w14:textId="1BA4E923" w:rsidR="00F31594" w:rsidRDefault="00F31594">
      <w:pPr>
        <w:pStyle w:val="Akapitzlist"/>
        <w:spacing w:after="0" w:line="240" w:lineRule="auto"/>
        <w:ind w:left="0" w:firstLine="0"/>
        <w:rPr>
          <w:rFonts w:ascii="Times New Roman" w:hAnsi="Times New Roman"/>
        </w:rPr>
      </w:pPr>
      <w:bookmarkStart w:id="5" w:name="_Hlk2545793"/>
      <w:r w:rsidRPr="006F41FD">
        <w:rPr>
          <w:rFonts w:ascii="Times New Roman" w:hAnsi="Times New Roman"/>
        </w:rPr>
        <w:t>*Bez uwzględnienia praktyk zawodowych</w:t>
      </w:r>
    </w:p>
    <w:p w14:paraId="2090B71D" w14:textId="017DB7C5" w:rsidR="00857408" w:rsidRDefault="00857408">
      <w:pPr>
        <w:pStyle w:val="Akapitzlist"/>
        <w:spacing w:after="0" w:line="240" w:lineRule="auto"/>
        <w:ind w:left="0" w:firstLine="0"/>
        <w:rPr>
          <w:rFonts w:ascii="Times New Roman" w:hAnsi="Times New Roman"/>
        </w:rPr>
      </w:pPr>
    </w:p>
    <w:p w14:paraId="0FFC8C8C" w14:textId="01DDDF22" w:rsidR="00857408" w:rsidRDefault="00AE0D5F" w:rsidP="00857408">
      <w:pPr>
        <w:pStyle w:val="Akapitzlist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każdym roku akademickim realizowane jest dokładnie 60 punktów ECTS. Szczegóły zaprezentowano w planach studiów. </w:t>
      </w:r>
      <w:r w:rsidR="00857408">
        <w:rPr>
          <w:rFonts w:ascii="Times New Roman" w:hAnsi="Times New Roman"/>
          <w:sz w:val="24"/>
          <w:szCs w:val="24"/>
        </w:rPr>
        <w:t>Kierunek przyporządkowany jest do dziedziny nauk społecznych, więc znacząca większość punktów ECTS uzyskiwana jest w tej właśnie dziedzinie.</w:t>
      </w:r>
    </w:p>
    <w:p w14:paraId="4EFFA967" w14:textId="77777777" w:rsidR="00857408" w:rsidRPr="006F41FD" w:rsidRDefault="00857408">
      <w:pPr>
        <w:pStyle w:val="Akapitzlist"/>
        <w:spacing w:after="0" w:line="240" w:lineRule="auto"/>
        <w:ind w:left="0" w:firstLine="0"/>
        <w:rPr>
          <w:rFonts w:ascii="Times New Roman" w:hAnsi="Times New Roman"/>
        </w:rPr>
      </w:pPr>
    </w:p>
    <w:bookmarkEnd w:id="5"/>
    <w:p w14:paraId="36574B39" w14:textId="77777777" w:rsidR="006A22D3" w:rsidRPr="006F41FD" w:rsidRDefault="006A22D3">
      <w:pPr>
        <w:pStyle w:val="Akapitzlist"/>
        <w:spacing w:after="0" w:line="240" w:lineRule="auto"/>
        <w:ind w:left="0" w:firstLine="0"/>
        <w:rPr>
          <w:rFonts w:ascii="Times New Roman" w:hAnsi="Times New Roman"/>
          <w:b/>
          <w:sz w:val="14"/>
          <w:szCs w:val="14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F31594" w:rsidRPr="006F41FD" w14:paraId="073D5799" w14:textId="77777777" w:rsidTr="007831EE">
        <w:trPr>
          <w:trHeight w:val="397"/>
        </w:trPr>
        <w:tc>
          <w:tcPr>
            <w:tcW w:w="9247" w:type="dxa"/>
            <w:tcBorders>
              <w:top w:val="nil"/>
              <w:bottom w:val="nil"/>
            </w:tcBorders>
            <w:vAlign w:val="center"/>
          </w:tcPr>
          <w:p w14:paraId="317F99D5" w14:textId="723BC74F" w:rsidR="00F31594" w:rsidRPr="006F41FD" w:rsidRDefault="00F3159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41FD">
              <w:rPr>
                <w:rFonts w:ascii="Times New Roman" w:hAnsi="Times New Roman"/>
                <w:b/>
                <w:sz w:val="24"/>
                <w:szCs w:val="24"/>
              </w:rPr>
              <w:t>Opis poszczególnych przedmiotów / modułów</w:t>
            </w:r>
          </w:p>
        </w:tc>
      </w:tr>
      <w:tr w:rsidR="00F31594" w:rsidRPr="006F41FD" w14:paraId="73BA0C80" w14:textId="77777777" w:rsidTr="007831EE">
        <w:tc>
          <w:tcPr>
            <w:tcW w:w="9247" w:type="dxa"/>
            <w:tcBorders>
              <w:top w:val="nil"/>
              <w:bottom w:val="nil"/>
            </w:tcBorders>
          </w:tcPr>
          <w:p w14:paraId="57564C8A" w14:textId="77777777" w:rsidR="00F31594" w:rsidRPr="006F41FD" w:rsidRDefault="00F315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1FD">
              <w:rPr>
                <w:rFonts w:ascii="Times New Roman" w:hAnsi="Times New Roman"/>
                <w:sz w:val="24"/>
                <w:szCs w:val="24"/>
              </w:rPr>
              <w:t xml:space="preserve">Opis poszczególnych przedmiotów uwzględnionych w planach studiów na kierunku </w:t>
            </w:r>
            <w:r w:rsidR="00693407" w:rsidRPr="006F41FD">
              <w:rPr>
                <w:rFonts w:ascii="Times New Roman" w:hAnsi="Times New Roman"/>
                <w:i/>
                <w:sz w:val="24"/>
                <w:szCs w:val="24"/>
              </w:rPr>
              <w:t>Finanse i rachunkowość</w:t>
            </w:r>
            <w:r w:rsidRPr="006F41FD">
              <w:rPr>
                <w:rFonts w:ascii="Times New Roman" w:hAnsi="Times New Roman"/>
                <w:sz w:val="24"/>
                <w:szCs w:val="24"/>
              </w:rPr>
              <w:t xml:space="preserve"> zgodny z wymogami obowiązującymi w tym zakresie w Uniwersytecie Łódzkim zawarty jest w sylabusach. </w:t>
            </w:r>
          </w:p>
          <w:p w14:paraId="24C340AC" w14:textId="260C7584" w:rsidR="00F31594" w:rsidRPr="006F41FD" w:rsidRDefault="00F315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1FD">
              <w:rPr>
                <w:rFonts w:ascii="Times New Roman" w:hAnsi="Times New Roman"/>
                <w:sz w:val="24"/>
                <w:szCs w:val="24"/>
              </w:rPr>
              <w:t xml:space="preserve">Sylabus zawiera szczegółowe informacje dotyczące liczby godzin zajęć z uwzględnieniem form kształcenia, liczby punktów ECTS, opisu efektów </w:t>
            </w:r>
            <w:r w:rsidR="0067331F" w:rsidRPr="006F41FD">
              <w:rPr>
                <w:rFonts w:ascii="Times New Roman" w:hAnsi="Times New Roman"/>
                <w:sz w:val="24"/>
                <w:szCs w:val="24"/>
              </w:rPr>
              <w:t xml:space="preserve">uczenia się </w:t>
            </w:r>
            <w:r w:rsidRPr="006F41FD">
              <w:rPr>
                <w:rFonts w:ascii="Times New Roman" w:hAnsi="Times New Roman"/>
                <w:sz w:val="24"/>
                <w:szCs w:val="24"/>
              </w:rPr>
              <w:t>(wiedza, umiejętności, kompetencje</w:t>
            </w:r>
            <w:r w:rsidR="0067331F" w:rsidRPr="006F41FD">
              <w:rPr>
                <w:rFonts w:ascii="Times New Roman" w:hAnsi="Times New Roman"/>
                <w:sz w:val="24"/>
                <w:szCs w:val="24"/>
              </w:rPr>
              <w:t xml:space="preserve"> społeczne</w:t>
            </w:r>
            <w:r w:rsidRPr="006F41FD">
              <w:rPr>
                <w:rFonts w:ascii="Times New Roman" w:hAnsi="Times New Roman"/>
                <w:sz w:val="24"/>
                <w:szCs w:val="24"/>
              </w:rPr>
              <w:t>), treści programowych, oraz sposobu weryfikacji efektów</w:t>
            </w:r>
            <w:r w:rsidR="0067331F" w:rsidRPr="006F41FD">
              <w:rPr>
                <w:rFonts w:ascii="Times New Roman" w:hAnsi="Times New Roman"/>
                <w:sz w:val="24"/>
                <w:szCs w:val="24"/>
              </w:rPr>
              <w:t xml:space="preserve"> uczenia się</w:t>
            </w:r>
            <w:r w:rsidRPr="006F41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747BD" w:rsidRPr="006F41FD">
              <w:rPr>
                <w:rFonts w:ascii="Times New Roman" w:hAnsi="Times New Roman"/>
                <w:sz w:val="24"/>
                <w:szCs w:val="24"/>
              </w:rPr>
              <w:t>Sylabusy dostępne są w wersji elektronicznej w systemie USOS.</w:t>
            </w:r>
          </w:p>
          <w:p w14:paraId="7194C798" w14:textId="0EBC84DC" w:rsidR="00F31594" w:rsidRPr="006F41FD" w:rsidRDefault="00F31594" w:rsidP="0067331F">
            <w:pPr>
              <w:spacing w:after="12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1FD">
              <w:rPr>
                <w:rFonts w:ascii="Times New Roman" w:hAnsi="Times New Roman"/>
                <w:sz w:val="24"/>
                <w:szCs w:val="24"/>
              </w:rPr>
              <w:t>Całościowa charakterystyka efektów</w:t>
            </w:r>
            <w:r w:rsidR="0067331F" w:rsidRPr="006F41FD">
              <w:rPr>
                <w:rFonts w:ascii="Times New Roman" w:hAnsi="Times New Roman"/>
                <w:sz w:val="24"/>
                <w:szCs w:val="24"/>
              </w:rPr>
              <w:t xml:space="preserve"> uczenia się</w:t>
            </w:r>
            <w:r w:rsidRPr="006F41FD">
              <w:rPr>
                <w:rFonts w:ascii="Times New Roman" w:hAnsi="Times New Roman"/>
                <w:sz w:val="24"/>
                <w:szCs w:val="24"/>
              </w:rPr>
              <w:t xml:space="preserve"> na kierunku </w:t>
            </w:r>
            <w:r w:rsidR="00693407" w:rsidRPr="006F41FD">
              <w:rPr>
                <w:rFonts w:ascii="Times New Roman" w:hAnsi="Times New Roman"/>
                <w:i/>
                <w:sz w:val="24"/>
                <w:szCs w:val="24"/>
              </w:rPr>
              <w:t>Finanse i rachunkowość</w:t>
            </w:r>
            <w:r w:rsidRPr="006F41FD">
              <w:rPr>
                <w:rFonts w:ascii="Times New Roman" w:hAnsi="Times New Roman"/>
                <w:sz w:val="24"/>
                <w:szCs w:val="24"/>
              </w:rPr>
              <w:t xml:space="preserve"> obejmuje plany studiów, opis przedmiotów zawarty w sylabusach oraz przedstawione w dalszej </w:t>
            </w:r>
            <w:r w:rsidR="008A1B38" w:rsidRPr="006F41FD">
              <w:rPr>
                <w:rFonts w:ascii="Times New Roman" w:hAnsi="Times New Roman"/>
                <w:sz w:val="24"/>
                <w:szCs w:val="24"/>
              </w:rPr>
              <w:t xml:space="preserve">części programu </w:t>
            </w:r>
            <w:r w:rsidR="003F499D">
              <w:rPr>
                <w:rFonts w:ascii="Times New Roman" w:hAnsi="Times New Roman"/>
                <w:sz w:val="24"/>
                <w:szCs w:val="24"/>
                <w:lang w:eastAsia="pl-PL"/>
              </w:rPr>
              <w:t>studiów</w:t>
            </w:r>
            <w:r w:rsidR="008A1B38" w:rsidRPr="006F41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3262">
              <w:rPr>
                <w:rFonts w:ascii="Times New Roman" w:hAnsi="Times New Roman"/>
                <w:sz w:val="24"/>
                <w:szCs w:val="24"/>
              </w:rPr>
              <w:t>matryce efektów uczenia się</w:t>
            </w:r>
            <w:r w:rsidR="008E6012" w:rsidRPr="006F41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14:paraId="437E7520" w14:textId="77777777" w:rsidR="00F31594" w:rsidRPr="006F41FD" w:rsidRDefault="00F31594">
      <w:pPr>
        <w:pStyle w:val="Akapitzlist"/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14:paraId="65601262" w14:textId="7141A131" w:rsidR="00F5431D" w:rsidRPr="006F41FD" w:rsidRDefault="00F5431D" w:rsidP="00862FC4">
      <w:pPr>
        <w:keepNext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6F41FD">
        <w:rPr>
          <w:rFonts w:ascii="Times New Roman" w:hAnsi="Times New Roman"/>
          <w:b/>
          <w:sz w:val="24"/>
          <w:szCs w:val="24"/>
        </w:rPr>
        <w:t xml:space="preserve">Matryce efektów </w:t>
      </w:r>
      <w:r w:rsidR="0048636C" w:rsidRPr="006F41FD">
        <w:rPr>
          <w:rFonts w:ascii="Times New Roman" w:hAnsi="Times New Roman"/>
          <w:b/>
          <w:sz w:val="24"/>
          <w:szCs w:val="24"/>
        </w:rPr>
        <w:t>uczenia</w:t>
      </w:r>
      <w:r w:rsidR="0067331F" w:rsidRPr="006F41FD">
        <w:rPr>
          <w:rFonts w:ascii="Times New Roman" w:hAnsi="Times New Roman"/>
          <w:b/>
          <w:sz w:val="24"/>
          <w:szCs w:val="24"/>
        </w:rPr>
        <w:t xml:space="preserve"> się</w:t>
      </w:r>
    </w:p>
    <w:p w14:paraId="31AE1790" w14:textId="1690CB41" w:rsidR="00F5431D" w:rsidRPr="006F41FD" w:rsidRDefault="00F5431D" w:rsidP="00F5431D">
      <w:pPr>
        <w:spacing w:after="0"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  <w:r w:rsidRPr="006F41FD">
        <w:rPr>
          <w:rFonts w:ascii="Times New Roman" w:hAnsi="Times New Roman"/>
          <w:sz w:val="24"/>
          <w:szCs w:val="24"/>
        </w:rPr>
        <w:t xml:space="preserve">Matryca efektów </w:t>
      </w:r>
      <w:r w:rsidR="0067331F" w:rsidRPr="006F41FD">
        <w:rPr>
          <w:rFonts w:ascii="Times New Roman" w:hAnsi="Times New Roman"/>
          <w:sz w:val="24"/>
          <w:szCs w:val="24"/>
        </w:rPr>
        <w:t xml:space="preserve">uczenia się </w:t>
      </w:r>
      <w:r w:rsidRPr="006F41FD">
        <w:rPr>
          <w:rFonts w:ascii="Times New Roman" w:hAnsi="Times New Roman"/>
          <w:sz w:val="24"/>
          <w:szCs w:val="24"/>
        </w:rPr>
        <w:t>określa relacje między efektami</w:t>
      </w:r>
      <w:r w:rsidR="00550AAB">
        <w:rPr>
          <w:rFonts w:ascii="Times New Roman" w:hAnsi="Times New Roman"/>
          <w:sz w:val="24"/>
          <w:szCs w:val="24"/>
        </w:rPr>
        <w:t xml:space="preserve"> uczenia się</w:t>
      </w:r>
      <w:r w:rsidRPr="006F41FD">
        <w:rPr>
          <w:rFonts w:ascii="Times New Roman" w:hAnsi="Times New Roman"/>
          <w:sz w:val="24"/>
          <w:szCs w:val="24"/>
        </w:rPr>
        <w:t xml:space="preserve"> zdefiniowanymi dla programu</w:t>
      </w:r>
      <w:r w:rsidR="0067331F" w:rsidRPr="006F41FD">
        <w:rPr>
          <w:rFonts w:ascii="Times New Roman" w:hAnsi="Times New Roman"/>
          <w:sz w:val="24"/>
          <w:szCs w:val="24"/>
        </w:rPr>
        <w:t xml:space="preserve"> studiów</w:t>
      </w:r>
      <w:r w:rsidRPr="006F41FD">
        <w:rPr>
          <w:rFonts w:ascii="Times New Roman" w:hAnsi="Times New Roman"/>
          <w:sz w:val="24"/>
          <w:szCs w:val="24"/>
        </w:rPr>
        <w:t xml:space="preserve"> (efektami kierunkowymi) z efektami</w:t>
      </w:r>
      <w:r w:rsidR="0067331F" w:rsidRPr="006F41FD">
        <w:rPr>
          <w:rFonts w:ascii="Times New Roman" w:hAnsi="Times New Roman"/>
          <w:sz w:val="24"/>
          <w:szCs w:val="24"/>
        </w:rPr>
        <w:t xml:space="preserve"> </w:t>
      </w:r>
      <w:r w:rsidR="0048636C" w:rsidRPr="006F41FD">
        <w:rPr>
          <w:rFonts w:ascii="Times New Roman" w:hAnsi="Times New Roman"/>
          <w:sz w:val="24"/>
          <w:szCs w:val="24"/>
        </w:rPr>
        <w:t>uczenia</w:t>
      </w:r>
      <w:r w:rsidR="0067331F" w:rsidRPr="006F41FD">
        <w:rPr>
          <w:rFonts w:ascii="Times New Roman" w:hAnsi="Times New Roman"/>
          <w:sz w:val="24"/>
          <w:szCs w:val="24"/>
        </w:rPr>
        <w:t xml:space="preserve"> się</w:t>
      </w:r>
      <w:r w:rsidRPr="006F41FD">
        <w:rPr>
          <w:rFonts w:ascii="Times New Roman" w:hAnsi="Times New Roman"/>
          <w:sz w:val="24"/>
          <w:szCs w:val="24"/>
        </w:rPr>
        <w:t xml:space="preserve"> zdefiniowanymi dla poszczególnych przedmiotów (modułów). </w:t>
      </w:r>
    </w:p>
    <w:p w14:paraId="7ECAC09B" w14:textId="77777777" w:rsidR="00F5431D" w:rsidRPr="006F41FD" w:rsidRDefault="00F543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34BFD95" w14:textId="67AE6370" w:rsidR="00F5431D" w:rsidRPr="006F41FD" w:rsidRDefault="00F5431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F41FD">
        <w:rPr>
          <w:rFonts w:ascii="Times New Roman" w:hAnsi="Times New Roman"/>
          <w:sz w:val="24"/>
          <w:szCs w:val="24"/>
        </w:rPr>
        <w:t xml:space="preserve">W dalszej części programu </w:t>
      </w:r>
      <w:r w:rsidR="0067331F" w:rsidRPr="006F41FD">
        <w:rPr>
          <w:rFonts w:ascii="Times New Roman" w:hAnsi="Times New Roman"/>
          <w:sz w:val="24"/>
          <w:szCs w:val="24"/>
        </w:rPr>
        <w:t xml:space="preserve">studiów </w:t>
      </w:r>
      <w:r w:rsidR="003F1465">
        <w:rPr>
          <w:rFonts w:ascii="Times New Roman" w:hAnsi="Times New Roman"/>
          <w:sz w:val="24"/>
          <w:szCs w:val="24"/>
        </w:rPr>
        <w:t xml:space="preserve">(w załączniku 3) </w:t>
      </w:r>
      <w:r w:rsidRPr="006F41FD">
        <w:rPr>
          <w:rFonts w:ascii="Times New Roman" w:hAnsi="Times New Roman"/>
          <w:sz w:val="24"/>
          <w:szCs w:val="24"/>
        </w:rPr>
        <w:t xml:space="preserve">zaprezentowano matryce </w:t>
      </w:r>
      <w:r w:rsidRPr="00AE0D97">
        <w:rPr>
          <w:rFonts w:ascii="Times New Roman" w:hAnsi="Times New Roman"/>
          <w:sz w:val="24"/>
          <w:szCs w:val="24"/>
        </w:rPr>
        <w:t xml:space="preserve">efektów </w:t>
      </w:r>
      <w:r w:rsidR="00AE0D97" w:rsidRPr="00490CB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uczenia się</w:t>
      </w:r>
      <w:r w:rsidRPr="006F41FD">
        <w:rPr>
          <w:rFonts w:ascii="Times New Roman" w:hAnsi="Times New Roman"/>
          <w:sz w:val="24"/>
          <w:szCs w:val="24"/>
        </w:rPr>
        <w:t xml:space="preserve"> dla studiów pierwszego stopnia na kierunku </w:t>
      </w:r>
      <w:r w:rsidRPr="006F41FD">
        <w:rPr>
          <w:rFonts w:ascii="Times New Roman" w:hAnsi="Times New Roman"/>
          <w:i/>
          <w:sz w:val="24"/>
          <w:szCs w:val="24"/>
        </w:rPr>
        <w:t>Finanse i rachunkowość.</w:t>
      </w:r>
      <w:r w:rsidRPr="006F41FD">
        <w:rPr>
          <w:rFonts w:ascii="Times New Roman" w:hAnsi="Times New Roman"/>
          <w:sz w:val="24"/>
          <w:szCs w:val="24"/>
        </w:rPr>
        <w:t xml:space="preserve"> Matryce przedstawiono z wyszczególnieniem poszczególnych przedmiotów.</w:t>
      </w:r>
    </w:p>
    <w:p w14:paraId="554C1FF5" w14:textId="77777777" w:rsidR="00F5431D" w:rsidRPr="006F41FD" w:rsidRDefault="00F543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472EA3F" w14:textId="63F79E5B" w:rsidR="00F5431D" w:rsidRPr="006F41FD" w:rsidRDefault="00F5431D" w:rsidP="00E96A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41FD">
        <w:rPr>
          <w:rFonts w:ascii="Times New Roman" w:hAnsi="Times New Roman"/>
          <w:sz w:val="24"/>
          <w:szCs w:val="24"/>
        </w:rPr>
        <w:t xml:space="preserve">Analiza matryc pozwala stwierdzić, że realizacja programu studiów pierwszego stopnia na kierunku </w:t>
      </w:r>
      <w:r w:rsidRPr="006F41FD">
        <w:rPr>
          <w:rFonts w:ascii="Times New Roman" w:hAnsi="Times New Roman"/>
          <w:i/>
          <w:sz w:val="24"/>
          <w:szCs w:val="24"/>
        </w:rPr>
        <w:t>Finanse i rachunkowość</w:t>
      </w:r>
      <w:r w:rsidRPr="006F41FD">
        <w:rPr>
          <w:rFonts w:ascii="Times New Roman" w:hAnsi="Times New Roman"/>
          <w:sz w:val="24"/>
          <w:szCs w:val="24"/>
        </w:rPr>
        <w:t xml:space="preserve"> zapewnia osiągnięcie założonych efektów</w:t>
      </w:r>
      <w:r w:rsidR="0067331F" w:rsidRPr="006F41FD">
        <w:rPr>
          <w:rFonts w:ascii="Times New Roman" w:hAnsi="Times New Roman"/>
          <w:sz w:val="24"/>
          <w:szCs w:val="24"/>
        </w:rPr>
        <w:t xml:space="preserve"> uczenia się</w:t>
      </w:r>
      <w:r w:rsidRPr="006F41FD">
        <w:rPr>
          <w:rFonts w:ascii="Times New Roman" w:hAnsi="Times New Roman"/>
          <w:sz w:val="24"/>
          <w:szCs w:val="24"/>
        </w:rPr>
        <w:t xml:space="preserve">. Stwierdzenie to opiera się na przekonaniu, że </w:t>
      </w:r>
      <w:r w:rsidR="00E96AEF">
        <w:rPr>
          <w:rFonts w:ascii="Times New Roman" w:hAnsi="Times New Roman"/>
          <w:sz w:val="24"/>
          <w:szCs w:val="24"/>
        </w:rPr>
        <w:t>c</w:t>
      </w:r>
      <w:r w:rsidR="00E96AEF" w:rsidRPr="00E96AEF">
        <w:rPr>
          <w:rFonts w:ascii="Times New Roman" w:hAnsi="Times New Roman"/>
          <w:sz w:val="24"/>
          <w:szCs w:val="24"/>
        </w:rPr>
        <w:t xml:space="preserve">harakterystyki </w:t>
      </w:r>
      <w:r w:rsidR="00E96AEF">
        <w:rPr>
          <w:rFonts w:ascii="Times New Roman" w:hAnsi="Times New Roman"/>
          <w:sz w:val="24"/>
          <w:szCs w:val="24"/>
        </w:rPr>
        <w:t xml:space="preserve">pierwszego i </w:t>
      </w:r>
      <w:r w:rsidR="00E96AEF" w:rsidRPr="00E96AEF">
        <w:rPr>
          <w:rFonts w:ascii="Times New Roman" w:hAnsi="Times New Roman"/>
          <w:sz w:val="24"/>
          <w:szCs w:val="24"/>
        </w:rPr>
        <w:t>drugiego stopnia efektów uczenia się dla kwalifikacji na poziom</w:t>
      </w:r>
      <w:r w:rsidR="00E96AEF">
        <w:rPr>
          <w:rFonts w:ascii="Times New Roman" w:hAnsi="Times New Roman"/>
          <w:sz w:val="24"/>
          <w:szCs w:val="24"/>
        </w:rPr>
        <w:t>ie</w:t>
      </w:r>
      <w:r w:rsidR="00E96AEF" w:rsidRPr="00E96AEF">
        <w:rPr>
          <w:rFonts w:ascii="Times New Roman" w:hAnsi="Times New Roman"/>
          <w:sz w:val="24"/>
          <w:szCs w:val="24"/>
        </w:rPr>
        <w:t xml:space="preserve"> 6</w:t>
      </w:r>
      <w:r w:rsidR="00E96AEF">
        <w:rPr>
          <w:rFonts w:ascii="Times New Roman" w:hAnsi="Times New Roman"/>
          <w:sz w:val="24"/>
          <w:szCs w:val="24"/>
        </w:rPr>
        <w:t xml:space="preserve"> </w:t>
      </w:r>
      <w:r w:rsidR="00E96AEF" w:rsidRPr="00E96AEF">
        <w:rPr>
          <w:rFonts w:ascii="Times New Roman" w:hAnsi="Times New Roman"/>
          <w:sz w:val="24"/>
          <w:szCs w:val="24"/>
        </w:rPr>
        <w:t>Polskiej Ramy</w:t>
      </w:r>
      <w:r w:rsidR="00E96AEF">
        <w:rPr>
          <w:rFonts w:ascii="Times New Roman" w:hAnsi="Times New Roman"/>
          <w:sz w:val="24"/>
          <w:szCs w:val="24"/>
        </w:rPr>
        <w:t xml:space="preserve"> </w:t>
      </w:r>
      <w:r w:rsidR="00E96AEF" w:rsidRPr="00E96AEF">
        <w:rPr>
          <w:rFonts w:ascii="Times New Roman" w:hAnsi="Times New Roman"/>
          <w:sz w:val="24"/>
          <w:szCs w:val="24"/>
        </w:rPr>
        <w:t xml:space="preserve">Kwalifikacji </w:t>
      </w:r>
      <w:r w:rsidR="00E96AEF">
        <w:rPr>
          <w:rFonts w:ascii="Times New Roman" w:hAnsi="Times New Roman"/>
          <w:sz w:val="24"/>
          <w:szCs w:val="24"/>
        </w:rPr>
        <w:t xml:space="preserve">i przypisane im </w:t>
      </w:r>
      <w:r w:rsidRPr="006F41FD">
        <w:rPr>
          <w:rFonts w:ascii="Times New Roman" w:hAnsi="Times New Roman"/>
          <w:sz w:val="24"/>
          <w:szCs w:val="24"/>
        </w:rPr>
        <w:t>kierunkowe efekty</w:t>
      </w:r>
      <w:r w:rsidR="0067331F" w:rsidRPr="006F41FD">
        <w:rPr>
          <w:rFonts w:ascii="Times New Roman" w:hAnsi="Times New Roman"/>
          <w:sz w:val="24"/>
          <w:szCs w:val="24"/>
        </w:rPr>
        <w:t xml:space="preserve"> </w:t>
      </w:r>
      <w:r w:rsidR="00AE0D97" w:rsidRPr="006F41FD">
        <w:rPr>
          <w:rFonts w:ascii="Times New Roman" w:hAnsi="Times New Roman"/>
          <w:sz w:val="24"/>
          <w:szCs w:val="24"/>
        </w:rPr>
        <w:t>uczenia</w:t>
      </w:r>
      <w:r w:rsidR="0067331F" w:rsidRPr="006F41FD">
        <w:rPr>
          <w:rFonts w:ascii="Times New Roman" w:hAnsi="Times New Roman"/>
          <w:sz w:val="24"/>
          <w:szCs w:val="24"/>
        </w:rPr>
        <w:t xml:space="preserve"> się</w:t>
      </w:r>
      <w:r w:rsidRPr="006F41FD">
        <w:rPr>
          <w:rFonts w:ascii="Times New Roman" w:hAnsi="Times New Roman"/>
          <w:sz w:val="24"/>
          <w:szCs w:val="24"/>
        </w:rPr>
        <w:t xml:space="preserve"> są w dostatecznym stopniu pokryte przez efekty </w:t>
      </w:r>
      <w:r w:rsidR="0067331F" w:rsidRPr="006F41FD">
        <w:rPr>
          <w:rFonts w:ascii="Times New Roman" w:hAnsi="Times New Roman"/>
          <w:sz w:val="24"/>
          <w:szCs w:val="24"/>
        </w:rPr>
        <w:t xml:space="preserve">uczenia się </w:t>
      </w:r>
      <w:r w:rsidRPr="006F41FD">
        <w:rPr>
          <w:rFonts w:ascii="Times New Roman" w:hAnsi="Times New Roman"/>
          <w:sz w:val="24"/>
          <w:szCs w:val="24"/>
        </w:rPr>
        <w:t>związane z poszczególnymi przedmiotami / modułami. W każdym wierszu matrycy efektów</w:t>
      </w:r>
      <w:r w:rsidR="0067331F" w:rsidRPr="006F41FD">
        <w:rPr>
          <w:rFonts w:ascii="Times New Roman" w:hAnsi="Times New Roman"/>
          <w:sz w:val="24"/>
          <w:szCs w:val="24"/>
        </w:rPr>
        <w:t xml:space="preserve"> </w:t>
      </w:r>
      <w:r w:rsidR="00AE0D97" w:rsidRPr="006F41FD">
        <w:rPr>
          <w:rFonts w:ascii="Times New Roman" w:hAnsi="Times New Roman"/>
          <w:sz w:val="24"/>
          <w:szCs w:val="24"/>
        </w:rPr>
        <w:t>uczenia</w:t>
      </w:r>
      <w:r w:rsidR="0067331F" w:rsidRPr="006F41FD">
        <w:rPr>
          <w:rFonts w:ascii="Times New Roman" w:hAnsi="Times New Roman"/>
          <w:sz w:val="24"/>
          <w:szCs w:val="24"/>
        </w:rPr>
        <w:t xml:space="preserve"> się</w:t>
      </w:r>
      <w:r w:rsidRPr="006F41FD">
        <w:rPr>
          <w:rFonts w:ascii="Times New Roman" w:hAnsi="Times New Roman"/>
          <w:sz w:val="24"/>
          <w:szCs w:val="24"/>
        </w:rPr>
        <w:t xml:space="preserve"> jest dostatecznie dużo symboli wyrażających zbieżność efektów kierunkowych z efektami zdefiniowanymi</w:t>
      </w:r>
      <w:r w:rsidR="008E6012" w:rsidRPr="006F41FD">
        <w:rPr>
          <w:rFonts w:ascii="Times New Roman" w:hAnsi="Times New Roman"/>
          <w:sz w:val="24"/>
          <w:szCs w:val="24"/>
        </w:rPr>
        <w:t xml:space="preserve"> dla przedmiotów / modułów.  </w:t>
      </w:r>
    </w:p>
    <w:p w14:paraId="27915079" w14:textId="77777777" w:rsidR="00F5431D" w:rsidRPr="006F41FD" w:rsidRDefault="00F5431D">
      <w:pPr>
        <w:pStyle w:val="Akapitzlist"/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F31594" w:rsidRPr="006F41FD" w14:paraId="2CC46922" w14:textId="77777777" w:rsidTr="003F1465">
        <w:tc>
          <w:tcPr>
            <w:tcW w:w="9247" w:type="dxa"/>
            <w:tcBorders>
              <w:top w:val="nil"/>
              <w:bottom w:val="nil"/>
            </w:tcBorders>
          </w:tcPr>
          <w:p w14:paraId="6C7A5965" w14:textId="77777777" w:rsidR="00F31594" w:rsidRPr="006F41FD" w:rsidRDefault="00F31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1594" w:rsidRPr="006F41FD" w14:paraId="194C03F5" w14:textId="77777777" w:rsidTr="003F1465">
        <w:trPr>
          <w:trHeight w:val="397"/>
        </w:trPr>
        <w:tc>
          <w:tcPr>
            <w:tcW w:w="9247" w:type="dxa"/>
            <w:tcBorders>
              <w:top w:val="nil"/>
              <w:bottom w:val="nil"/>
            </w:tcBorders>
            <w:vAlign w:val="center"/>
          </w:tcPr>
          <w:p w14:paraId="0602177F" w14:textId="77777777" w:rsidR="00F31594" w:rsidRPr="006F41FD" w:rsidRDefault="00F3159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41FD">
              <w:rPr>
                <w:rFonts w:ascii="Times New Roman" w:hAnsi="Times New Roman"/>
                <w:b/>
                <w:sz w:val="24"/>
                <w:szCs w:val="24"/>
              </w:rPr>
              <w:t>Praktyki zawodowe</w:t>
            </w:r>
          </w:p>
        </w:tc>
      </w:tr>
      <w:tr w:rsidR="00F31594" w:rsidRPr="006F41FD" w14:paraId="7D9605B3" w14:textId="77777777" w:rsidTr="003F1465">
        <w:tc>
          <w:tcPr>
            <w:tcW w:w="9247" w:type="dxa"/>
            <w:tcBorders>
              <w:top w:val="nil"/>
              <w:bottom w:val="nil"/>
            </w:tcBorders>
          </w:tcPr>
          <w:p w14:paraId="144096EA" w14:textId="40145027" w:rsidR="00F31594" w:rsidRPr="006F41FD" w:rsidRDefault="00F315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1FD">
              <w:rPr>
                <w:rFonts w:ascii="Times New Roman" w:hAnsi="Times New Roman"/>
                <w:sz w:val="24"/>
                <w:szCs w:val="24"/>
              </w:rPr>
              <w:t xml:space="preserve">Studenci kierunku </w:t>
            </w:r>
            <w:r w:rsidR="00693407" w:rsidRPr="006F41FD">
              <w:rPr>
                <w:rFonts w:ascii="Times New Roman" w:hAnsi="Times New Roman"/>
                <w:i/>
                <w:sz w:val="24"/>
                <w:szCs w:val="24"/>
              </w:rPr>
              <w:t>Finanse i rachunkowość</w:t>
            </w:r>
            <w:r w:rsidRPr="006F41FD">
              <w:rPr>
                <w:rFonts w:ascii="Times New Roman" w:hAnsi="Times New Roman"/>
                <w:sz w:val="24"/>
                <w:szCs w:val="24"/>
              </w:rPr>
              <w:t xml:space="preserve"> są zobowiązani do odbycia praktyki zawodowej. Zasady odbywania praktyki określone są w </w:t>
            </w:r>
            <w:r w:rsidRPr="006F41FD">
              <w:rPr>
                <w:rFonts w:ascii="Times New Roman" w:hAnsi="Times New Roman"/>
                <w:i/>
                <w:sz w:val="24"/>
                <w:szCs w:val="24"/>
              </w:rPr>
              <w:t>Regulaminie studenckich praktyk zawodowych dla studentów studiów stacjonarnych i niestacjonarnych I stopnia Wydziału Ekonomiczno-Socjologicznego UŁ.</w:t>
            </w:r>
            <w:r w:rsidRPr="006F41FD">
              <w:rPr>
                <w:rFonts w:ascii="Times New Roman" w:hAnsi="Times New Roman"/>
                <w:sz w:val="24"/>
                <w:szCs w:val="24"/>
              </w:rPr>
              <w:t xml:space="preserve"> Regulamin określa czas, formę, termin</w:t>
            </w:r>
            <w:r w:rsidR="007D6F98">
              <w:rPr>
                <w:rFonts w:ascii="Times New Roman" w:hAnsi="Times New Roman"/>
                <w:sz w:val="24"/>
                <w:szCs w:val="24"/>
              </w:rPr>
              <w:t xml:space="preserve"> oraz</w:t>
            </w:r>
            <w:r w:rsidRPr="006F41FD">
              <w:rPr>
                <w:rFonts w:ascii="Times New Roman" w:hAnsi="Times New Roman"/>
                <w:sz w:val="24"/>
                <w:szCs w:val="24"/>
              </w:rPr>
              <w:t xml:space="preserve"> procedurę odbywania praktyk. W poszukiwaniu miejsc odbywania praktyk pomagają studentom funkcjonująca przy Wydziale Rada Biznesu oraz współpracujący z Instytutem pracodawcy (są to z reguły absolwenci Wydziału). </w:t>
            </w:r>
          </w:p>
          <w:p w14:paraId="0CEA385F" w14:textId="77777777" w:rsidR="00F31594" w:rsidRPr="006F41FD" w:rsidRDefault="00F315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1FD">
              <w:rPr>
                <w:rFonts w:ascii="Times New Roman" w:hAnsi="Times New Roman"/>
                <w:sz w:val="24"/>
                <w:szCs w:val="24"/>
              </w:rPr>
              <w:t>Wymiar praktyk: 4 tygodnie:</w:t>
            </w:r>
          </w:p>
          <w:p w14:paraId="1081522E" w14:textId="77777777" w:rsidR="00F31594" w:rsidRPr="006F41FD" w:rsidRDefault="00F3159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1FD">
              <w:rPr>
                <w:rFonts w:ascii="Times New Roman" w:hAnsi="Times New Roman"/>
                <w:sz w:val="24"/>
                <w:szCs w:val="24"/>
              </w:rPr>
              <w:t>studenci studiów stacjonarnych – po czwartym semestrze w okresie wakacyjnym,</w:t>
            </w:r>
          </w:p>
          <w:p w14:paraId="4C3A74FE" w14:textId="77777777" w:rsidR="00F31594" w:rsidRPr="006F41FD" w:rsidRDefault="00F3159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1FD">
              <w:rPr>
                <w:rFonts w:ascii="Times New Roman" w:hAnsi="Times New Roman"/>
                <w:sz w:val="24"/>
                <w:szCs w:val="24"/>
              </w:rPr>
              <w:t>studenci studiów niestacjonarnych – po czwartym semestrze w okresie wakacyjnym i/lub w trakcie trwania semestru piątego, pod warunkiem, że odbywanie praktyk nie koliduje z zajęciami w ramach studiów.</w:t>
            </w:r>
          </w:p>
          <w:p w14:paraId="79A71CA5" w14:textId="77777777" w:rsidR="00F31594" w:rsidRPr="006F41FD" w:rsidRDefault="00F315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1FD">
              <w:rPr>
                <w:rFonts w:ascii="Times New Roman" w:hAnsi="Times New Roman"/>
                <w:sz w:val="24"/>
                <w:szCs w:val="24"/>
              </w:rPr>
              <w:t xml:space="preserve">Praktykom zawodowym przypisane są 4 punkty ECTS. Formalnego rozliczenia praktyki dokonuje się w semestrze piątym. </w:t>
            </w:r>
          </w:p>
          <w:p w14:paraId="1B02E71F" w14:textId="77777777" w:rsidR="004E3E8C" w:rsidRPr="006F41FD" w:rsidRDefault="004E3E8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732F181" w14:textId="5FA89556" w:rsidR="00F31594" w:rsidRPr="00EB0164" w:rsidRDefault="004E3E8C" w:rsidP="00AE0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41FD">
              <w:rPr>
                <w:rFonts w:ascii="Times New Roman" w:hAnsi="Times New Roman"/>
                <w:sz w:val="24"/>
                <w:szCs w:val="24"/>
              </w:rPr>
              <w:t>Uchwałą Rady Wydziału Ekonomiczno-Socjologicznego, w dniu 29.06.2015 roku przyjęto statut Centrum Szkoleń i Praktyk Zawodowych. Misją Centrum jest koordynacja i profesjonalizacja współpracy Wydziału Ekonomiczno-Socjologicznego z instytucjami otoczenia biznesowego na rzecz wsparcia kształcenia praktycznego i rozwoju karier zawodowych studentów.</w:t>
            </w:r>
            <w:r w:rsidRPr="006F41FD">
              <w:t xml:space="preserve"> </w:t>
            </w:r>
            <w:r w:rsidRPr="006F41FD">
              <w:rPr>
                <w:rFonts w:ascii="Times New Roman" w:hAnsi="Times New Roman"/>
                <w:sz w:val="24"/>
                <w:szCs w:val="24"/>
              </w:rPr>
              <w:t xml:space="preserve">W jego ramach realizowany </w:t>
            </w:r>
            <w:r w:rsidR="007D6F98">
              <w:rPr>
                <w:rFonts w:ascii="Times New Roman" w:hAnsi="Times New Roman"/>
                <w:sz w:val="24"/>
                <w:szCs w:val="24"/>
              </w:rPr>
              <w:t>jest</w:t>
            </w:r>
            <w:r w:rsidR="007D6F98" w:rsidRPr="006F41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1FD">
              <w:rPr>
                <w:rFonts w:ascii="Times New Roman" w:hAnsi="Times New Roman"/>
                <w:sz w:val="24"/>
                <w:szCs w:val="24"/>
              </w:rPr>
              <w:t>m.in. program „Praktyk na miarę”, który zakłada podpisywanie bezpośrednich porozumień ze strategicznymi praktykodawcami – przygotowanie i monitorowanie miejsc odbywania prak</w:t>
            </w:r>
            <w:r w:rsidR="00C75BF7" w:rsidRPr="006F41FD">
              <w:rPr>
                <w:rFonts w:ascii="Times New Roman" w:hAnsi="Times New Roman"/>
                <w:sz w:val="24"/>
                <w:szCs w:val="24"/>
              </w:rPr>
              <w:t>tyk i staży przez studentów Wydziału</w:t>
            </w:r>
            <w:r w:rsidRPr="006F41FD">
              <w:rPr>
                <w:rFonts w:ascii="Times New Roman" w:hAnsi="Times New Roman"/>
                <w:sz w:val="24"/>
                <w:szCs w:val="24"/>
              </w:rPr>
              <w:t xml:space="preserve"> w trybie wakacyjnym i śródrocznym. </w:t>
            </w:r>
          </w:p>
          <w:p w14:paraId="3867B4F6" w14:textId="77777777" w:rsidR="004E3E8C" w:rsidRPr="006F41FD" w:rsidRDefault="004E3E8C" w:rsidP="004E3E8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AC9D335" w14:textId="77777777" w:rsidR="00F31594" w:rsidRPr="006F41FD" w:rsidRDefault="00F315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6"/>
      </w:tblGrid>
      <w:tr w:rsidR="00F31594" w:rsidRPr="006F41FD" w14:paraId="51704CD6" w14:textId="77777777">
        <w:trPr>
          <w:trHeight w:val="397"/>
        </w:trPr>
        <w:tc>
          <w:tcPr>
            <w:tcW w:w="9386" w:type="dxa"/>
            <w:tcBorders>
              <w:top w:val="nil"/>
              <w:bottom w:val="nil"/>
            </w:tcBorders>
            <w:vAlign w:val="center"/>
          </w:tcPr>
          <w:p w14:paraId="5BB88918" w14:textId="77777777" w:rsidR="00F31594" w:rsidRPr="006F41FD" w:rsidRDefault="00F31594" w:rsidP="005D14DA">
            <w:pPr>
              <w:keepNext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b/>
                <w:sz w:val="24"/>
                <w:szCs w:val="24"/>
              </w:rPr>
            </w:pPr>
            <w:r w:rsidRPr="006F41FD">
              <w:rPr>
                <w:rFonts w:ascii="Times New Roman" w:hAnsi="Times New Roman"/>
                <w:b/>
                <w:sz w:val="24"/>
                <w:szCs w:val="24"/>
              </w:rPr>
              <w:t>Szkolenia obowiązkowe i dodatkowe zajęcia fakultatywne</w:t>
            </w:r>
          </w:p>
        </w:tc>
      </w:tr>
      <w:tr w:rsidR="00F31594" w:rsidRPr="006F41FD" w14:paraId="3F1B203D" w14:textId="77777777">
        <w:tc>
          <w:tcPr>
            <w:tcW w:w="9386" w:type="dxa"/>
            <w:tcBorders>
              <w:top w:val="nil"/>
            </w:tcBorders>
          </w:tcPr>
          <w:p w14:paraId="5C4095E4" w14:textId="516E15F3" w:rsidR="00F31594" w:rsidRPr="006F41FD" w:rsidRDefault="00F31594" w:rsidP="006C5A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1FD">
              <w:rPr>
                <w:rFonts w:ascii="Times New Roman" w:hAnsi="Times New Roman"/>
                <w:sz w:val="24"/>
                <w:szCs w:val="24"/>
              </w:rPr>
              <w:t>Student ma obowiązek odbyć:</w:t>
            </w:r>
            <w:r w:rsidR="006C5ACE">
              <w:rPr>
                <w:rFonts w:ascii="Times New Roman" w:hAnsi="Times New Roman"/>
                <w:sz w:val="24"/>
                <w:szCs w:val="24"/>
              </w:rPr>
              <w:t xml:space="preserve"> przysposobienie</w:t>
            </w:r>
            <w:r w:rsidRPr="006F41FD">
              <w:rPr>
                <w:rFonts w:ascii="Times New Roman" w:hAnsi="Times New Roman"/>
                <w:sz w:val="24"/>
                <w:szCs w:val="24"/>
              </w:rPr>
              <w:t xml:space="preserve"> biblioteczne</w:t>
            </w:r>
            <w:r w:rsidR="006C5A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94381" w:rsidRPr="006F41FD">
              <w:rPr>
                <w:rFonts w:ascii="Times New Roman" w:hAnsi="Times New Roman"/>
                <w:sz w:val="24"/>
                <w:szCs w:val="24"/>
              </w:rPr>
              <w:t>s</w:t>
            </w:r>
            <w:r w:rsidRPr="006F41FD">
              <w:rPr>
                <w:rFonts w:ascii="Times New Roman" w:hAnsi="Times New Roman"/>
                <w:sz w:val="24"/>
                <w:szCs w:val="24"/>
              </w:rPr>
              <w:t>zkolenie BHP</w:t>
            </w:r>
            <w:r w:rsidR="006C5ACE">
              <w:rPr>
                <w:rFonts w:ascii="Times New Roman" w:hAnsi="Times New Roman"/>
                <w:sz w:val="24"/>
                <w:szCs w:val="24"/>
              </w:rPr>
              <w:t xml:space="preserve"> oraz s</w:t>
            </w:r>
            <w:r w:rsidR="006C5ACE" w:rsidRPr="006C5ACE">
              <w:rPr>
                <w:rFonts w:ascii="Times New Roman" w:hAnsi="Times New Roman"/>
                <w:sz w:val="24"/>
                <w:szCs w:val="24"/>
              </w:rPr>
              <w:t>zkolenie z przedmiotu „Prawo autorskie”</w:t>
            </w:r>
            <w:r w:rsidR="00857365" w:rsidRPr="006F41FD">
              <w:rPr>
                <w:rFonts w:ascii="Times New Roman" w:hAnsi="Times New Roman"/>
                <w:sz w:val="24"/>
                <w:szCs w:val="24"/>
              </w:rPr>
              <w:t>. Szkolenia odbywają się z wykorzystaniem metod i technik kształcenia na odległość (on-line) na Uczelnianej Platformie Zdalnego Kształcenia e-Campus.</w:t>
            </w:r>
          </w:p>
          <w:p w14:paraId="34C3381A" w14:textId="20CB280D" w:rsidR="00F31594" w:rsidRDefault="00F315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1FD">
              <w:rPr>
                <w:rFonts w:ascii="Times New Roman" w:hAnsi="Times New Roman"/>
                <w:sz w:val="24"/>
                <w:szCs w:val="24"/>
              </w:rPr>
              <w:t>Z inicjatywy Kierownictwa Wydziału, przy współpracy z Radą Biznesu, organizowane s</w:t>
            </w:r>
            <w:r w:rsidR="00E41658" w:rsidRPr="006F41FD">
              <w:rPr>
                <w:rFonts w:ascii="Times New Roman" w:hAnsi="Times New Roman"/>
                <w:sz w:val="24"/>
                <w:szCs w:val="24"/>
              </w:rPr>
              <w:t xml:space="preserve">ą cykliczne wykłady pod hasłem </w:t>
            </w:r>
            <w:r w:rsidRPr="006F41FD">
              <w:rPr>
                <w:rFonts w:ascii="Times New Roman" w:hAnsi="Times New Roman"/>
                <w:i/>
                <w:sz w:val="24"/>
                <w:szCs w:val="24"/>
              </w:rPr>
              <w:t>„Kontakty z praktyką”.</w:t>
            </w:r>
            <w:r w:rsidRPr="006F41FD">
              <w:rPr>
                <w:rFonts w:ascii="Times New Roman" w:hAnsi="Times New Roman"/>
                <w:sz w:val="24"/>
                <w:szCs w:val="24"/>
              </w:rPr>
              <w:t xml:space="preserve"> Prelegentami są przedstawiciele świata finansów i biznesu oraz decydenci reprezentujący instytucje rządowe i samorządowe. Obecność studentów na wykładach jest fakultatywna, lecz rejestrowana.  Studenci, który uczestniczyli w co najmniej pięciu wykładach otrzymują stosowny wpis w suplemencie stanowiącym załącznik do dyplomu ukończenia studiów. Za uczestnictwo w zajęciach </w:t>
            </w:r>
            <w:r w:rsidRPr="006F41FD">
              <w:rPr>
                <w:rFonts w:ascii="Times New Roman" w:hAnsi="Times New Roman"/>
                <w:sz w:val="24"/>
                <w:szCs w:val="24"/>
              </w:rPr>
              <w:lastRenderedPageBreak/>
              <w:t>fakultatywnych nie przyznaje się punktów ECT</w:t>
            </w:r>
            <w:r w:rsidRPr="00AE0D97">
              <w:rPr>
                <w:rFonts w:ascii="Times New Roman" w:hAnsi="Times New Roman"/>
                <w:sz w:val="24"/>
                <w:szCs w:val="24"/>
              </w:rPr>
              <w:t xml:space="preserve">S. </w:t>
            </w:r>
          </w:p>
          <w:p w14:paraId="3009ACB8" w14:textId="77777777" w:rsidR="00687D42" w:rsidRPr="00D7282E" w:rsidRDefault="00687D42" w:rsidP="00687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82E">
              <w:rPr>
                <w:rFonts w:ascii="Times New Roman" w:hAnsi="Times New Roman"/>
                <w:sz w:val="24"/>
                <w:szCs w:val="24"/>
              </w:rPr>
              <w:t>Student Wydziału Ekonomiczno-Socjologicznego UŁ ma możliwość uczestniczenia 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282E">
              <w:rPr>
                <w:rFonts w:ascii="Times New Roman" w:hAnsi="Times New Roman"/>
                <w:sz w:val="24"/>
                <w:szCs w:val="24"/>
              </w:rPr>
              <w:t>Szkołach Letnich organizowanych zarówno przez Wydział EkonomicznoSocjologiczny UŁ,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282E">
              <w:rPr>
                <w:rFonts w:ascii="Times New Roman" w:hAnsi="Times New Roman"/>
                <w:sz w:val="24"/>
                <w:szCs w:val="24"/>
              </w:rPr>
              <w:t>jak i przez inne uczelnie, w tym zagraniczne.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282E">
              <w:rPr>
                <w:rFonts w:ascii="Times New Roman" w:hAnsi="Times New Roman"/>
                <w:sz w:val="24"/>
                <w:szCs w:val="24"/>
              </w:rPr>
              <w:t>Za udział w Szkole Letniej student otrzymuje następującą liczbę punktów ECTS:</w:t>
            </w:r>
          </w:p>
          <w:p w14:paraId="7E33D25A" w14:textId="77777777" w:rsidR="00687D42" w:rsidRPr="001F54A4" w:rsidRDefault="00687D42" w:rsidP="00687D42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4A4">
              <w:rPr>
                <w:rFonts w:ascii="Times New Roman" w:hAnsi="Times New Roman"/>
                <w:sz w:val="24"/>
                <w:szCs w:val="24"/>
              </w:rPr>
              <w:t xml:space="preserve"> za udział w Szkole Letniej organizowanej przez Wydział Ekonomiczno-Socjologiczny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54A4">
              <w:rPr>
                <w:rFonts w:ascii="Times New Roman" w:hAnsi="Times New Roman"/>
                <w:sz w:val="24"/>
                <w:szCs w:val="24"/>
              </w:rPr>
              <w:t>UŁ, potwierdzony certyfikatem uczestnictwa, student otrzymuje 6 punktów ECTS;</w:t>
            </w:r>
          </w:p>
          <w:p w14:paraId="2519B9CA" w14:textId="77777777" w:rsidR="00687D42" w:rsidRPr="001F54A4" w:rsidRDefault="00687D42" w:rsidP="00687D42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4A4">
              <w:rPr>
                <w:rFonts w:ascii="Times New Roman" w:hAnsi="Times New Roman"/>
                <w:sz w:val="24"/>
                <w:szCs w:val="24"/>
              </w:rPr>
              <w:t xml:space="preserve"> za udział w Szkole Letniej organizowanej przez zagraniczną uczelnię partnerską (w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54A4">
              <w:rPr>
                <w:rFonts w:ascii="Times New Roman" w:hAnsi="Times New Roman"/>
                <w:sz w:val="24"/>
                <w:szCs w:val="24"/>
              </w:rPr>
              <w:t>ramach umowy bilateralnej), potwierdzony certyfikatem uczestnictwa, student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54A4">
              <w:rPr>
                <w:rFonts w:ascii="Times New Roman" w:hAnsi="Times New Roman"/>
                <w:sz w:val="24"/>
                <w:szCs w:val="24"/>
              </w:rPr>
              <w:t>otrzymuje 6 punktów ECTS;</w:t>
            </w:r>
          </w:p>
          <w:p w14:paraId="66F92DDB" w14:textId="77777777" w:rsidR="00687D42" w:rsidRPr="001F54A4" w:rsidRDefault="00687D42" w:rsidP="00687D42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4A4">
              <w:rPr>
                <w:rFonts w:ascii="Times New Roman" w:hAnsi="Times New Roman"/>
                <w:sz w:val="24"/>
                <w:szCs w:val="24"/>
              </w:rPr>
              <w:t xml:space="preserve"> za udział w Szkole Letniej organizowanej przez inną uczelnię (w tym zagraniczną),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54A4">
              <w:rPr>
                <w:rFonts w:ascii="Times New Roman" w:hAnsi="Times New Roman"/>
                <w:sz w:val="24"/>
                <w:szCs w:val="24"/>
              </w:rPr>
              <w:t>potwierdzony certyfikatem uczestnictwa, student otrzymuje liczbę punktów ECTS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54A4">
              <w:rPr>
                <w:rFonts w:ascii="Times New Roman" w:hAnsi="Times New Roman"/>
                <w:sz w:val="24"/>
                <w:szCs w:val="24"/>
              </w:rPr>
              <w:t>określoną na certyfikacie uczestnictwa</w:t>
            </w:r>
          </w:p>
          <w:p w14:paraId="2CCC2DE6" w14:textId="77777777" w:rsidR="00687D42" w:rsidRPr="00AE0D97" w:rsidRDefault="00687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04C02FB" w14:textId="77777777" w:rsidR="00F31594" w:rsidRPr="006F41FD" w:rsidRDefault="00F31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B458F61" w14:textId="77777777" w:rsidR="00795FDC" w:rsidRPr="006F41FD" w:rsidRDefault="00795FDC" w:rsidP="00B27C14">
      <w:pPr>
        <w:rPr>
          <w:rFonts w:ascii="Times New Roman" w:hAnsi="Times New Roman"/>
          <w:b/>
          <w:sz w:val="24"/>
          <w:szCs w:val="24"/>
        </w:rPr>
      </w:pPr>
    </w:p>
    <w:p w14:paraId="369A7DDD" w14:textId="77777777" w:rsidR="00B56549" w:rsidRPr="006F41FD" w:rsidRDefault="00B56549" w:rsidP="00795FDC">
      <w:pPr>
        <w:jc w:val="center"/>
        <w:rPr>
          <w:rFonts w:ascii="Times New Roman" w:hAnsi="Times New Roman"/>
          <w:smallCaps/>
        </w:rPr>
      </w:pPr>
    </w:p>
    <w:p w14:paraId="5FDB6A6A" w14:textId="77777777" w:rsidR="00B56549" w:rsidRPr="006F41FD" w:rsidRDefault="00B56549" w:rsidP="00B56549">
      <w:pPr>
        <w:rPr>
          <w:rFonts w:ascii="Times New Roman" w:hAnsi="Times New Roman"/>
          <w:smallCaps/>
        </w:rPr>
      </w:pPr>
    </w:p>
    <w:p w14:paraId="7F8E4A42" w14:textId="77777777" w:rsidR="00795FDC" w:rsidRPr="006F41FD" w:rsidRDefault="00B56549" w:rsidP="00795FDC">
      <w:pPr>
        <w:jc w:val="center"/>
        <w:rPr>
          <w:rFonts w:ascii="Times New Roman" w:hAnsi="Times New Roman"/>
          <w:smallCaps/>
        </w:rPr>
      </w:pPr>
      <w:r w:rsidRPr="006F41FD">
        <w:rPr>
          <w:rFonts w:ascii="Times New Roman" w:hAnsi="Times New Roman"/>
          <w:smallCaps/>
        </w:rPr>
        <w:br w:type="page"/>
      </w:r>
    </w:p>
    <w:p w14:paraId="473A04F6" w14:textId="77777777" w:rsidR="007831EE" w:rsidRDefault="007831EE" w:rsidP="00795FDC">
      <w:pPr>
        <w:jc w:val="center"/>
        <w:rPr>
          <w:smallCaps/>
          <w:sz w:val="94"/>
          <w:szCs w:val="94"/>
        </w:rPr>
      </w:pPr>
    </w:p>
    <w:p w14:paraId="59499087" w14:textId="40E1C6F8" w:rsidR="003F1465" w:rsidRPr="003F1465" w:rsidRDefault="003F1465" w:rsidP="00795FDC">
      <w:pPr>
        <w:jc w:val="center"/>
        <w:rPr>
          <w:smallCaps/>
          <w:color w:val="7030A0"/>
          <w:sz w:val="44"/>
          <w:szCs w:val="44"/>
        </w:rPr>
      </w:pPr>
      <w:r w:rsidRPr="003F1465">
        <w:rPr>
          <w:smallCaps/>
          <w:color w:val="7030A0"/>
          <w:sz w:val="44"/>
          <w:szCs w:val="44"/>
        </w:rPr>
        <w:t xml:space="preserve">załącznik 1 </w:t>
      </w:r>
    </w:p>
    <w:p w14:paraId="10C3B972" w14:textId="12015C96" w:rsidR="00795FDC" w:rsidRPr="006F41FD" w:rsidRDefault="00795FDC" w:rsidP="00795FDC">
      <w:pPr>
        <w:jc w:val="center"/>
        <w:rPr>
          <w:smallCaps/>
        </w:rPr>
      </w:pPr>
      <w:r w:rsidRPr="006F41FD">
        <w:rPr>
          <w:smallCaps/>
          <w:sz w:val="94"/>
          <w:szCs w:val="94"/>
        </w:rPr>
        <w:t>Plan Studiów</w:t>
      </w:r>
      <w:r w:rsidRPr="006F41FD">
        <w:rPr>
          <w:smallCaps/>
          <w:sz w:val="24"/>
        </w:rPr>
        <w:t xml:space="preserve"> </w:t>
      </w:r>
      <w:r w:rsidRPr="006F41FD">
        <w:rPr>
          <w:smallCaps/>
        </w:rPr>
        <w:br/>
      </w:r>
      <w:r w:rsidRPr="006F41FD">
        <w:rPr>
          <w:sz w:val="56"/>
          <w:szCs w:val="56"/>
        </w:rPr>
        <w:t>na kierunku</w:t>
      </w:r>
    </w:p>
    <w:p w14:paraId="3FADFA72" w14:textId="77777777" w:rsidR="00795FDC" w:rsidRPr="000E154B" w:rsidRDefault="00FE3C4C" w:rsidP="00795FDC">
      <w:pPr>
        <w:jc w:val="center"/>
        <w:rPr>
          <w:b/>
          <w:i/>
          <w:smallCaps/>
          <w:color w:val="7030A0"/>
          <w:spacing w:val="14"/>
          <w:sz w:val="80"/>
          <w:szCs w:val="80"/>
        </w:rPr>
      </w:pPr>
      <w:r w:rsidRPr="000E154B">
        <w:rPr>
          <w:b/>
          <w:i/>
          <w:smallCaps/>
          <w:color w:val="7030A0"/>
          <w:spacing w:val="14"/>
          <w:sz w:val="80"/>
          <w:szCs w:val="80"/>
        </w:rPr>
        <w:t>Finanse i r</w:t>
      </w:r>
      <w:r w:rsidR="00795FDC" w:rsidRPr="000E154B">
        <w:rPr>
          <w:b/>
          <w:i/>
          <w:smallCaps/>
          <w:color w:val="7030A0"/>
          <w:spacing w:val="14"/>
          <w:sz w:val="80"/>
          <w:szCs w:val="80"/>
        </w:rPr>
        <w:t>achunkowość</w:t>
      </w:r>
    </w:p>
    <w:p w14:paraId="106DAB74" w14:textId="77777777" w:rsidR="00795FDC" w:rsidRPr="006F41FD" w:rsidRDefault="00795FDC" w:rsidP="00795FDC">
      <w:pPr>
        <w:jc w:val="center"/>
        <w:rPr>
          <w:i/>
          <w:sz w:val="40"/>
          <w:szCs w:val="40"/>
        </w:rPr>
      </w:pPr>
      <w:r w:rsidRPr="006F41FD">
        <w:rPr>
          <w:i/>
          <w:sz w:val="40"/>
          <w:szCs w:val="40"/>
        </w:rPr>
        <w:t xml:space="preserve">Studia </w:t>
      </w:r>
      <w:r w:rsidRPr="006F41FD">
        <w:rPr>
          <w:i/>
          <w:sz w:val="40"/>
          <w:szCs w:val="40"/>
          <w:u w:val="single"/>
        </w:rPr>
        <w:t>Pierwszego</w:t>
      </w:r>
      <w:r w:rsidRPr="006F41FD">
        <w:rPr>
          <w:i/>
          <w:sz w:val="40"/>
          <w:szCs w:val="40"/>
        </w:rPr>
        <w:t xml:space="preserve"> Stopnia</w:t>
      </w:r>
    </w:p>
    <w:p w14:paraId="5A5731EB" w14:textId="77777777" w:rsidR="00795FDC" w:rsidRPr="006F41FD" w:rsidRDefault="00795FDC" w:rsidP="00795FDC">
      <w:pPr>
        <w:jc w:val="center"/>
        <w:rPr>
          <w:i/>
          <w:sz w:val="40"/>
          <w:szCs w:val="40"/>
        </w:rPr>
      </w:pPr>
      <w:r w:rsidRPr="006F41FD">
        <w:rPr>
          <w:i/>
          <w:sz w:val="40"/>
          <w:szCs w:val="40"/>
        </w:rPr>
        <w:t>Stacjonarne</w:t>
      </w:r>
    </w:p>
    <w:p w14:paraId="5E22E7B9" w14:textId="77777777" w:rsidR="00795FDC" w:rsidRPr="006F41FD" w:rsidRDefault="00795FDC" w:rsidP="00795FDC">
      <w:pPr>
        <w:jc w:val="center"/>
        <w:rPr>
          <w:i/>
          <w:sz w:val="40"/>
          <w:szCs w:val="40"/>
        </w:rPr>
      </w:pPr>
    </w:p>
    <w:p w14:paraId="7C209EDC" w14:textId="29D09134" w:rsidR="00795FDC" w:rsidRPr="006F41FD" w:rsidRDefault="00795FDC" w:rsidP="00795FDC">
      <w:pPr>
        <w:jc w:val="center"/>
        <w:rPr>
          <w:i/>
          <w:sz w:val="40"/>
          <w:szCs w:val="40"/>
        </w:rPr>
        <w:sectPr w:rsidR="00795FDC" w:rsidRPr="006F41FD" w:rsidSect="005912DA">
          <w:footerReference w:type="default" r:id="rId24"/>
          <w:pgSz w:w="11906" w:h="16838"/>
          <w:pgMar w:top="1418" w:right="1247" w:bottom="1418" w:left="1304" w:header="709" w:footer="709" w:gutter="0"/>
          <w:cols w:space="708"/>
          <w:docGrid w:linePitch="360"/>
        </w:sectPr>
      </w:pPr>
      <w:r w:rsidRPr="006F41FD">
        <w:rPr>
          <w:i/>
          <w:sz w:val="28"/>
          <w:szCs w:val="28"/>
        </w:rPr>
        <w:t xml:space="preserve">(od roku akad. </w:t>
      </w:r>
      <w:r w:rsidR="001C5AB8" w:rsidRPr="006F41FD">
        <w:rPr>
          <w:i/>
          <w:sz w:val="28"/>
          <w:szCs w:val="28"/>
        </w:rPr>
        <w:t>2019</w:t>
      </w:r>
      <w:r w:rsidRPr="006F41FD">
        <w:rPr>
          <w:i/>
          <w:sz w:val="28"/>
          <w:szCs w:val="28"/>
        </w:rPr>
        <w:t>/20</w:t>
      </w:r>
      <w:r w:rsidR="001C5AB8" w:rsidRPr="006F41FD">
        <w:rPr>
          <w:i/>
          <w:sz w:val="28"/>
          <w:szCs w:val="28"/>
        </w:rPr>
        <w:t>20</w:t>
      </w:r>
      <w:r w:rsidRPr="006F41FD">
        <w:rPr>
          <w:i/>
          <w:sz w:val="28"/>
          <w:szCs w:val="28"/>
        </w:rPr>
        <w:t>)</w:t>
      </w:r>
    </w:p>
    <w:p w14:paraId="0A7B6B64" w14:textId="77777777" w:rsidR="00795FDC" w:rsidRPr="006F41FD" w:rsidRDefault="00795FDC" w:rsidP="00795FDC">
      <w:pPr>
        <w:spacing w:after="0" w:line="240" w:lineRule="auto"/>
        <w:rPr>
          <w:rFonts w:ascii="Times New Roman" w:hAnsi="Times New Roman"/>
          <w:b/>
          <w:sz w:val="8"/>
          <w:szCs w:val="8"/>
        </w:rPr>
      </w:pPr>
      <w:r w:rsidRPr="006F41FD">
        <w:rPr>
          <w:rFonts w:ascii="Times New Roman" w:hAnsi="Times New Roman"/>
          <w:b/>
          <w:sz w:val="24"/>
          <w:szCs w:val="24"/>
        </w:rPr>
        <w:lastRenderedPageBreak/>
        <w:t xml:space="preserve">Plan studiów – FINANSE I RACHUNKOWOŚĆ – studia stacjonarne pierwszego stopnia – siatka semestralna </w:t>
      </w:r>
      <w:r w:rsidRPr="006F41FD">
        <w:rPr>
          <w:rFonts w:ascii="Times New Roman" w:hAnsi="Times New Roman"/>
          <w:b/>
          <w:sz w:val="24"/>
          <w:szCs w:val="24"/>
        </w:rPr>
        <w:br/>
      </w:r>
    </w:p>
    <w:p w14:paraId="5288D838" w14:textId="1F97326A" w:rsidR="000F0FF8" w:rsidRPr="006F41FD" w:rsidRDefault="005A0175" w:rsidP="00795FDC">
      <w:pPr>
        <w:spacing w:after="0"/>
        <w:rPr>
          <w:rFonts w:ascii="Times New Roman" w:hAnsi="Times New Roman"/>
          <w:b/>
          <w:sz w:val="24"/>
          <w:szCs w:val="24"/>
        </w:rPr>
      </w:pPr>
      <w:r w:rsidRPr="005A0175">
        <w:rPr>
          <w:noProof/>
          <w:lang w:eastAsia="pl-PL"/>
        </w:rPr>
        <w:drawing>
          <wp:inline distT="0" distB="0" distL="0" distR="0" wp14:anchorId="5619E259" wp14:editId="0C0F3A80">
            <wp:extent cx="7565181" cy="3930650"/>
            <wp:effectExtent l="0" t="0" r="0" b="0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506" cy="3934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DBB0D" w14:textId="77777777" w:rsidR="00EB1DB8" w:rsidRDefault="00EB1D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4872C373" w14:textId="77777777" w:rsidR="00570637" w:rsidRPr="006F41FD" w:rsidRDefault="00795FDC" w:rsidP="00795FDC">
      <w:pPr>
        <w:spacing w:after="0"/>
        <w:rPr>
          <w:rFonts w:ascii="Times New Roman" w:hAnsi="Times New Roman"/>
          <w:b/>
          <w:sz w:val="12"/>
          <w:szCs w:val="12"/>
        </w:rPr>
      </w:pPr>
      <w:r w:rsidRPr="006F41FD">
        <w:rPr>
          <w:rFonts w:ascii="Times New Roman" w:hAnsi="Times New Roman"/>
          <w:b/>
          <w:sz w:val="24"/>
          <w:szCs w:val="24"/>
        </w:rPr>
        <w:lastRenderedPageBreak/>
        <w:t>Plan studiów – FINANSE I RACHUNKOWOŚĆ – studia stacjonarne pierwszego stopnia – siatka semestralna (c.d.)</w:t>
      </w:r>
      <w:r w:rsidRPr="006F41FD">
        <w:rPr>
          <w:rFonts w:ascii="Times New Roman" w:hAnsi="Times New Roman"/>
          <w:b/>
          <w:sz w:val="24"/>
          <w:szCs w:val="24"/>
        </w:rPr>
        <w:br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60"/>
        <w:gridCol w:w="2930"/>
      </w:tblGrid>
      <w:tr w:rsidR="00570637" w14:paraId="4AA6566F" w14:textId="77777777" w:rsidTr="005A0175">
        <w:trPr>
          <w:trHeight w:val="5971"/>
        </w:trPr>
        <w:tc>
          <w:tcPr>
            <w:tcW w:w="11182" w:type="dxa"/>
          </w:tcPr>
          <w:p w14:paraId="220B8ED4" w14:textId="44A01932" w:rsidR="00570637" w:rsidRDefault="005A0175" w:rsidP="00795FDC">
            <w:pPr>
              <w:spacing w:after="0"/>
              <w:rPr>
                <w:rFonts w:ascii="Times New Roman" w:hAnsi="Times New Roman"/>
                <w:b/>
                <w:sz w:val="12"/>
                <w:szCs w:val="12"/>
              </w:rPr>
            </w:pPr>
            <w:r w:rsidRPr="005A0175">
              <w:rPr>
                <w:rFonts w:ascii="Times New Roman" w:hAnsi="Times New Roman"/>
                <w:b/>
                <w:noProof/>
                <w:sz w:val="12"/>
                <w:szCs w:val="12"/>
                <w:lang w:eastAsia="pl-PL"/>
              </w:rPr>
              <w:drawing>
                <wp:inline distT="0" distB="0" distL="0" distR="0" wp14:anchorId="3F6DA36E" wp14:editId="1ED83059">
                  <wp:extent cx="7496935" cy="4826000"/>
                  <wp:effectExtent l="0" t="0" r="8890" b="0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1482" cy="4835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8" w:type="dxa"/>
          </w:tcPr>
          <w:p w14:paraId="4084261D" w14:textId="77777777" w:rsidR="00570637" w:rsidRDefault="00570637" w:rsidP="00795FDC">
            <w:pPr>
              <w:spacing w:after="0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0EE11CB3" w14:textId="77777777" w:rsidR="00570637" w:rsidRDefault="00570637" w:rsidP="00795FDC">
            <w:pPr>
              <w:spacing w:after="0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196380B4" w14:textId="77777777" w:rsidR="00570637" w:rsidRDefault="00570637" w:rsidP="00795FDC">
            <w:pPr>
              <w:spacing w:after="0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432636A5" w14:textId="77777777" w:rsidR="00570637" w:rsidRDefault="00570637" w:rsidP="00795FDC">
            <w:pPr>
              <w:spacing w:after="0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44819754" w14:textId="77777777" w:rsidR="00570637" w:rsidRDefault="00570637" w:rsidP="00795FDC">
            <w:pPr>
              <w:spacing w:after="0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59217481" w14:textId="77777777" w:rsidR="00570637" w:rsidRDefault="00570637" w:rsidP="00795FDC">
            <w:pPr>
              <w:spacing w:after="0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7A37EB28" w14:textId="77777777" w:rsidR="00570637" w:rsidRDefault="00570637" w:rsidP="00795FDC">
            <w:pPr>
              <w:spacing w:after="0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573DBAA1" w14:textId="77777777" w:rsidR="00570637" w:rsidRDefault="00570637" w:rsidP="00795FDC">
            <w:pPr>
              <w:spacing w:after="0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4B9B6DA1" w14:textId="77777777" w:rsidR="00570637" w:rsidRDefault="00570637" w:rsidP="00795FDC">
            <w:pPr>
              <w:spacing w:after="0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632E9A4F" w14:textId="77777777" w:rsidR="00570637" w:rsidRDefault="00570637" w:rsidP="00795FDC">
            <w:pPr>
              <w:spacing w:after="0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4BCFCACD" w14:textId="77777777" w:rsidR="00570637" w:rsidRDefault="00570637" w:rsidP="00795FDC">
            <w:pPr>
              <w:spacing w:after="0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18E88FD2" w14:textId="77777777" w:rsidR="00570637" w:rsidRDefault="00570637" w:rsidP="00795FDC">
            <w:pPr>
              <w:spacing w:after="0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79AC17E8" w14:textId="77777777" w:rsidR="00570637" w:rsidRDefault="00570637" w:rsidP="00795FDC">
            <w:pPr>
              <w:spacing w:after="0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4FCA73E1" w14:textId="77777777" w:rsidR="00570637" w:rsidRDefault="00570637" w:rsidP="00795FDC">
            <w:pPr>
              <w:spacing w:after="0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5196B319" w14:textId="77777777" w:rsidR="00570637" w:rsidRDefault="00570637" w:rsidP="00795FDC">
            <w:pPr>
              <w:spacing w:after="0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441E9F78" w14:textId="77777777" w:rsidR="00570637" w:rsidRDefault="00570637" w:rsidP="00795FDC">
            <w:pPr>
              <w:spacing w:after="0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406E16BB" w14:textId="77777777" w:rsidR="00570637" w:rsidRDefault="00570637" w:rsidP="00795FDC">
            <w:pPr>
              <w:spacing w:after="0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503DECF0" w14:textId="77777777" w:rsidR="00570637" w:rsidRDefault="00570637" w:rsidP="00795FDC">
            <w:pPr>
              <w:spacing w:after="0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081CE689" w14:textId="77777777" w:rsidR="00570637" w:rsidRDefault="00570637" w:rsidP="00795FDC">
            <w:pPr>
              <w:spacing w:after="0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342CBEC4" w14:textId="77777777" w:rsidR="00570637" w:rsidRDefault="00570637" w:rsidP="00795FDC">
            <w:pPr>
              <w:spacing w:after="0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7D70AF9E" w14:textId="77777777" w:rsidR="00570637" w:rsidRDefault="00570637" w:rsidP="00795FDC">
            <w:pPr>
              <w:spacing w:after="0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25504E0B" w14:textId="77777777" w:rsidR="00570637" w:rsidRDefault="00570637" w:rsidP="00795FDC">
            <w:pPr>
              <w:spacing w:after="0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5C1F793C" w14:textId="77777777" w:rsidR="00570637" w:rsidRDefault="00570637" w:rsidP="00795FDC">
            <w:pPr>
              <w:spacing w:after="0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09AA2823" w14:textId="77777777" w:rsidR="00570637" w:rsidRDefault="00570637" w:rsidP="00795FDC">
            <w:pPr>
              <w:spacing w:after="0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2B050030" w14:textId="77777777" w:rsidR="00570637" w:rsidRDefault="00570637" w:rsidP="00795FDC">
            <w:pPr>
              <w:spacing w:after="0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5F090157" w14:textId="77777777" w:rsidR="00570637" w:rsidRDefault="00570637" w:rsidP="00795FDC">
            <w:pPr>
              <w:spacing w:after="0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4F8D157F" w14:textId="77777777" w:rsidR="00570637" w:rsidRDefault="00570637" w:rsidP="00795FDC">
            <w:pPr>
              <w:spacing w:after="0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7CA6E924" w14:textId="77777777" w:rsidR="00570637" w:rsidRDefault="00570637" w:rsidP="00795FDC">
            <w:pPr>
              <w:spacing w:after="0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30731982" w14:textId="490D4380" w:rsidR="00570637" w:rsidRDefault="00570637" w:rsidP="00795FDC">
            <w:pPr>
              <w:spacing w:after="0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CE3682F" wp14:editId="5E9F2F2A">
                  <wp:extent cx="1771650" cy="1601299"/>
                  <wp:effectExtent l="0" t="0" r="0" b="0"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157" cy="1618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DBBFB2" w14:textId="68776BE3" w:rsidR="00795FDC" w:rsidRPr="006F41FD" w:rsidRDefault="00795FDC" w:rsidP="00795FDC">
      <w:pPr>
        <w:spacing w:after="0"/>
        <w:rPr>
          <w:rFonts w:ascii="Times New Roman" w:hAnsi="Times New Roman"/>
          <w:b/>
          <w:sz w:val="12"/>
          <w:szCs w:val="12"/>
        </w:rPr>
      </w:pPr>
    </w:p>
    <w:p w14:paraId="6D0A43EC" w14:textId="735F0726" w:rsidR="00795FDC" w:rsidRPr="006F41FD" w:rsidRDefault="00795FDC" w:rsidP="00795FDC">
      <w:pPr>
        <w:spacing w:after="0" w:line="240" w:lineRule="auto"/>
        <w:rPr>
          <w:rFonts w:ascii="Times New Roman" w:hAnsi="Times New Roman"/>
          <w:smallCaps/>
          <w:sz w:val="24"/>
          <w:szCs w:val="24"/>
          <w:u w:val="single"/>
        </w:rPr>
      </w:pPr>
    </w:p>
    <w:p w14:paraId="3DDCA3DA" w14:textId="77777777" w:rsidR="00795FDC" w:rsidRPr="006F41FD" w:rsidRDefault="00795FDC" w:rsidP="00795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486CA6B" w14:textId="77777777" w:rsidR="00795FDC" w:rsidRPr="006F41FD" w:rsidRDefault="00B21FF5" w:rsidP="00795FDC">
      <w:pPr>
        <w:rPr>
          <w:rFonts w:ascii="Times New Roman" w:hAnsi="Times New Roman"/>
          <w:b/>
          <w:sz w:val="24"/>
          <w:szCs w:val="24"/>
        </w:rPr>
      </w:pPr>
      <w:r w:rsidRPr="006F41FD">
        <w:rPr>
          <w:rFonts w:ascii="Times New Roman" w:hAnsi="Times New Roman"/>
          <w:b/>
          <w:sz w:val="24"/>
          <w:szCs w:val="24"/>
        </w:rPr>
        <w:br w:type="page"/>
      </w:r>
      <w:r w:rsidR="00795FDC" w:rsidRPr="006F41FD">
        <w:rPr>
          <w:rFonts w:ascii="Times New Roman" w:hAnsi="Times New Roman"/>
          <w:b/>
          <w:sz w:val="24"/>
          <w:szCs w:val="24"/>
        </w:rPr>
        <w:lastRenderedPageBreak/>
        <w:t xml:space="preserve">Plan studiów – FINANSE I RACHUNKOWOŚĆ – studia stacjonarne pierwszego stopnia – </w:t>
      </w:r>
      <w:r w:rsidR="003949AC" w:rsidRPr="006F41FD">
        <w:rPr>
          <w:rFonts w:ascii="Times New Roman" w:hAnsi="Times New Roman"/>
          <w:b/>
          <w:sz w:val="24"/>
          <w:szCs w:val="24"/>
        </w:rPr>
        <w:t>wyszczególnienie</w:t>
      </w:r>
      <w:r w:rsidR="00795FDC" w:rsidRPr="006F41FD">
        <w:rPr>
          <w:rFonts w:ascii="Times New Roman" w:hAnsi="Times New Roman"/>
          <w:b/>
          <w:sz w:val="24"/>
          <w:szCs w:val="24"/>
        </w:rPr>
        <w:t xml:space="preserve"> godzin i punktów ECTS </w:t>
      </w:r>
    </w:p>
    <w:p w14:paraId="7516A647" w14:textId="29AEF53B" w:rsidR="00744F01" w:rsidRPr="006F41FD" w:rsidRDefault="00CA4D87" w:rsidP="00795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4D87">
        <w:rPr>
          <w:noProof/>
          <w:lang w:eastAsia="pl-PL"/>
        </w:rPr>
        <w:drawing>
          <wp:inline distT="0" distB="0" distL="0" distR="0" wp14:anchorId="1D78B065" wp14:editId="464AE9E0">
            <wp:extent cx="7965073" cy="5251450"/>
            <wp:effectExtent l="0" t="0" r="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6545" cy="5252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129D6" w14:textId="77777777" w:rsidR="00B2420E" w:rsidRDefault="00B24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00F5F66C" w14:textId="5E313C3F" w:rsidR="00795FDC" w:rsidRPr="006F41FD" w:rsidRDefault="00795FDC" w:rsidP="00795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F41FD">
        <w:rPr>
          <w:rFonts w:ascii="Times New Roman" w:hAnsi="Times New Roman"/>
          <w:b/>
          <w:sz w:val="24"/>
          <w:szCs w:val="24"/>
        </w:rPr>
        <w:lastRenderedPageBreak/>
        <w:t xml:space="preserve">Plan studiów – FINANSE I RACHUNKOWOŚĆ – studia stacjonarne pierwszego stopnia – </w:t>
      </w:r>
      <w:r w:rsidR="003949AC" w:rsidRPr="006F41FD">
        <w:rPr>
          <w:rFonts w:ascii="Times New Roman" w:hAnsi="Times New Roman"/>
          <w:b/>
          <w:sz w:val="24"/>
          <w:szCs w:val="24"/>
        </w:rPr>
        <w:t>wyszczególnienie</w:t>
      </w:r>
      <w:r w:rsidRPr="006F41FD">
        <w:rPr>
          <w:rFonts w:ascii="Times New Roman" w:hAnsi="Times New Roman"/>
          <w:b/>
          <w:sz w:val="24"/>
          <w:szCs w:val="24"/>
        </w:rPr>
        <w:t xml:space="preserve"> godzin i punktów ECTS (c.d.)</w:t>
      </w:r>
    </w:p>
    <w:p w14:paraId="68B8F978" w14:textId="2C58DB7A" w:rsidR="00744F01" w:rsidRDefault="00744F01" w:rsidP="00795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7E8AE03" w14:textId="53ECA87B" w:rsidR="00F74BEE" w:rsidRPr="006F41FD" w:rsidRDefault="00CA4D87" w:rsidP="00795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4D87">
        <w:rPr>
          <w:noProof/>
          <w:lang w:eastAsia="pl-PL"/>
        </w:rPr>
        <w:drawing>
          <wp:inline distT="0" distB="0" distL="0" distR="0" wp14:anchorId="274C1510" wp14:editId="3442FE39">
            <wp:extent cx="7956550" cy="4235162"/>
            <wp:effectExtent l="0" t="0" r="635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0047" cy="4237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24690" w14:textId="77777777" w:rsidR="00B2420E" w:rsidRDefault="00B24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1B475DC4" w14:textId="48597675" w:rsidR="00795FDC" w:rsidRPr="006F41FD" w:rsidRDefault="00795FDC" w:rsidP="00795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F41FD">
        <w:rPr>
          <w:rFonts w:ascii="Times New Roman" w:hAnsi="Times New Roman"/>
          <w:b/>
          <w:sz w:val="24"/>
          <w:szCs w:val="24"/>
        </w:rPr>
        <w:lastRenderedPageBreak/>
        <w:t xml:space="preserve">Plan studiów – FINANSE I RACHUNKOWOŚĆ – studia stacjonarne pierwszego stopnia – </w:t>
      </w:r>
      <w:r w:rsidR="003949AC" w:rsidRPr="006F41FD">
        <w:rPr>
          <w:rFonts w:ascii="Times New Roman" w:hAnsi="Times New Roman"/>
          <w:b/>
          <w:sz w:val="24"/>
          <w:szCs w:val="24"/>
        </w:rPr>
        <w:t>wyszczególnienie</w:t>
      </w:r>
      <w:r w:rsidRPr="006F41FD">
        <w:rPr>
          <w:rFonts w:ascii="Times New Roman" w:hAnsi="Times New Roman"/>
          <w:b/>
          <w:sz w:val="24"/>
          <w:szCs w:val="24"/>
        </w:rPr>
        <w:t xml:space="preserve"> godzin i punktów ECTS (c.d.)</w:t>
      </w:r>
    </w:p>
    <w:p w14:paraId="1BE4F4A2" w14:textId="77777777" w:rsidR="00795FDC" w:rsidRPr="006F41FD" w:rsidRDefault="00795FDC" w:rsidP="00795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4F3A27B" w14:textId="5A99FA78" w:rsidR="00795FDC" w:rsidRPr="006F41FD" w:rsidRDefault="00514D86" w:rsidP="00795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4D86">
        <w:rPr>
          <w:noProof/>
          <w:lang w:eastAsia="pl-PL"/>
        </w:rPr>
        <w:drawing>
          <wp:inline distT="0" distB="0" distL="0" distR="0" wp14:anchorId="650985AA" wp14:editId="30D35D5C">
            <wp:extent cx="7959328" cy="4286250"/>
            <wp:effectExtent l="0" t="0" r="3810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0406" cy="4292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98D46" w14:textId="77777777" w:rsidR="00795FDC" w:rsidRPr="006F41FD" w:rsidRDefault="00795FDC" w:rsidP="00795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7BDAE8D" w14:textId="77777777" w:rsidR="00795FDC" w:rsidRPr="006F41FD" w:rsidRDefault="00795FDC" w:rsidP="00795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2DE3350" w14:textId="77777777" w:rsidR="00744F01" w:rsidRPr="006F41FD" w:rsidRDefault="00795FDC" w:rsidP="00795FDC">
      <w:pPr>
        <w:rPr>
          <w:rFonts w:ascii="Times New Roman" w:hAnsi="Times New Roman"/>
          <w:b/>
          <w:sz w:val="24"/>
          <w:szCs w:val="24"/>
        </w:rPr>
      </w:pPr>
      <w:r w:rsidRPr="006F41FD">
        <w:rPr>
          <w:rFonts w:ascii="Times New Roman" w:hAnsi="Times New Roman"/>
          <w:b/>
          <w:sz w:val="24"/>
          <w:szCs w:val="24"/>
        </w:rPr>
        <w:br w:type="page"/>
      </w:r>
    </w:p>
    <w:p w14:paraId="2163409B" w14:textId="77777777" w:rsidR="00795FDC" w:rsidRPr="006F41FD" w:rsidRDefault="00795FDC" w:rsidP="00795FDC">
      <w:pPr>
        <w:rPr>
          <w:rFonts w:ascii="Times New Roman" w:hAnsi="Times New Roman"/>
          <w:b/>
          <w:sz w:val="24"/>
          <w:szCs w:val="24"/>
        </w:rPr>
      </w:pPr>
      <w:r w:rsidRPr="006F41FD">
        <w:rPr>
          <w:rFonts w:ascii="Times New Roman" w:hAnsi="Times New Roman"/>
          <w:b/>
          <w:sz w:val="24"/>
          <w:szCs w:val="24"/>
        </w:rPr>
        <w:lastRenderedPageBreak/>
        <w:t>Plan studiów – FINANSE I RACHUNKOWOŚĆ – studia stacjonarne pierwszego stopnia</w:t>
      </w:r>
      <w:r w:rsidRPr="006F41FD">
        <w:rPr>
          <w:rFonts w:ascii="Times New Roman" w:hAnsi="Times New Roman"/>
          <w:b/>
          <w:sz w:val="24"/>
          <w:szCs w:val="24"/>
        </w:rPr>
        <w:tab/>
      </w:r>
      <w:r w:rsidRPr="006F41FD">
        <w:rPr>
          <w:rFonts w:ascii="Times New Roman" w:hAnsi="Times New Roman"/>
          <w:b/>
          <w:sz w:val="24"/>
          <w:szCs w:val="24"/>
        </w:rPr>
        <w:tab/>
      </w:r>
      <w:r w:rsidRPr="006F41FD">
        <w:rPr>
          <w:rFonts w:ascii="Times New Roman" w:hAnsi="Times New Roman"/>
          <w:b/>
          <w:sz w:val="24"/>
          <w:szCs w:val="24"/>
        </w:rPr>
        <w:tab/>
      </w:r>
      <w:r w:rsidRPr="006F41FD">
        <w:rPr>
          <w:rFonts w:ascii="Times New Roman" w:hAnsi="Times New Roman"/>
          <w:b/>
          <w:sz w:val="24"/>
          <w:szCs w:val="24"/>
        </w:rPr>
        <w:tab/>
      </w:r>
      <w:r w:rsidRPr="006F41FD">
        <w:rPr>
          <w:rFonts w:ascii="Times New Roman" w:hAnsi="Times New Roman"/>
          <w:b/>
          <w:sz w:val="24"/>
          <w:szCs w:val="24"/>
        </w:rPr>
        <w:tab/>
        <w:t>specjalność BANKOWOŚĆ</w:t>
      </w:r>
    </w:p>
    <w:p w14:paraId="33B11040" w14:textId="00B48136" w:rsidR="00795FDC" w:rsidRPr="006F41FD" w:rsidRDefault="00E44880" w:rsidP="00795FDC">
      <w:pPr>
        <w:rPr>
          <w:rFonts w:ascii="Times New Roman" w:hAnsi="Times New Roman"/>
          <w:smallCaps/>
          <w:sz w:val="36"/>
          <w:szCs w:val="36"/>
          <w:u w:val="single"/>
        </w:rPr>
      </w:pPr>
      <w:r w:rsidRPr="00E44880">
        <w:rPr>
          <w:noProof/>
          <w:lang w:eastAsia="pl-PL"/>
        </w:rPr>
        <w:drawing>
          <wp:inline distT="0" distB="0" distL="0" distR="0" wp14:anchorId="002FC6CD" wp14:editId="7C7A8232">
            <wp:extent cx="8800572" cy="4152900"/>
            <wp:effectExtent l="0" t="0" r="635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671" cy="4153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421B" w:rsidRPr="006F41FD">
        <w:rPr>
          <w:rFonts w:ascii="Times New Roman" w:hAnsi="Times New Roman"/>
          <w:smallCaps/>
          <w:sz w:val="36"/>
          <w:szCs w:val="36"/>
          <w:u w:val="single"/>
        </w:rPr>
        <w:t xml:space="preserve"> </w:t>
      </w:r>
    </w:p>
    <w:p w14:paraId="2AC92F1C" w14:textId="77777777" w:rsidR="00744F01" w:rsidRPr="006F41FD" w:rsidRDefault="00795FDC" w:rsidP="00795FDC">
      <w:pPr>
        <w:spacing w:after="0"/>
        <w:rPr>
          <w:rFonts w:ascii="Times New Roman" w:hAnsi="Times New Roman"/>
          <w:smallCaps/>
          <w:sz w:val="36"/>
          <w:szCs w:val="36"/>
          <w:u w:val="single"/>
        </w:rPr>
      </w:pPr>
      <w:r w:rsidRPr="006F41FD">
        <w:rPr>
          <w:rFonts w:ascii="Times New Roman" w:hAnsi="Times New Roman"/>
          <w:smallCaps/>
          <w:sz w:val="36"/>
          <w:szCs w:val="36"/>
          <w:u w:val="single"/>
        </w:rPr>
        <w:br w:type="page"/>
      </w:r>
    </w:p>
    <w:p w14:paraId="03210012" w14:textId="77777777" w:rsidR="00795FDC" w:rsidRPr="006F41FD" w:rsidRDefault="00795FDC" w:rsidP="00795FDC">
      <w:pPr>
        <w:spacing w:after="0"/>
        <w:rPr>
          <w:rFonts w:ascii="Times New Roman" w:hAnsi="Times New Roman"/>
          <w:b/>
          <w:sz w:val="24"/>
          <w:szCs w:val="24"/>
        </w:rPr>
      </w:pPr>
      <w:r w:rsidRPr="006F41FD">
        <w:rPr>
          <w:rFonts w:ascii="Times New Roman" w:hAnsi="Times New Roman"/>
          <w:b/>
          <w:sz w:val="24"/>
          <w:szCs w:val="24"/>
        </w:rPr>
        <w:lastRenderedPageBreak/>
        <w:t>Plan studiów – FINANSE I RACHUNKOWOŚĆ – studia stacjonarne pierwszego stopnia</w:t>
      </w:r>
      <w:r w:rsidRPr="006F41FD">
        <w:rPr>
          <w:rFonts w:ascii="Times New Roman" w:hAnsi="Times New Roman"/>
          <w:b/>
          <w:sz w:val="24"/>
          <w:szCs w:val="24"/>
        </w:rPr>
        <w:tab/>
      </w:r>
      <w:r w:rsidRPr="006F41FD">
        <w:rPr>
          <w:rFonts w:ascii="Times New Roman" w:hAnsi="Times New Roman"/>
          <w:b/>
          <w:sz w:val="24"/>
          <w:szCs w:val="24"/>
        </w:rPr>
        <w:tab/>
      </w:r>
      <w:r w:rsidRPr="006F41FD">
        <w:rPr>
          <w:rFonts w:ascii="Times New Roman" w:hAnsi="Times New Roman"/>
          <w:b/>
          <w:sz w:val="24"/>
          <w:szCs w:val="24"/>
        </w:rPr>
        <w:tab/>
      </w:r>
      <w:r w:rsidRPr="006F41FD">
        <w:rPr>
          <w:rFonts w:ascii="Times New Roman" w:hAnsi="Times New Roman"/>
          <w:b/>
          <w:sz w:val="24"/>
          <w:szCs w:val="24"/>
        </w:rPr>
        <w:tab/>
      </w:r>
      <w:r w:rsidRPr="006F41FD">
        <w:rPr>
          <w:rFonts w:ascii="Times New Roman" w:hAnsi="Times New Roman"/>
          <w:b/>
          <w:sz w:val="24"/>
          <w:szCs w:val="24"/>
        </w:rPr>
        <w:tab/>
        <w:t xml:space="preserve">specjalność BANKOWOŚĆ </w:t>
      </w:r>
    </w:p>
    <w:p w14:paraId="240C5D2D" w14:textId="77777777" w:rsidR="00795FDC" w:rsidRPr="006F41FD" w:rsidRDefault="003949AC" w:rsidP="00795FDC">
      <w:pPr>
        <w:rPr>
          <w:rFonts w:ascii="Times New Roman" w:hAnsi="Times New Roman"/>
          <w:smallCaps/>
          <w:sz w:val="36"/>
          <w:szCs w:val="36"/>
          <w:u w:val="single"/>
        </w:rPr>
      </w:pPr>
      <w:r w:rsidRPr="006F41FD">
        <w:rPr>
          <w:rFonts w:ascii="Times New Roman" w:hAnsi="Times New Roman"/>
          <w:b/>
          <w:sz w:val="24"/>
          <w:szCs w:val="24"/>
        </w:rPr>
        <w:t>Wyszczególnienie</w:t>
      </w:r>
      <w:r w:rsidR="00795FDC" w:rsidRPr="006F41FD">
        <w:rPr>
          <w:rFonts w:ascii="Times New Roman" w:hAnsi="Times New Roman"/>
          <w:b/>
          <w:sz w:val="24"/>
          <w:szCs w:val="24"/>
        </w:rPr>
        <w:t xml:space="preserve"> godzin i punktów ECTS</w:t>
      </w:r>
    </w:p>
    <w:p w14:paraId="07842BFF" w14:textId="5923244F" w:rsidR="00CD75AA" w:rsidRDefault="007969CB" w:rsidP="00795FDC">
      <w:pPr>
        <w:spacing w:after="0"/>
        <w:rPr>
          <w:rFonts w:ascii="Times New Roman" w:hAnsi="Times New Roman"/>
          <w:smallCaps/>
          <w:sz w:val="36"/>
          <w:szCs w:val="36"/>
          <w:u w:val="single"/>
        </w:rPr>
      </w:pPr>
      <w:r w:rsidRPr="007969CB">
        <w:rPr>
          <w:noProof/>
          <w:lang w:eastAsia="pl-PL"/>
        </w:rPr>
        <w:drawing>
          <wp:inline distT="0" distB="0" distL="0" distR="0" wp14:anchorId="664E5DF9" wp14:editId="1C0ED41C">
            <wp:extent cx="7719238" cy="5324396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877" cy="53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AB4C0" w14:textId="74988F1B" w:rsidR="00744F01" w:rsidRPr="006F41FD" w:rsidRDefault="00795FDC" w:rsidP="00795FDC">
      <w:pPr>
        <w:spacing w:after="0"/>
        <w:rPr>
          <w:rFonts w:ascii="Times New Roman" w:hAnsi="Times New Roman"/>
          <w:smallCaps/>
          <w:sz w:val="36"/>
          <w:szCs w:val="36"/>
          <w:u w:val="single"/>
        </w:rPr>
      </w:pPr>
      <w:r w:rsidRPr="006F41FD">
        <w:rPr>
          <w:rFonts w:ascii="Times New Roman" w:hAnsi="Times New Roman"/>
          <w:smallCaps/>
          <w:sz w:val="36"/>
          <w:szCs w:val="36"/>
          <w:u w:val="single"/>
        </w:rPr>
        <w:br w:type="page"/>
      </w:r>
    </w:p>
    <w:p w14:paraId="4B251FD6" w14:textId="09D1D0A1" w:rsidR="00795FDC" w:rsidRPr="006F41FD" w:rsidRDefault="00795FDC" w:rsidP="00795FDC">
      <w:pPr>
        <w:spacing w:after="0"/>
        <w:rPr>
          <w:rFonts w:ascii="Times New Roman" w:hAnsi="Times New Roman"/>
          <w:smallCaps/>
          <w:u w:val="single"/>
        </w:rPr>
      </w:pPr>
      <w:r w:rsidRPr="006F41FD">
        <w:rPr>
          <w:rFonts w:ascii="Times New Roman" w:hAnsi="Times New Roman"/>
          <w:b/>
          <w:sz w:val="24"/>
          <w:szCs w:val="24"/>
        </w:rPr>
        <w:lastRenderedPageBreak/>
        <w:t xml:space="preserve">Plan studiów – FINANSE I RACHUNKOWOŚĆ – studia stacjonarne pierwszego stopnia        specjalność </w:t>
      </w:r>
      <w:r w:rsidRPr="006F41FD">
        <w:rPr>
          <w:rFonts w:ascii="Times New Roman" w:hAnsi="Times New Roman"/>
          <w:b/>
        </w:rPr>
        <w:t>ZARZĄDZANIE FINANSAMI PRZEDSIĘBIORSTW</w:t>
      </w:r>
      <w:r w:rsidRPr="006F41FD">
        <w:rPr>
          <w:rFonts w:ascii="Times New Roman" w:hAnsi="Times New Roman"/>
          <w:b/>
          <w:sz w:val="24"/>
          <w:szCs w:val="24"/>
        </w:rPr>
        <w:t xml:space="preserve"> </w:t>
      </w:r>
      <w:r w:rsidRPr="006F41FD">
        <w:rPr>
          <w:rFonts w:ascii="Times New Roman" w:hAnsi="Times New Roman"/>
          <w:b/>
          <w:sz w:val="24"/>
          <w:szCs w:val="24"/>
        </w:rPr>
        <w:br/>
      </w:r>
      <w:r w:rsidR="00E44880" w:rsidRPr="00E44880">
        <w:rPr>
          <w:noProof/>
          <w:lang w:eastAsia="pl-PL"/>
        </w:rPr>
        <w:drawing>
          <wp:inline distT="0" distB="0" distL="0" distR="0" wp14:anchorId="4E391128" wp14:editId="138B7CD4">
            <wp:extent cx="9643674" cy="4720856"/>
            <wp:effectExtent l="0" t="0" r="0" b="381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6898" cy="4722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C53CC" w14:textId="3C1EC500" w:rsidR="00795FDC" w:rsidRPr="006F41FD" w:rsidRDefault="00795FDC" w:rsidP="00795FDC">
      <w:pPr>
        <w:spacing w:after="0"/>
        <w:rPr>
          <w:rFonts w:ascii="Times New Roman" w:hAnsi="Times New Roman"/>
          <w:smallCaps/>
          <w:u w:val="single"/>
        </w:rPr>
      </w:pPr>
    </w:p>
    <w:p w14:paraId="15179AAB" w14:textId="77777777" w:rsidR="00744F01" w:rsidRPr="006F41FD" w:rsidRDefault="00795FDC" w:rsidP="00795FDC">
      <w:pPr>
        <w:spacing w:after="0"/>
        <w:rPr>
          <w:rFonts w:ascii="Times New Roman" w:hAnsi="Times New Roman"/>
          <w:smallCaps/>
          <w:u w:val="single"/>
        </w:rPr>
      </w:pPr>
      <w:r w:rsidRPr="006F41FD">
        <w:rPr>
          <w:rFonts w:ascii="Times New Roman" w:hAnsi="Times New Roman"/>
          <w:smallCaps/>
          <w:u w:val="single"/>
        </w:rPr>
        <w:br w:type="page"/>
      </w:r>
    </w:p>
    <w:p w14:paraId="459558A1" w14:textId="77777777" w:rsidR="00795FDC" w:rsidRPr="006F41FD" w:rsidRDefault="00795FDC" w:rsidP="00795FDC">
      <w:pPr>
        <w:spacing w:after="0"/>
        <w:rPr>
          <w:rFonts w:ascii="Times New Roman" w:hAnsi="Times New Roman"/>
          <w:smallCaps/>
          <w:u w:val="single"/>
        </w:rPr>
      </w:pPr>
      <w:r w:rsidRPr="006F41FD">
        <w:rPr>
          <w:rFonts w:ascii="Times New Roman" w:hAnsi="Times New Roman"/>
          <w:b/>
          <w:sz w:val="24"/>
          <w:szCs w:val="24"/>
        </w:rPr>
        <w:lastRenderedPageBreak/>
        <w:t xml:space="preserve">Plan studiów – FINANSE I RACHUNKOWOŚĆ – studia stacjonarne pierwszego stopnia        specjalność </w:t>
      </w:r>
      <w:r w:rsidRPr="006F41FD">
        <w:rPr>
          <w:rFonts w:ascii="Times New Roman" w:hAnsi="Times New Roman"/>
          <w:b/>
        </w:rPr>
        <w:t>ZARZĄDZANIE FINANSAMI PRZEDSIĘBIORSTW</w:t>
      </w:r>
    </w:p>
    <w:p w14:paraId="0D75EF69" w14:textId="77777777" w:rsidR="00795FDC" w:rsidRPr="006F41FD" w:rsidRDefault="003949AC" w:rsidP="00795FDC">
      <w:pPr>
        <w:rPr>
          <w:rFonts w:ascii="Times New Roman" w:hAnsi="Times New Roman"/>
          <w:smallCaps/>
          <w:sz w:val="36"/>
          <w:szCs w:val="36"/>
          <w:u w:val="single"/>
        </w:rPr>
      </w:pPr>
      <w:r w:rsidRPr="006F41FD">
        <w:rPr>
          <w:rFonts w:ascii="Times New Roman" w:hAnsi="Times New Roman"/>
          <w:b/>
          <w:sz w:val="24"/>
          <w:szCs w:val="24"/>
        </w:rPr>
        <w:t>Wyszczególnienie</w:t>
      </w:r>
      <w:r w:rsidR="00795FDC" w:rsidRPr="006F41FD">
        <w:rPr>
          <w:rFonts w:ascii="Times New Roman" w:hAnsi="Times New Roman"/>
          <w:b/>
          <w:sz w:val="24"/>
          <w:szCs w:val="24"/>
        </w:rPr>
        <w:t xml:space="preserve"> godzin i punktów ECTS</w:t>
      </w:r>
    </w:p>
    <w:p w14:paraId="5B2C555B" w14:textId="7308D1DF" w:rsidR="00744F01" w:rsidRPr="006F41FD" w:rsidRDefault="007969CB" w:rsidP="00795FDC">
      <w:pPr>
        <w:spacing w:after="0"/>
        <w:rPr>
          <w:rFonts w:ascii="Times New Roman" w:hAnsi="Times New Roman"/>
          <w:smallCaps/>
          <w:u w:val="single"/>
        </w:rPr>
      </w:pPr>
      <w:r w:rsidRPr="007969CB">
        <w:rPr>
          <w:noProof/>
          <w:lang w:eastAsia="pl-PL"/>
        </w:rPr>
        <w:drawing>
          <wp:inline distT="0" distB="0" distL="0" distR="0" wp14:anchorId="53D6B52E" wp14:editId="7E7E0BC8">
            <wp:extent cx="7311140" cy="5667154"/>
            <wp:effectExtent l="0" t="0" r="4445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0311" cy="5674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5FDC" w:rsidRPr="006F41FD">
        <w:rPr>
          <w:rFonts w:ascii="Times New Roman" w:hAnsi="Times New Roman"/>
          <w:smallCaps/>
          <w:u w:val="single"/>
        </w:rPr>
        <w:br w:type="page"/>
      </w:r>
    </w:p>
    <w:p w14:paraId="4ED3750D" w14:textId="77777777" w:rsidR="00795FDC" w:rsidRPr="006F41FD" w:rsidRDefault="00795FDC" w:rsidP="00795FDC">
      <w:pPr>
        <w:spacing w:after="0"/>
        <w:rPr>
          <w:rFonts w:ascii="Times New Roman" w:hAnsi="Times New Roman"/>
          <w:b/>
          <w:sz w:val="24"/>
          <w:szCs w:val="24"/>
        </w:rPr>
      </w:pPr>
      <w:r w:rsidRPr="006F41FD">
        <w:rPr>
          <w:rFonts w:ascii="Times New Roman" w:hAnsi="Times New Roman"/>
          <w:b/>
          <w:sz w:val="24"/>
          <w:szCs w:val="24"/>
        </w:rPr>
        <w:lastRenderedPageBreak/>
        <w:t xml:space="preserve">Plan studiów – FINANSE I RACHUNKOWOŚĆ – studia stacjonarne pierwszego stopnia </w:t>
      </w:r>
      <w:r w:rsidRPr="006F41FD">
        <w:rPr>
          <w:rFonts w:ascii="Times New Roman" w:hAnsi="Times New Roman"/>
          <w:b/>
          <w:sz w:val="24"/>
          <w:szCs w:val="24"/>
        </w:rPr>
        <w:tab/>
      </w:r>
      <w:r w:rsidRPr="006F41FD">
        <w:rPr>
          <w:rFonts w:ascii="Times New Roman" w:hAnsi="Times New Roman"/>
          <w:b/>
          <w:sz w:val="24"/>
          <w:szCs w:val="24"/>
        </w:rPr>
        <w:tab/>
      </w:r>
      <w:r w:rsidRPr="006F41FD">
        <w:rPr>
          <w:rFonts w:ascii="Times New Roman" w:hAnsi="Times New Roman"/>
          <w:b/>
          <w:sz w:val="24"/>
          <w:szCs w:val="24"/>
        </w:rPr>
        <w:tab/>
      </w:r>
      <w:r w:rsidRPr="006F41FD">
        <w:rPr>
          <w:rFonts w:ascii="Times New Roman" w:hAnsi="Times New Roman"/>
          <w:b/>
          <w:sz w:val="24"/>
          <w:szCs w:val="24"/>
        </w:rPr>
        <w:tab/>
        <w:t>specjalność STRATEGIE PODATKOWE</w:t>
      </w:r>
    </w:p>
    <w:p w14:paraId="213E4A44" w14:textId="77777777" w:rsidR="00795FDC" w:rsidRPr="006F41FD" w:rsidRDefault="00795FDC" w:rsidP="00795FDC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ACB6050" w14:textId="7DCBF07B" w:rsidR="00AE458F" w:rsidRPr="006F41FD" w:rsidRDefault="00051009" w:rsidP="00795FDC">
      <w:pPr>
        <w:spacing w:after="0"/>
        <w:rPr>
          <w:rFonts w:ascii="Times New Roman" w:hAnsi="Times New Roman"/>
          <w:b/>
          <w:sz w:val="24"/>
          <w:szCs w:val="24"/>
        </w:rPr>
      </w:pPr>
      <w:r w:rsidRPr="00051009">
        <w:rPr>
          <w:noProof/>
          <w:lang w:eastAsia="pl-PL"/>
        </w:rPr>
        <w:drawing>
          <wp:inline distT="0" distB="0" distL="0" distR="0" wp14:anchorId="2CB23AD1" wp14:editId="75480414">
            <wp:extent cx="8603311" cy="3945061"/>
            <wp:effectExtent l="0" t="0" r="7620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6777" cy="394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69CB6" w14:textId="31184738" w:rsidR="00744F01" w:rsidRPr="006F41FD" w:rsidRDefault="00744F01" w:rsidP="00795FDC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91F93E4" w14:textId="77777777" w:rsidR="00AE458F" w:rsidRDefault="00AE45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57C6AAB0" w14:textId="2C28ED2D" w:rsidR="00795FDC" w:rsidRPr="006F41FD" w:rsidRDefault="00795FDC" w:rsidP="00795FDC">
      <w:pPr>
        <w:spacing w:after="0"/>
        <w:rPr>
          <w:rFonts w:ascii="Times New Roman" w:hAnsi="Times New Roman"/>
          <w:b/>
          <w:sz w:val="24"/>
          <w:szCs w:val="24"/>
        </w:rPr>
      </w:pPr>
      <w:r w:rsidRPr="006F41FD">
        <w:rPr>
          <w:rFonts w:ascii="Times New Roman" w:hAnsi="Times New Roman"/>
          <w:b/>
          <w:sz w:val="24"/>
          <w:szCs w:val="24"/>
        </w:rPr>
        <w:lastRenderedPageBreak/>
        <w:t xml:space="preserve">Plan studiów – FINANSE I RACHUNKOWOŚĆ – studia stacjonarne pierwszego stopnia </w:t>
      </w:r>
      <w:r w:rsidRPr="006F41FD">
        <w:rPr>
          <w:rFonts w:ascii="Times New Roman" w:hAnsi="Times New Roman"/>
          <w:b/>
          <w:sz w:val="24"/>
          <w:szCs w:val="24"/>
        </w:rPr>
        <w:tab/>
      </w:r>
      <w:r w:rsidRPr="006F41FD">
        <w:rPr>
          <w:rFonts w:ascii="Times New Roman" w:hAnsi="Times New Roman"/>
          <w:b/>
          <w:sz w:val="24"/>
          <w:szCs w:val="24"/>
        </w:rPr>
        <w:tab/>
      </w:r>
      <w:r w:rsidRPr="006F41FD">
        <w:rPr>
          <w:rFonts w:ascii="Times New Roman" w:hAnsi="Times New Roman"/>
          <w:b/>
          <w:sz w:val="24"/>
          <w:szCs w:val="24"/>
        </w:rPr>
        <w:tab/>
      </w:r>
      <w:r w:rsidRPr="006F41FD">
        <w:rPr>
          <w:rFonts w:ascii="Times New Roman" w:hAnsi="Times New Roman"/>
          <w:b/>
          <w:sz w:val="24"/>
          <w:szCs w:val="24"/>
        </w:rPr>
        <w:tab/>
        <w:t xml:space="preserve">specjalność STRATEGIE PODATKOWE </w:t>
      </w:r>
    </w:p>
    <w:p w14:paraId="7B8F0118" w14:textId="77777777" w:rsidR="00795FDC" w:rsidRPr="006F41FD" w:rsidRDefault="003949AC" w:rsidP="00795FDC">
      <w:pPr>
        <w:rPr>
          <w:rFonts w:ascii="Times New Roman" w:hAnsi="Times New Roman"/>
          <w:smallCaps/>
          <w:sz w:val="36"/>
          <w:szCs w:val="36"/>
          <w:u w:val="single"/>
        </w:rPr>
      </w:pPr>
      <w:r w:rsidRPr="006F41FD">
        <w:rPr>
          <w:rFonts w:ascii="Times New Roman" w:hAnsi="Times New Roman"/>
          <w:b/>
          <w:sz w:val="24"/>
          <w:szCs w:val="24"/>
        </w:rPr>
        <w:t>Wyszczególnienie</w:t>
      </w:r>
      <w:r w:rsidR="00795FDC" w:rsidRPr="006F41FD">
        <w:rPr>
          <w:rFonts w:ascii="Times New Roman" w:hAnsi="Times New Roman"/>
          <w:b/>
          <w:sz w:val="24"/>
          <w:szCs w:val="24"/>
        </w:rPr>
        <w:t xml:space="preserve"> godzin i punktów ECTS</w:t>
      </w:r>
    </w:p>
    <w:p w14:paraId="165706CD" w14:textId="49A2B2DA" w:rsidR="00795FDC" w:rsidRPr="006F41FD" w:rsidRDefault="00051009" w:rsidP="00795FDC">
      <w:pPr>
        <w:spacing w:after="0"/>
        <w:rPr>
          <w:rFonts w:ascii="Times New Roman" w:hAnsi="Times New Roman"/>
          <w:b/>
          <w:sz w:val="24"/>
          <w:szCs w:val="24"/>
        </w:rPr>
      </w:pPr>
      <w:r w:rsidRPr="00051009">
        <w:rPr>
          <w:noProof/>
          <w:lang w:eastAsia="pl-PL"/>
        </w:rPr>
        <w:drawing>
          <wp:inline distT="0" distB="0" distL="0" distR="0" wp14:anchorId="1E51E827" wp14:editId="15621D60">
            <wp:extent cx="8301161" cy="5002220"/>
            <wp:effectExtent l="0" t="0" r="5080" b="8255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4986" cy="500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CA7F6" w14:textId="77777777" w:rsidR="00795FDC" w:rsidRPr="006F41FD" w:rsidRDefault="00795FDC" w:rsidP="00795FDC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1B458C4" w14:textId="77777777" w:rsidR="00744F01" w:rsidRPr="006F41FD" w:rsidRDefault="00795FDC" w:rsidP="00795FDC">
      <w:pPr>
        <w:spacing w:after="0"/>
        <w:rPr>
          <w:rFonts w:ascii="Times New Roman" w:hAnsi="Times New Roman"/>
          <w:b/>
          <w:sz w:val="24"/>
          <w:szCs w:val="24"/>
        </w:rPr>
      </w:pPr>
      <w:r w:rsidRPr="006F41FD">
        <w:rPr>
          <w:rFonts w:ascii="Times New Roman" w:hAnsi="Times New Roman"/>
          <w:b/>
          <w:sz w:val="24"/>
          <w:szCs w:val="24"/>
        </w:rPr>
        <w:br w:type="page"/>
      </w:r>
    </w:p>
    <w:p w14:paraId="6EBE2D38" w14:textId="77777777" w:rsidR="00795FDC" w:rsidRPr="006F41FD" w:rsidRDefault="00795FDC" w:rsidP="00795FDC">
      <w:pPr>
        <w:spacing w:after="0"/>
        <w:rPr>
          <w:rFonts w:ascii="Times New Roman" w:hAnsi="Times New Roman"/>
          <w:b/>
          <w:sz w:val="24"/>
          <w:szCs w:val="24"/>
        </w:rPr>
      </w:pPr>
      <w:r w:rsidRPr="006F41FD">
        <w:rPr>
          <w:rFonts w:ascii="Times New Roman" w:hAnsi="Times New Roman"/>
          <w:b/>
          <w:sz w:val="24"/>
          <w:szCs w:val="24"/>
        </w:rPr>
        <w:lastRenderedPageBreak/>
        <w:t xml:space="preserve">Plan studiów – FINANSE I RACHUNKOWOŚĆ – studia stacjonarne pierwszego stopnia   </w:t>
      </w:r>
      <w:r w:rsidRPr="006F41FD">
        <w:rPr>
          <w:rFonts w:ascii="Times New Roman" w:hAnsi="Times New Roman"/>
          <w:b/>
          <w:sz w:val="24"/>
          <w:szCs w:val="24"/>
        </w:rPr>
        <w:tab/>
        <w:t>specjalność AUDYT I KONTROLA WEWNĘTRZNA</w:t>
      </w:r>
    </w:p>
    <w:p w14:paraId="10D9AB44" w14:textId="77777777" w:rsidR="00795FDC" w:rsidRPr="006F41FD" w:rsidRDefault="00795FDC" w:rsidP="00795FDC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489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580"/>
        <w:gridCol w:w="5710"/>
        <w:gridCol w:w="216"/>
        <w:gridCol w:w="679"/>
        <w:gridCol w:w="861"/>
        <w:gridCol w:w="887"/>
        <w:gridCol w:w="797"/>
        <w:gridCol w:w="845"/>
        <w:gridCol w:w="497"/>
        <w:gridCol w:w="888"/>
        <w:gridCol w:w="708"/>
        <w:gridCol w:w="993"/>
        <w:gridCol w:w="850"/>
      </w:tblGrid>
      <w:tr w:rsidR="00795FDC" w:rsidRPr="006F41FD" w14:paraId="447451D0" w14:textId="77777777" w:rsidTr="00C21917">
        <w:trPr>
          <w:trHeight w:val="315"/>
        </w:trPr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098C152A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rok</w:t>
            </w: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5E14AE58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sem.</w:t>
            </w:r>
          </w:p>
        </w:tc>
        <w:tc>
          <w:tcPr>
            <w:tcW w:w="5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5A7147C0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Przedmioty modułu specjalności</w:t>
            </w:r>
          </w:p>
        </w:tc>
        <w:tc>
          <w:tcPr>
            <w:tcW w:w="822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46DA6C2A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Szczegóły przedmiotu</w:t>
            </w:r>
          </w:p>
        </w:tc>
      </w:tr>
      <w:tr w:rsidR="00795FDC" w:rsidRPr="006F41FD" w14:paraId="0BD2CE65" w14:textId="77777777" w:rsidTr="00C21917">
        <w:trPr>
          <w:trHeight w:val="285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36823" w14:textId="77777777" w:rsidR="00795FDC" w:rsidRPr="006F41FD" w:rsidRDefault="00795FDC" w:rsidP="00B21F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EDCD0" w14:textId="77777777" w:rsidR="00795FDC" w:rsidRPr="006F41FD" w:rsidRDefault="00795FDC" w:rsidP="00B21F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9BFBA" w14:textId="77777777" w:rsidR="00795FDC" w:rsidRPr="006F41FD" w:rsidRDefault="00795FDC" w:rsidP="00B21F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FFFFCC" w:fill="FFFF99"/>
            <w:vAlign w:val="center"/>
          </w:tcPr>
          <w:p w14:paraId="15DD03D6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16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5AE8E43C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liczba godzin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3388B42E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Forma zaliczenia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1E750F25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ECTS</w:t>
            </w:r>
          </w:p>
        </w:tc>
      </w:tr>
      <w:tr w:rsidR="00795FDC" w:rsidRPr="006F41FD" w14:paraId="3C3A3D42" w14:textId="77777777" w:rsidTr="00C21917">
        <w:trPr>
          <w:trHeight w:val="675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4A4E6" w14:textId="77777777" w:rsidR="00795FDC" w:rsidRPr="006F41FD" w:rsidRDefault="00795FDC" w:rsidP="00B21F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6EBD7" w14:textId="77777777" w:rsidR="00795FDC" w:rsidRPr="006F41FD" w:rsidRDefault="00795FDC" w:rsidP="00B21F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25A3E" w14:textId="77777777" w:rsidR="00795FDC" w:rsidRPr="006F41FD" w:rsidRDefault="00795FDC" w:rsidP="00B21F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8CCCC6" w14:textId="77777777" w:rsidR="00795FDC" w:rsidRPr="006F41FD" w:rsidRDefault="00795FDC" w:rsidP="00B21F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1A989003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wykład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69D992E3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ćwiczenia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5AE4F976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ćw. konwersat.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1D430C65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ćw. symulac.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303F4114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ćw. informat.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05B07390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sem.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5D4DFFE0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lekt.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145E26CB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2FB3B" w14:textId="77777777" w:rsidR="00795FDC" w:rsidRPr="006F41FD" w:rsidRDefault="00795FDC" w:rsidP="00B21F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CFD32" w14:textId="77777777" w:rsidR="00795FDC" w:rsidRPr="006F41FD" w:rsidRDefault="00795FDC" w:rsidP="00B21F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F0280" w:rsidRPr="006F41FD" w14:paraId="07094D0E" w14:textId="77777777" w:rsidTr="001F0280">
        <w:trPr>
          <w:trHeight w:val="255"/>
        </w:trPr>
        <w:tc>
          <w:tcPr>
            <w:tcW w:w="3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vAlign w:val="center"/>
            <w:hideMark/>
          </w:tcPr>
          <w:p w14:paraId="214CDB81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C8DA521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49E7C" w14:textId="77777777" w:rsidR="00795FDC" w:rsidRPr="006F41FD" w:rsidRDefault="00795FDC" w:rsidP="00B21F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System kontroli wewnętrznej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2940B711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2BBCD9C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9CBB51F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6F0477B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AF31A58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B466196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61A7323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FBFCFAA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7C8EB7AC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A2938B3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A70DE33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1F0280" w:rsidRPr="006F41FD" w14:paraId="1BBC5EF4" w14:textId="77777777" w:rsidTr="001F0280">
        <w:trPr>
          <w:trHeight w:val="255"/>
        </w:trPr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0ADDD59A" w14:textId="77777777" w:rsidR="00795FDC" w:rsidRPr="006F41FD" w:rsidRDefault="00795FDC" w:rsidP="00B21F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81B4E" w14:textId="77777777" w:rsidR="00795FDC" w:rsidRPr="006F41FD" w:rsidRDefault="00795FDC" w:rsidP="00B21F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C7F89" w14:textId="77777777" w:rsidR="00795FDC" w:rsidRPr="006F41FD" w:rsidRDefault="00795FDC" w:rsidP="00B21F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Audyt wewnętrzny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2655A2E2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E56722C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566D30F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4BBAE75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F208755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DF4B700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01D3CCA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CB1D74B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6D9D1DC7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F8C4AB6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41B05DB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</w:tr>
      <w:tr w:rsidR="001F0280" w:rsidRPr="006F41FD" w14:paraId="2C412F5A" w14:textId="77777777" w:rsidTr="001F0280">
        <w:trPr>
          <w:trHeight w:val="255"/>
        </w:trPr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2493798E" w14:textId="77777777" w:rsidR="00795FDC" w:rsidRPr="006F41FD" w:rsidRDefault="00795FDC" w:rsidP="00B21F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AF7EE" w14:textId="77777777" w:rsidR="00795FDC" w:rsidRPr="006F41FD" w:rsidRDefault="00795FDC" w:rsidP="00B21F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639E7" w14:textId="074CF9BA" w:rsidR="00795FDC" w:rsidRPr="006F41FD" w:rsidRDefault="00AC2898" w:rsidP="00B21F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C289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Procedury kontrolne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3E1847F5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48D5134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C711180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8B964FF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B644A1B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17B9B83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E09E927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D423AAF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00D22A4A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9ACFCC7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C6A11FF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3</w:t>
            </w:r>
          </w:p>
        </w:tc>
      </w:tr>
      <w:tr w:rsidR="001F0280" w:rsidRPr="006F41FD" w14:paraId="050883E6" w14:textId="77777777" w:rsidTr="001F0280">
        <w:trPr>
          <w:trHeight w:val="255"/>
        </w:trPr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5BC26B5E" w14:textId="77777777" w:rsidR="00795FDC" w:rsidRPr="006F41FD" w:rsidRDefault="00795FDC" w:rsidP="00B21F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DEB46" w14:textId="77777777" w:rsidR="00795FDC" w:rsidRPr="006F41FD" w:rsidRDefault="00795FDC" w:rsidP="00B21F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7B0CC" w14:textId="77777777" w:rsidR="00795FDC" w:rsidRPr="006F41FD" w:rsidRDefault="00795FDC" w:rsidP="00B21F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Budżetowanie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7C26702D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9AA6807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965D425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2887617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8274AB7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66A19B6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F691CAE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E7E1693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7634FDA9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9F42AC3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7196A1B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3</w:t>
            </w:r>
          </w:p>
        </w:tc>
      </w:tr>
      <w:tr w:rsidR="001F0280" w:rsidRPr="006F41FD" w14:paraId="6BF74716" w14:textId="77777777" w:rsidTr="001F0280">
        <w:trPr>
          <w:trHeight w:val="255"/>
        </w:trPr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32B8CC39" w14:textId="77777777" w:rsidR="00795FDC" w:rsidRPr="006F41FD" w:rsidRDefault="00795FDC" w:rsidP="00B21F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F6CFD" w14:textId="77777777" w:rsidR="00795FDC" w:rsidRPr="006F41FD" w:rsidRDefault="00795FDC" w:rsidP="00B21F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50E4A" w14:textId="77777777" w:rsidR="00795FDC" w:rsidRPr="006F41FD" w:rsidRDefault="00795FDC" w:rsidP="00B21F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Prawo administracyjne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3881E169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9B13948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EEF6B94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1FEE03C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9ED44F9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E7BE2DD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1BB3364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5AF6DE1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06170F75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DB8B041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14E82A7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1F0280" w:rsidRPr="006F41FD" w14:paraId="6E0D9F99" w14:textId="77777777" w:rsidTr="001F0280">
        <w:trPr>
          <w:trHeight w:val="255"/>
        </w:trPr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086F121A" w14:textId="77777777" w:rsidR="00795FDC" w:rsidRPr="006F41FD" w:rsidRDefault="00795FDC" w:rsidP="00B21F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633B5" w14:textId="77777777" w:rsidR="00795FDC" w:rsidRPr="006F41FD" w:rsidRDefault="00795FDC" w:rsidP="00B21F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A6C6F" w14:textId="77777777" w:rsidR="00795FDC" w:rsidRPr="006F41FD" w:rsidRDefault="00795FDC" w:rsidP="00B21F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Oszustwa i nadużycia finansowe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4EAEDBAE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52E77B5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2B317E6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BA88E6D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C6CA418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EE01BE9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69BA8C4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CA62911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4D823E0D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8936080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8E9D7ED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</w:tr>
      <w:tr w:rsidR="001F0280" w:rsidRPr="006F41FD" w14:paraId="3BB8B0D5" w14:textId="77777777" w:rsidTr="001F0280">
        <w:trPr>
          <w:trHeight w:val="255"/>
        </w:trPr>
        <w:tc>
          <w:tcPr>
            <w:tcW w:w="3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vAlign w:val="center"/>
            <w:hideMark/>
          </w:tcPr>
          <w:p w14:paraId="1BB09E21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1AF210B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380A9" w14:textId="77777777" w:rsidR="00795FDC" w:rsidRPr="006F41FD" w:rsidRDefault="00795FDC" w:rsidP="00B21F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Standardy audytu wewnętrznego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33BB88D2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C7CA752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52BD620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DC23B3A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F67035A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DF86106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CAEE80A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D089EB3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0EBD156B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6EB5BED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E325377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1F0280" w:rsidRPr="006F41FD" w14:paraId="4AE93429" w14:textId="77777777" w:rsidTr="001F0280">
        <w:trPr>
          <w:trHeight w:val="255"/>
        </w:trPr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3764A27D" w14:textId="77777777" w:rsidR="00795FDC" w:rsidRPr="006F41FD" w:rsidRDefault="00795FDC" w:rsidP="00B21F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A5759" w14:textId="77777777" w:rsidR="00795FDC" w:rsidRPr="006F41FD" w:rsidRDefault="00795FDC" w:rsidP="00B21F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5C52D" w14:textId="77777777" w:rsidR="00795FDC" w:rsidRPr="006F41FD" w:rsidRDefault="00795FDC" w:rsidP="00B21F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Dobór próby w audycie i kontroli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5D5A3300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863772A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ADF833D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BBA9419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FD07439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B079356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CAC21E9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29DAF0D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56516388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B644222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049D125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</w:tr>
      <w:tr w:rsidR="001F0280" w:rsidRPr="006F41FD" w14:paraId="5241C18C" w14:textId="77777777" w:rsidTr="001F0280">
        <w:trPr>
          <w:trHeight w:val="255"/>
        </w:trPr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6F82D9D1" w14:textId="77777777" w:rsidR="00795FDC" w:rsidRPr="006F41FD" w:rsidRDefault="00795FDC" w:rsidP="00B21F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B075D" w14:textId="77777777" w:rsidR="00795FDC" w:rsidRPr="006F41FD" w:rsidRDefault="00795FDC" w:rsidP="00B21F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62592" w14:textId="77777777" w:rsidR="00795FDC" w:rsidRPr="006F41FD" w:rsidRDefault="00795FDC" w:rsidP="00B21F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Audyt finansowy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6D5C2103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26B5B2B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B952376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37E5177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0082CDB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4AD933E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1F68884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9E0055E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223AEA0D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931B4C9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2F1687A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3</w:t>
            </w:r>
          </w:p>
        </w:tc>
      </w:tr>
      <w:tr w:rsidR="001F0280" w:rsidRPr="006F41FD" w14:paraId="26E45398" w14:textId="77777777" w:rsidTr="001F0280">
        <w:trPr>
          <w:trHeight w:val="255"/>
        </w:trPr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3FAAFEA9" w14:textId="77777777" w:rsidR="00795FDC" w:rsidRPr="006F41FD" w:rsidRDefault="00795FDC" w:rsidP="00B21F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87B54" w14:textId="77777777" w:rsidR="00795FDC" w:rsidRPr="006F41FD" w:rsidRDefault="00795FDC" w:rsidP="00B21F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00880" w14:textId="77777777" w:rsidR="00795FDC" w:rsidRPr="006F41FD" w:rsidRDefault="00795FDC" w:rsidP="00B21F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Metodologia przeprowadzania audytu wewnętrznego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7672FF2C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4B431AC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FE26288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AEAED73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1A419F0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F83D8C3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01FA31B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8C11CB9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6377BDD8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3BB031B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872CB0C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</w:tr>
      <w:tr w:rsidR="001F0280" w:rsidRPr="006F41FD" w14:paraId="6039C94B" w14:textId="77777777" w:rsidTr="001F0280">
        <w:trPr>
          <w:trHeight w:val="255"/>
        </w:trPr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2067A598" w14:textId="77777777" w:rsidR="00795FDC" w:rsidRPr="006F41FD" w:rsidRDefault="00795FDC" w:rsidP="00B21F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8749C" w14:textId="77777777" w:rsidR="00795FDC" w:rsidRPr="006F41FD" w:rsidRDefault="00795FDC" w:rsidP="00B21F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E6DF2" w14:textId="77777777" w:rsidR="00795FDC" w:rsidRPr="006F41FD" w:rsidRDefault="00795FDC" w:rsidP="00B21F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Planowanie audytu w oparciu o analizę ryzyka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37BCBE9F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EE9AE34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5CCF5EE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3037AA9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7857F03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76652DB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B858150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BBEA750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1C258C52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784DA9D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EC3950B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</w:tr>
      <w:tr w:rsidR="001F0280" w:rsidRPr="006F41FD" w14:paraId="229F4B65" w14:textId="77777777" w:rsidTr="001F0280">
        <w:trPr>
          <w:trHeight w:val="255"/>
        </w:trPr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23EC3DA8" w14:textId="77777777" w:rsidR="00795FDC" w:rsidRPr="006F41FD" w:rsidRDefault="00795FDC" w:rsidP="00B21F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60FBA" w14:textId="77777777" w:rsidR="00795FDC" w:rsidRPr="006F41FD" w:rsidRDefault="00795FDC" w:rsidP="00B21F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6272A" w14:textId="77777777" w:rsidR="00795FDC" w:rsidRPr="006F41FD" w:rsidRDefault="00795FDC" w:rsidP="00B21F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Analiza ryzyka i zarządzanie ryzykiem w audycie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736952DE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A9CFBF8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37B3388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874CB77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3AE4CA8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0BF73E4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BCDC7C5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075B786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3F0E32D2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EC08366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A7DAE94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</w:tr>
      <w:tr w:rsidR="001F0280" w:rsidRPr="006F41FD" w14:paraId="63BB9C7B" w14:textId="77777777" w:rsidTr="001F0280">
        <w:trPr>
          <w:trHeight w:val="255"/>
        </w:trPr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541C1D2F" w14:textId="77777777" w:rsidR="00795FDC" w:rsidRPr="006F41FD" w:rsidRDefault="00795FDC" w:rsidP="00B21F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5987674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52CEF" w14:textId="77777777" w:rsidR="00795FDC" w:rsidRPr="006F41FD" w:rsidRDefault="00795FDC" w:rsidP="00B21F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Projekt zadania audytowego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4299C323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FDFE84A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BDF18CD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8C759F8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2D375B5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55768D6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55DA98A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53DFE22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264B2084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B2B2A57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20422E6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3</w:t>
            </w:r>
          </w:p>
        </w:tc>
      </w:tr>
      <w:tr w:rsidR="001F0280" w:rsidRPr="006F41FD" w14:paraId="5383CD3C" w14:textId="77777777" w:rsidTr="001F0280">
        <w:trPr>
          <w:trHeight w:val="255"/>
        </w:trPr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2F6F0D1A" w14:textId="77777777" w:rsidR="00795FDC" w:rsidRPr="006F41FD" w:rsidRDefault="00795FDC" w:rsidP="00B21F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65FEF" w14:textId="77777777" w:rsidR="00795FDC" w:rsidRPr="006F41FD" w:rsidRDefault="00795FDC" w:rsidP="00B21F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B2439" w14:textId="77777777" w:rsidR="00795FDC" w:rsidRPr="006F41FD" w:rsidRDefault="00795FDC" w:rsidP="00B21F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Audyt systemów informatycznych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7E9974B9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01FCB20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EC07672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88CDBDC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EDB8F11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80C5AA9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CFEFD47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D477E9D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0AD0FD38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E8EF8F5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DF1778B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1F0280" w:rsidRPr="006F41FD" w14:paraId="7D4B4BC9" w14:textId="77777777" w:rsidTr="001F0280">
        <w:trPr>
          <w:trHeight w:val="240"/>
        </w:trPr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02656A6A" w14:textId="77777777" w:rsidR="00795FDC" w:rsidRPr="006F41FD" w:rsidRDefault="00795FDC" w:rsidP="00B21F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02267" w14:textId="77777777" w:rsidR="00795FDC" w:rsidRPr="006F41FD" w:rsidRDefault="00795FDC" w:rsidP="00B21F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47E40" w14:textId="77777777" w:rsidR="00795FDC" w:rsidRPr="006F41FD" w:rsidRDefault="00795FDC" w:rsidP="00B21F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Kontrola zarządcza i audyt wewnętrzny w sektorze publicznym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120C0388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1F03C04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83B66EE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9E88D82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9896DEC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84ACB54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8673221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9FAE2F2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38E13847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338D7E2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6BEB5A5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</w:tr>
      <w:tr w:rsidR="001F0280" w:rsidRPr="006F41FD" w14:paraId="527CFE26" w14:textId="77777777" w:rsidTr="001F0280">
        <w:trPr>
          <w:trHeight w:val="240"/>
        </w:trPr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4CA75DD9" w14:textId="77777777" w:rsidR="00795FDC" w:rsidRPr="006F41FD" w:rsidRDefault="00795FDC" w:rsidP="00B21F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8232D" w14:textId="77777777" w:rsidR="00795FDC" w:rsidRPr="006F41FD" w:rsidRDefault="00795FDC" w:rsidP="00B21F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A4AEA" w14:textId="77777777" w:rsidR="00795FDC" w:rsidRPr="006F41FD" w:rsidRDefault="00795FDC" w:rsidP="00B21F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Kontrola wewnętrzna i audyt wewnętrzny w instytucjach finansowych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3818DD7B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CF595CC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4806BFA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DBB50DB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6199EC7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FECFB22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16AFBBA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047E722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417AF804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589842D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7A07A35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1F0280" w:rsidRPr="006F41FD" w14:paraId="50478976" w14:textId="77777777" w:rsidTr="001F0280">
        <w:trPr>
          <w:trHeight w:val="210"/>
        </w:trPr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202EC8CE" w14:textId="77777777" w:rsidR="00795FDC" w:rsidRPr="006F41FD" w:rsidRDefault="00795FDC" w:rsidP="00B21F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A47E0" w14:textId="77777777" w:rsidR="00795FDC" w:rsidRPr="006F41FD" w:rsidRDefault="00795FDC" w:rsidP="00B21F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42953" w14:textId="77777777" w:rsidR="00795FDC" w:rsidRPr="006F41FD" w:rsidRDefault="00795FDC" w:rsidP="00B21F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Zamówienia publiczne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0CB243E6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DE39404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EB21F8B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270D2EA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D58366C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C2C97C9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5C7EFF5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24D6019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7D6C6D9A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3B5BAEF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DD144C2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3</w:t>
            </w:r>
          </w:p>
        </w:tc>
      </w:tr>
      <w:tr w:rsidR="001F0280" w:rsidRPr="006F41FD" w14:paraId="4234E6DD" w14:textId="77777777" w:rsidTr="001F0280">
        <w:trPr>
          <w:trHeight w:val="210"/>
        </w:trPr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63715C8A" w14:textId="77777777" w:rsidR="00795FDC" w:rsidRPr="006F41FD" w:rsidRDefault="00795FDC" w:rsidP="00B21F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810D3" w14:textId="77777777" w:rsidR="00795FDC" w:rsidRPr="006F41FD" w:rsidRDefault="00795FDC" w:rsidP="00B21F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A1756" w14:textId="77777777" w:rsidR="00795FDC" w:rsidRPr="006F41FD" w:rsidRDefault="00795FDC" w:rsidP="00B21F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Audyt projektu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614E3048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F9F2588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76F910B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E1C4D81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ED62707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8A4173A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A1BE430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B0DD04B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2BFC9255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3868C7E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BC8676F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</w:tr>
      <w:tr w:rsidR="00795FDC" w:rsidRPr="006F41FD" w14:paraId="7006210D" w14:textId="77777777" w:rsidTr="001F0280">
        <w:trPr>
          <w:trHeight w:val="240"/>
        </w:trPr>
        <w:tc>
          <w:tcPr>
            <w:tcW w:w="1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02898873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specjalność razem: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  <w:noWrap/>
            <w:vAlign w:val="center"/>
            <w:hideMark/>
          </w:tcPr>
          <w:p w14:paraId="71446749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godzin: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683B4E9C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pl-PL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  <w:noWrap/>
            <w:vAlign w:val="center"/>
            <w:hideMark/>
          </w:tcPr>
          <w:p w14:paraId="4643A797" w14:textId="77777777" w:rsidR="00795FDC" w:rsidRPr="006F41FD" w:rsidRDefault="00795FDC" w:rsidP="00B21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p. ECTS: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2C811B6E" w14:textId="77777777" w:rsidR="00795FDC" w:rsidRPr="006F41FD" w:rsidRDefault="00795FDC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pl-PL"/>
              </w:rPr>
              <w:t>36</w:t>
            </w:r>
          </w:p>
        </w:tc>
      </w:tr>
    </w:tbl>
    <w:p w14:paraId="362EE49D" w14:textId="77777777" w:rsidR="00795FDC" w:rsidRPr="006F41FD" w:rsidRDefault="00795FDC" w:rsidP="00795FDC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0051C4C" w14:textId="77777777" w:rsidR="00795FDC" w:rsidRPr="006F41FD" w:rsidRDefault="00795FDC" w:rsidP="00795FDC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F1B7178" w14:textId="77777777" w:rsidR="00795FDC" w:rsidRPr="006F41FD" w:rsidRDefault="00795FDC" w:rsidP="00795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F41FD">
        <w:rPr>
          <w:rFonts w:ascii="Times New Roman" w:hAnsi="Times New Roman"/>
          <w:b/>
          <w:sz w:val="24"/>
          <w:szCs w:val="24"/>
        </w:rPr>
        <w:br w:type="page"/>
      </w:r>
      <w:r w:rsidRPr="006F41FD">
        <w:rPr>
          <w:rFonts w:ascii="Times New Roman" w:hAnsi="Times New Roman"/>
          <w:b/>
          <w:sz w:val="24"/>
          <w:szCs w:val="24"/>
        </w:rPr>
        <w:lastRenderedPageBreak/>
        <w:t xml:space="preserve">Plan studiów – FINANSE I RACHUNKOWOŚĆ – studia stacjonarne pierwszego stopnia   </w:t>
      </w:r>
      <w:r w:rsidRPr="006F41FD">
        <w:rPr>
          <w:rFonts w:ascii="Times New Roman" w:hAnsi="Times New Roman"/>
          <w:b/>
          <w:sz w:val="24"/>
          <w:szCs w:val="24"/>
        </w:rPr>
        <w:tab/>
        <w:t>specjalność AUDYT I KONTROLA WEWNĘTRZNA</w:t>
      </w:r>
    </w:p>
    <w:p w14:paraId="7ADCC49C" w14:textId="77777777" w:rsidR="00795FDC" w:rsidRPr="006F41FD" w:rsidRDefault="003949AC" w:rsidP="00795FDC">
      <w:pPr>
        <w:spacing w:after="0"/>
        <w:rPr>
          <w:rFonts w:ascii="Times New Roman" w:hAnsi="Times New Roman"/>
          <w:smallCaps/>
          <w:sz w:val="36"/>
          <w:szCs w:val="36"/>
          <w:u w:val="single"/>
        </w:rPr>
      </w:pPr>
      <w:r w:rsidRPr="006F41FD">
        <w:rPr>
          <w:rFonts w:ascii="Times New Roman" w:hAnsi="Times New Roman"/>
          <w:b/>
          <w:sz w:val="24"/>
          <w:szCs w:val="24"/>
        </w:rPr>
        <w:t>Wyszczególnienie</w:t>
      </w:r>
      <w:r w:rsidR="00795FDC" w:rsidRPr="006F41FD">
        <w:rPr>
          <w:rFonts w:ascii="Times New Roman" w:hAnsi="Times New Roman"/>
          <w:b/>
          <w:sz w:val="24"/>
          <w:szCs w:val="24"/>
        </w:rPr>
        <w:t xml:space="preserve"> godzin i punktów ECTS</w:t>
      </w:r>
    </w:p>
    <w:tbl>
      <w:tblPr>
        <w:tblW w:w="117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1"/>
        <w:gridCol w:w="1050"/>
        <w:gridCol w:w="1451"/>
        <w:gridCol w:w="710"/>
        <w:gridCol w:w="730"/>
        <w:gridCol w:w="934"/>
        <w:gridCol w:w="660"/>
        <w:gridCol w:w="940"/>
      </w:tblGrid>
      <w:tr w:rsidR="00B21FF5" w:rsidRPr="006F41FD" w14:paraId="6D151673" w14:textId="77777777" w:rsidTr="0042501F">
        <w:trPr>
          <w:trHeight w:val="240"/>
        </w:trPr>
        <w:tc>
          <w:tcPr>
            <w:tcW w:w="78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F8179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I stopień, kierunek: Finanse i Rachunkowość, Specjalność: Audyt i kontrola wewnętrzna, semestr 4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A88C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Godziny</w:t>
            </w:r>
          </w:p>
        </w:tc>
        <w:tc>
          <w:tcPr>
            <w:tcW w:w="1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CAF13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ECTS</w:t>
            </w:r>
          </w:p>
        </w:tc>
      </w:tr>
      <w:tr w:rsidR="00B21FF5" w:rsidRPr="006F41FD" w14:paraId="4987640E" w14:textId="77777777" w:rsidTr="0042501F">
        <w:trPr>
          <w:trHeight w:val="240"/>
        </w:trPr>
        <w:tc>
          <w:tcPr>
            <w:tcW w:w="7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0B3151" w14:textId="77777777" w:rsidR="00B21FF5" w:rsidRPr="006F41FD" w:rsidRDefault="00B21FF5" w:rsidP="00B21F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FDDE6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Zajęcia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0827F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Praca własna</w:t>
            </w:r>
          </w:p>
        </w:tc>
        <w:tc>
          <w:tcPr>
            <w:tcW w:w="1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AEF9F" w14:textId="77777777" w:rsidR="00B21FF5" w:rsidRPr="006F41FD" w:rsidRDefault="00B21FF5" w:rsidP="00B21F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B21FF5" w:rsidRPr="006F41FD" w14:paraId="3EA95904" w14:textId="77777777" w:rsidTr="0042501F">
        <w:trPr>
          <w:trHeight w:val="240"/>
        </w:trPr>
        <w:tc>
          <w:tcPr>
            <w:tcW w:w="5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36E3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Nazwa przedmiotu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9F71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GODZINY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B15A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Forma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1BAEA" w14:textId="77777777" w:rsidR="00B21FF5" w:rsidRPr="006F41FD" w:rsidRDefault="00B21FF5" w:rsidP="00B21F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682B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Bieżąca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50633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Zaliczenie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9E6E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Forma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BBE0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Przedmiot</w:t>
            </w:r>
          </w:p>
        </w:tc>
      </w:tr>
      <w:tr w:rsidR="00B21FF5" w:rsidRPr="006F41FD" w14:paraId="31E27E5A" w14:textId="77777777" w:rsidTr="0042501F">
        <w:trPr>
          <w:trHeight w:val="240"/>
        </w:trPr>
        <w:tc>
          <w:tcPr>
            <w:tcW w:w="5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C3BA" w14:textId="77777777" w:rsidR="00B21FF5" w:rsidRPr="006F41FD" w:rsidRDefault="00B21FF5" w:rsidP="00B21F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System kontroli wewnętrznej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5ECF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6F36F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WYKŁAD 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0C35B7B4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03D527B8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23618195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6EB4EC65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2DDDD288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B21FF5" w:rsidRPr="006F41FD" w14:paraId="4414BA97" w14:textId="77777777" w:rsidTr="0042501F">
        <w:trPr>
          <w:trHeight w:val="240"/>
        </w:trPr>
        <w:tc>
          <w:tcPr>
            <w:tcW w:w="5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1F75" w14:textId="77777777" w:rsidR="00B21FF5" w:rsidRPr="006F41FD" w:rsidRDefault="00B21FF5" w:rsidP="00B21F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Audyt wewnętrzny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1A066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33B2D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WYKŁAD 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4B720A2F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70FD88EF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497B2D30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158167BA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20750385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</w:tr>
      <w:tr w:rsidR="00B21FF5" w:rsidRPr="006F41FD" w14:paraId="592CFA72" w14:textId="77777777" w:rsidTr="0042501F">
        <w:trPr>
          <w:trHeight w:val="240"/>
        </w:trPr>
        <w:tc>
          <w:tcPr>
            <w:tcW w:w="5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1250" w14:textId="2F14FE02" w:rsidR="00B21FF5" w:rsidRPr="006F41FD" w:rsidRDefault="00AC2898" w:rsidP="00B21F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C289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Procedury kontrolne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670A3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BF46E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ĆWICZENIA 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318D0A49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0AD062C5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7769E7A5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34E89B1B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5A931F84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3</w:t>
            </w:r>
          </w:p>
        </w:tc>
      </w:tr>
      <w:tr w:rsidR="0042501F" w:rsidRPr="006F41FD" w14:paraId="1B3A3737" w14:textId="77777777" w:rsidTr="0042501F">
        <w:trPr>
          <w:trHeight w:val="240"/>
        </w:trPr>
        <w:tc>
          <w:tcPr>
            <w:tcW w:w="5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CC0B" w14:textId="77777777" w:rsidR="0042501F" w:rsidRPr="006F41FD" w:rsidRDefault="0042501F" w:rsidP="00B21F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Budżetowanie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099AA" w14:textId="77777777" w:rsidR="0042501F" w:rsidRPr="006F41FD" w:rsidRDefault="0042501F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3D629" w14:textId="77777777" w:rsidR="0042501F" w:rsidRPr="006F41FD" w:rsidRDefault="0042501F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WYKŁAD 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007BE712" w14:textId="77777777" w:rsidR="0042501F" w:rsidRPr="006F41FD" w:rsidRDefault="0042501F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2C5C60E7" w14:textId="77777777" w:rsidR="0042501F" w:rsidRPr="006F41FD" w:rsidRDefault="0042501F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6EFE3CB5" w14:textId="77777777" w:rsidR="0042501F" w:rsidRPr="006F41FD" w:rsidRDefault="0042501F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2A6BD957" w14:textId="77777777" w:rsidR="0042501F" w:rsidRPr="006F41FD" w:rsidRDefault="0042501F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1,5</w:t>
            </w:r>
          </w:p>
        </w:tc>
        <w:tc>
          <w:tcPr>
            <w:tcW w:w="9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54272BF5" w14:textId="77777777" w:rsidR="0042501F" w:rsidRPr="006F41FD" w:rsidRDefault="0042501F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14:paraId="067D97EE" w14:textId="7DCE3FA6" w:rsidR="0042501F" w:rsidRPr="006F41FD" w:rsidRDefault="0042501F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3</w:t>
            </w:r>
          </w:p>
        </w:tc>
      </w:tr>
      <w:tr w:rsidR="0042501F" w:rsidRPr="006F41FD" w14:paraId="1F97EFBA" w14:textId="77777777" w:rsidTr="0042501F">
        <w:trPr>
          <w:trHeight w:val="240"/>
        </w:trPr>
        <w:tc>
          <w:tcPr>
            <w:tcW w:w="5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03D6" w14:textId="77777777" w:rsidR="0042501F" w:rsidRPr="006F41FD" w:rsidRDefault="0042501F" w:rsidP="00B21F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Budżetowanie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0EDD3" w14:textId="77777777" w:rsidR="0042501F" w:rsidRPr="006F41FD" w:rsidRDefault="0042501F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0A3A0" w14:textId="77777777" w:rsidR="0042501F" w:rsidRPr="006F41FD" w:rsidRDefault="0042501F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ĆWICZENIA 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45520139" w14:textId="77777777" w:rsidR="0042501F" w:rsidRPr="006F41FD" w:rsidRDefault="0042501F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7605C836" w14:textId="77777777" w:rsidR="0042501F" w:rsidRPr="006F41FD" w:rsidRDefault="0042501F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56DEBE05" w14:textId="77777777" w:rsidR="0042501F" w:rsidRPr="006F41FD" w:rsidRDefault="0042501F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3A2CB024" w14:textId="77777777" w:rsidR="0042501F" w:rsidRPr="006F41FD" w:rsidRDefault="0042501F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1,5</w:t>
            </w:r>
          </w:p>
        </w:tc>
        <w:tc>
          <w:tcPr>
            <w:tcW w:w="9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5F6E2540" w14:textId="39DFA76F" w:rsidR="0042501F" w:rsidRPr="006F41FD" w:rsidRDefault="0042501F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B21FF5" w:rsidRPr="006F41FD" w14:paraId="2F0B802C" w14:textId="77777777" w:rsidTr="0042501F">
        <w:trPr>
          <w:trHeight w:val="240"/>
        </w:trPr>
        <w:tc>
          <w:tcPr>
            <w:tcW w:w="5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867E" w14:textId="77777777" w:rsidR="00B21FF5" w:rsidRPr="006F41FD" w:rsidRDefault="00B21FF5" w:rsidP="00B21F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Prawo administracyjne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85408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CA2F3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WYKŁAD 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340441A2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2256B946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740E689A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67CFC24C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285DBC3F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B21FF5" w:rsidRPr="006F41FD" w14:paraId="4E56D245" w14:textId="77777777" w:rsidTr="0042501F">
        <w:trPr>
          <w:trHeight w:val="240"/>
        </w:trPr>
        <w:tc>
          <w:tcPr>
            <w:tcW w:w="5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F62B" w14:textId="77777777" w:rsidR="00B21FF5" w:rsidRPr="006F41FD" w:rsidRDefault="00B21FF5" w:rsidP="00B21F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Oszustwa i nadużycia finansowe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0B5D3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C3033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ĆWICZENIA 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0B91F87C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79F66C5C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7DA7F1EA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2EF89ED0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12F14E55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</w:tr>
      <w:tr w:rsidR="00B21FF5" w:rsidRPr="006F41FD" w14:paraId="01B9F987" w14:textId="77777777" w:rsidTr="0042501F">
        <w:trPr>
          <w:trHeight w:val="240"/>
        </w:trPr>
        <w:tc>
          <w:tcPr>
            <w:tcW w:w="7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D6E2A" w14:textId="77777777" w:rsidR="00B21FF5" w:rsidRPr="006F41FD" w:rsidRDefault="00B21FF5" w:rsidP="00B21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SUMA: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3DF1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039D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9FAA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12</w:t>
            </w:r>
          </w:p>
        </w:tc>
      </w:tr>
      <w:tr w:rsidR="00B21FF5" w:rsidRPr="006F41FD" w14:paraId="4079BC58" w14:textId="77777777" w:rsidTr="0042501F">
        <w:trPr>
          <w:trHeight w:val="146"/>
        </w:trPr>
        <w:tc>
          <w:tcPr>
            <w:tcW w:w="5311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A66F6E" w14:textId="77777777" w:rsidR="00B21FF5" w:rsidRPr="006F41FD" w:rsidRDefault="00B21FF5" w:rsidP="00B21FF5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05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0DC26D" w14:textId="77777777" w:rsidR="00B21FF5" w:rsidRPr="006F41FD" w:rsidRDefault="00B21FF5" w:rsidP="00B21FF5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451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E8BCEC" w14:textId="77777777" w:rsidR="00B21FF5" w:rsidRPr="006F41FD" w:rsidRDefault="00B21FF5" w:rsidP="00B21FF5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A45DBC" w14:textId="77777777" w:rsidR="00B21FF5" w:rsidRPr="006F41FD" w:rsidRDefault="00B21FF5" w:rsidP="00B21FF5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73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ACD162" w14:textId="77777777" w:rsidR="00B21FF5" w:rsidRPr="006F41FD" w:rsidRDefault="00B21FF5" w:rsidP="00B21FF5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E97F82" w14:textId="77777777" w:rsidR="00B21FF5" w:rsidRPr="006F41FD" w:rsidRDefault="00B21FF5" w:rsidP="00B21FF5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CD6F12" w14:textId="77777777" w:rsidR="00B21FF5" w:rsidRPr="006F41FD" w:rsidRDefault="00B21FF5" w:rsidP="00B21FF5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2B055E" w14:textId="77777777" w:rsidR="00B21FF5" w:rsidRPr="006F41FD" w:rsidRDefault="00B21FF5" w:rsidP="00B21FF5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  <w:t> </w:t>
            </w:r>
          </w:p>
        </w:tc>
      </w:tr>
      <w:tr w:rsidR="00B21FF5" w:rsidRPr="006F41FD" w14:paraId="7B8C7F5E" w14:textId="77777777" w:rsidTr="0042501F">
        <w:trPr>
          <w:trHeight w:val="240"/>
        </w:trPr>
        <w:tc>
          <w:tcPr>
            <w:tcW w:w="78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B439A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I stopień, kierunek: Finanse i Rachunkowość, Specjalność: Audyt i kontrola wewnętrzna, semestr 5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374D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Godziny</w:t>
            </w:r>
          </w:p>
        </w:tc>
        <w:tc>
          <w:tcPr>
            <w:tcW w:w="1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F3BF8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ECTS</w:t>
            </w:r>
          </w:p>
        </w:tc>
      </w:tr>
      <w:tr w:rsidR="00B21FF5" w:rsidRPr="006F41FD" w14:paraId="2291027B" w14:textId="77777777" w:rsidTr="0042501F">
        <w:trPr>
          <w:trHeight w:val="240"/>
        </w:trPr>
        <w:tc>
          <w:tcPr>
            <w:tcW w:w="7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7FF3707" w14:textId="77777777" w:rsidR="00B21FF5" w:rsidRPr="006F41FD" w:rsidRDefault="00B21FF5" w:rsidP="00B21F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EE760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Zajęcia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33EE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Praca własna</w:t>
            </w:r>
          </w:p>
        </w:tc>
        <w:tc>
          <w:tcPr>
            <w:tcW w:w="1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7F43A" w14:textId="77777777" w:rsidR="00B21FF5" w:rsidRPr="006F41FD" w:rsidRDefault="00B21FF5" w:rsidP="00B21F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B21FF5" w:rsidRPr="006F41FD" w14:paraId="467DCE66" w14:textId="77777777" w:rsidTr="0042501F">
        <w:trPr>
          <w:trHeight w:val="240"/>
        </w:trPr>
        <w:tc>
          <w:tcPr>
            <w:tcW w:w="5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DF02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Nazwa przedmiotu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1DA7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GODZINY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65E9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Forma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8781C" w14:textId="77777777" w:rsidR="00B21FF5" w:rsidRPr="006F41FD" w:rsidRDefault="00B21FF5" w:rsidP="00B21F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8331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Bieżąca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D167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Zaliczenie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5E1E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Forma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8EEC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Przedmiot</w:t>
            </w:r>
          </w:p>
        </w:tc>
      </w:tr>
      <w:tr w:rsidR="00B21FF5" w:rsidRPr="006F41FD" w14:paraId="21DF80E3" w14:textId="77777777" w:rsidTr="0042501F">
        <w:trPr>
          <w:trHeight w:val="240"/>
        </w:trPr>
        <w:tc>
          <w:tcPr>
            <w:tcW w:w="5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F0A6" w14:textId="77777777" w:rsidR="00B21FF5" w:rsidRPr="006F41FD" w:rsidRDefault="00B21FF5" w:rsidP="00B21F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Standardy audytu wewnętrznego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40918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D89B3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WYKŁAD 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578889C4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2C1A1A37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006C8D0C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5F6BA966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404E960E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B21FF5" w:rsidRPr="006F41FD" w14:paraId="7BAAEBB2" w14:textId="77777777" w:rsidTr="0042501F">
        <w:trPr>
          <w:trHeight w:val="240"/>
        </w:trPr>
        <w:tc>
          <w:tcPr>
            <w:tcW w:w="5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4A3A" w14:textId="77777777" w:rsidR="00B21FF5" w:rsidRPr="006F41FD" w:rsidRDefault="00B21FF5" w:rsidP="00B21F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Dobór próby w audycie i kontroli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C4AAC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9536A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ĆWICZENIA 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7E220CC7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7B51377C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75CA805D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74AB5469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6BD23E3F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</w:tr>
      <w:tr w:rsidR="0042501F" w:rsidRPr="006F41FD" w14:paraId="51E1B353" w14:textId="77777777" w:rsidTr="005B12B8">
        <w:trPr>
          <w:trHeight w:val="240"/>
        </w:trPr>
        <w:tc>
          <w:tcPr>
            <w:tcW w:w="5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12C2" w14:textId="77777777" w:rsidR="0042501F" w:rsidRPr="006F41FD" w:rsidRDefault="0042501F" w:rsidP="00B21F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Audyt finansowy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9897E" w14:textId="77777777" w:rsidR="0042501F" w:rsidRPr="006F41FD" w:rsidRDefault="0042501F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CB1FE" w14:textId="77777777" w:rsidR="0042501F" w:rsidRPr="006F41FD" w:rsidRDefault="0042501F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WYKŁAD 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78C523A1" w14:textId="77777777" w:rsidR="0042501F" w:rsidRPr="006F41FD" w:rsidRDefault="0042501F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3DF4C6D5" w14:textId="77777777" w:rsidR="0042501F" w:rsidRPr="006F41FD" w:rsidRDefault="0042501F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727CB038" w14:textId="77777777" w:rsidR="0042501F" w:rsidRPr="006F41FD" w:rsidRDefault="0042501F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34814231" w14:textId="77777777" w:rsidR="0042501F" w:rsidRPr="006F41FD" w:rsidRDefault="0042501F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1,5</w:t>
            </w:r>
          </w:p>
        </w:tc>
        <w:tc>
          <w:tcPr>
            <w:tcW w:w="9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273985BF" w14:textId="77777777" w:rsidR="0042501F" w:rsidRPr="006F41FD" w:rsidRDefault="0042501F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14:paraId="5DD5105D" w14:textId="64CCC67A" w:rsidR="0042501F" w:rsidRPr="006F41FD" w:rsidRDefault="0042501F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3</w:t>
            </w:r>
          </w:p>
        </w:tc>
      </w:tr>
      <w:tr w:rsidR="0042501F" w:rsidRPr="006F41FD" w14:paraId="19DC4EDF" w14:textId="77777777" w:rsidTr="005B12B8">
        <w:trPr>
          <w:trHeight w:val="240"/>
        </w:trPr>
        <w:tc>
          <w:tcPr>
            <w:tcW w:w="5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5470" w14:textId="77777777" w:rsidR="0042501F" w:rsidRPr="006F41FD" w:rsidRDefault="0042501F" w:rsidP="00B21F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Audyt finansowy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92BFF" w14:textId="77777777" w:rsidR="0042501F" w:rsidRPr="006F41FD" w:rsidRDefault="0042501F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9B146" w14:textId="77777777" w:rsidR="0042501F" w:rsidRPr="006F41FD" w:rsidRDefault="0042501F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ĆWICZENIA 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23D2A9E4" w14:textId="77777777" w:rsidR="0042501F" w:rsidRPr="006F41FD" w:rsidRDefault="0042501F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63CC5309" w14:textId="77777777" w:rsidR="0042501F" w:rsidRPr="006F41FD" w:rsidRDefault="0042501F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309A7DDA" w14:textId="77777777" w:rsidR="0042501F" w:rsidRPr="006F41FD" w:rsidRDefault="0042501F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31DAD828" w14:textId="77777777" w:rsidR="0042501F" w:rsidRPr="006F41FD" w:rsidRDefault="0042501F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1,5</w:t>
            </w:r>
          </w:p>
        </w:tc>
        <w:tc>
          <w:tcPr>
            <w:tcW w:w="9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33A346B5" w14:textId="7D90632C" w:rsidR="0042501F" w:rsidRPr="006F41FD" w:rsidRDefault="0042501F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B21FF5" w:rsidRPr="006F41FD" w14:paraId="013E1AD3" w14:textId="77777777" w:rsidTr="0042501F">
        <w:trPr>
          <w:trHeight w:val="240"/>
        </w:trPr>
        <w:tc>
          <w:tcPr>
            <w:tcW w:w="5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6E92" w14:textId="77777777" w:rsidR="00B21FF5" w:rsidRPr="006F41FD" w:rsidRDefault="00B21FF5" w:rsidP="00B21F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Metodologia przeprowadzania audytu wewnętrznego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09B4C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29EA8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ĆWICZENIA 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5E9D6A2C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57FEFD57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6C49C6E6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65604CA7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3A69A079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</w:tr>
      <w:tr w:rsidR="00B21FF5" w:rsidRPr="006F41FD" w14:paraId="5DF47CBC" w14:textId="77777777" w:rsidTr="0042501F">
        <w:trPr>
          <w:trHeight w:val="240"/>
        </w:trPr>
        <w:tc>
          <w:tcPr>
            <w:tcW w:w="5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7D476" w14:textId="77777777" w:rsidR="00B21FF5" w:rsidRPr="006F41FD" w:rsidRDefault="00B21FF5" w:rsidP="00B21F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Planowanie audytu w oparciu o analizę ryzyka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E9B78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F1F6A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ĆWICZENIA 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4C44F0A9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0BD1645B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7B03AC2E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56F15898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03E0B10A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</w:tr>
      <w:tr w:rsidR="00B21FF5" w:rsidRPr="006F41FD" w14:paraId="33A6BF34" w14:textId="77777777" w:rsidTr="0042501F">
        <w:trPr>
          <w:trHeight w:val="240"/>
        </w:trPr>
        <w:tc>
          <w:tcPr>
            <w:tcW w:w="5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29AB" w14:textId="77777777" w:rsidR="00B21FF5" w:rsidRPr="006F41FD" w:rsidRDefault="00B21FF5" w:rsidP="00B21F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Analiza ryzyka i zarządzanie ryzykiem w audycie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531C7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38307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WYKŁAD 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3BB64DF4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5BD95C23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3CB09B08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5E386675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34BF8D91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</w:tr>
      <w:tr w:rsidR="00B21FF5" w:rsidRPr="006F41FD" w14:paraId="5D213D13" w14:textId="77777777" w:rsidTr="0042501F">
        <w:trPr>
          <w:trHeight w:val="240"/>
        </w:trPr>
        <w:tc>
          <w:tcPr>
            <w:tcW w:w="7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20B54" w14:textId="77777777" w:rsidR="00B21FF5" w:rsidRPr="006F41FD" w:rsidRDefault="00B21FF5" w:rsidP="00B21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SUMA: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95C66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8873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83FC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12</w:t>
            </w:r>
          </w:p>
        </w:tc>
      </w:tr>
      <w:tr w:rsidR="00B21FF5" w:rsidRPr="006F41FD" w14:paraId="3389582A" w14:textId="77777777" w:rsidTr="0042501F">
        <w:trPr>
          <w:trHeight w:val="160"/>
        </w:trPr>
        <w:tc>
          <w:tcPr>
            <w:tcW w:w="5311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30FCA2" w14:textId="77777777" w:rsidR="00B21FF5" w:rsidRPr="006F41FD" w:rsidRDefault="00B21FF5" w:rsidP="00B21FF5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05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558C0EB" w14:textId="77777777" w:rsidR="00B21FF5" w:rsidRPr="006F41FD" w:rsidRDefault="00B21FF5" w:rsidP="00B21FF5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451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8EDF10D" w14:textId="77777777" w:rsidR="00B21FF5" w:rsidRPr="006F41FD" w:rsidRDefault="00B21FF5" w:rsidP="00B21FF5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457F54" w14:textId="77777777" w:rsidR="00B21FF5" w:rsidRPr="006F41FD" w:rsidRDefault="00B21FF5" w:rsidP="00B21FF5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73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3279CF" w14:textId="77777777" w:rsidR="00B21FF5" w:rsidRPr="006F41FD" w:rsidRDefault="00B21FF5" w:rsidP="00B21FF5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77A7D5" w14:textId="77777777" w:rsidR="00B21FF5" w:rsidRPr="006F41FD" w:rsidRDefault="00B21FF5" w:rsidP="00B21FF5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6E619B" w14:textId="77777777" w:rsidR="00B21FF5" w:rsidRPr="006F41FD" w:rsidRDefault="00B21FF5" w:rsidP="00B21FF5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A35F3C" w14:textId="77777777" w:rsidR="00B21FF5" w:rsidRPr="006F41FD" w:rsidRDefault="00B21FF5" w:rsidP="00B21FF5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  <w:t> </w:t>
            </w:r>
          </w:p>
        </w:tc>
      </w:tr>
      <w:tr w:rsidR="00B21FF5" w:rsidRPr="006F41FD" w14:paraId="0A131F99" w14:textId="77777777" w:rsidTr="0042501F">
        <w:trPr>
          <w:trHeight w:val="240"/>
        </w:trPr>
        <w:tc>
          <w:tcPr>
            <w:tcW w:w="78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81528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I stopień, kierunek: Finanse i Rachunkowość, Specjalność: Audyt i kontrola wewnętrzna, semestr 6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6776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Godziny</w:t>
            </w:r>
          </w:p>
        </w:tc>
        <w:tc>
          <w:tcPr>
            <w:tcW w:w="1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E0218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ECTS</w:t>
            </w:r>
          </w:p>
        </w:tc>
      </w:tr>
      <w:tr w:rsidR="00B21FF5" w:rsidRPr="006F41FD" w14:paraId="70EEE272" w14:textId="77777777" w:rsidTr="0042501F">
        <w:trPr>
          <w:trHeight w:val="240"/>
        </w:trPr>
        <w:tc>
          <w:tcPr>
            <w:tcW w:w="7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AAFF1FF" w14:textId="77777777" w:rsidR="00B21FF5" w:rsidRPr="006F41FD" w:rsidRDefault="00B21FF5" w:rsidP="00B21F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38D10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Zajęcia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9F51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Praca własna</w:t>
            </w:r>
          </w:p>
        </w:tc>
        <w:tc>
          <w:tcPr>
            <w:tcW w:w="1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7ADAE" w14:textId="77777777" w:rsidR="00B21FF5" w:rsidRPr="006F41FD" w:rsidRDefault="00B21FF5" w:rsidP="00B21F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B21FF5" w:rsidRPr="006F41FD" w14:paraId="6B132620" w14:textId="77777777" w:rsidTr="0042501F">
        <w:trPr>
          <w:trHeight w:val="240"/>
        </w:trPr>
        <w:tc>
          <w:tcPr>
            <w:tcW w:w="5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2162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Nazwa przedmiotu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6AB8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GODZINY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DE93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Forma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87D0E" w14:textId="77777777" w:rsidR="00B21FF5" w:rsidRPr="006F41FD" w:rsidRDefault="00B21FF5" w:rsidP="00B21F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38C8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Bieżąca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416D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Zaliczenie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B43C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Forma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4021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Przedmiot</w:t>
            </w:r>
          </w:p>
        </w:tc>
      </w:tr>
      <w:tr w:rsidR="00B21FF5" w:rsidRPr="006F41FD" w14:paraId="56986321" w14:textId="77777777" w:rsidTr="0042501F">
        <w:trPr>
          <w:trHeight w:val="240"/>
        </w:trPr>
        <w:tc>
          <w:tcPr>
            <w:tcW w:w="5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A884B" w14:textId="77777777" w:rsidR="00B21FF5" w:rsidRPr="006F41FD" w:rsidRDefault="00B21FF5" w:rsidP="00B21F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Projekt zadania audytowego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B8A07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AEDC9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ĆWICZENIA 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7DF0F72E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2047A4A3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7783BDAE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1410AC75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5EB4BBE0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3</w:t>
            </w:r>
          </w:p>
        </w:tc>
      </w:tr>
      <w:tr w:rsidR="00B21FF5" w:rsidRPr="006F41FD" w14:paraId="28425903" w14:textId="77777777" w:rsidTr="0042501F">
        <w:trPr>
          <w:trHeight w:val="240"/>
        </w:trPr>
        <w:tc>
          <w:tcPr>
            <w:tcW w:w="5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D244" w14:textId="77777777" w:rsidR="00B21FF5" w:rsidRPr="006F41FD" w:rsidRDefault="00B21FF5" w:rsidP="00B21F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Audyt systemów informatycznych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2360B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03ECF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WYKŁAD 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3E263396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5A95D7A9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417F43E3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4A5C3EF8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4FE89253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B21FF5" w:rsidRPr="006F41FD" w14:paraId="50925A4A" w14:textId="77777777" w:rsidTr="0042501F">
        <w:trPr>
          <w:trHeight w:val="240"/>
        </w:trPr>
        <w:tc>
          <w:tcPr>
            <w:tcW w:w="5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A049" w14:textId="77777777" w:rsidR="00B21FF5" w:rsidRPr="006F41FD" w:rsidRDefault="00B21FF5" w:rsidP="00B21F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Kontrola zarządcza i audyt wewnętrzny w sektorze publicznym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ABBFA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A4D25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ĆWICZENIA 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391E70CA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5FD9C208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3FF5A624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4DF388DF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12D6AC08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</w:tr>
      <w:tr w:rsidR="00B21FF5" w:rsidRPr="006F41FD" w14:paraId="24FE4B2F" w14:textId="77777777" w:rsidTr="0042501F">
        <w:trPr>
          <w:trHeight w:val="240"/>
        </w:trPr>
        <w:tc>
          <w:tcPr>
            <w:tcW w:w="5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A93E" w14:textId="77777777" w:rsidR="00B21FF5" w:rsidRPr="006F41FD" w:rsidRDefault="00B21FF5" w:rsidP="00B21F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Kontrola wewnętrzna i audyt wewnętrzny w instytucjach finansowych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F79A0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9E19E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WYKŁAD 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2ED132DB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2A98C7D6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42373322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5AB189C0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67FE61E4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B21FF5" w:rsidRPr="006F41FD" w14:paraId="35735C7E" w14:textId="77777777" w:rsidTr="0042501F">
        <w:trPr>
          <w:trHeight w:val="240"/>
        </w:trPr>
        <w:tc>
          <w:tcPr>
            <w:tcW w:w="5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1E5E" w14:textId="77777777" w:rsidR="00B21FF5" w:rsidRPr="006F41FD" w:rsidRDefault="00B21FF5" w:rsidP="00B21F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Zamówienia publiczne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4E340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EE5B0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WYKŁAD 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7CFE902A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4CED8595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4F2A7560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2AE5D252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4DC26396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3</w:t>
            </w:r>
          </w:p>
        </w:tc>
      </w:tr>
      <w:tr w:rsidR="00B21FF5" w:rsidRPr="006F41FD" w14:paraId="48337832" w14:textId="77777777" w:rsidTr="0042501F">
        <w:trPr>
          <w:trHeight w:val="240"/>
        </w:trPr>
        <w:tc>
          <w:tcPr>
            <w:tcW w:w="5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00FF0" w14:textId="77777777" w:rsidR="00B21FF5" w:rsidRPr="006F41FD" w:rsidRDefault="00B21FF5" w:rsidP="00B21F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Audyt projektu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02C92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ADAB1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ĆWICZENIA 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21C4A9AB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10ADD838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784CA0AD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2EBCFFDD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23B0943C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</w:tr>
      <w:tr w:rsidR="00B21FF5" w:rsidRPr="006F41FD" w14:paraId="0247202A" w14:textId="77777777" w:rsidTr="0042501F">
        <w:trPr>
          <w:trHeight w:val="240"/>
        </w:trPr>
        <w:tc>
          <w:tcPr>
            <w:tcW w:w="7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EB0E" w14:textId="77777777" w:rsidR="00B21FF5" w:rsidRPr="006F41FD" w:rsidRDefault="00B21FF5" w:rsidP="00B21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SUMA: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7092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6DE0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063D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12</w:t>
            </w:r>
          </w:p>
        </w:tc>
      </w:tr>
      <w:tr w:rsidR="00B21FF5" w:rsidRPr="006F41FD" w14:paraId="319F5B63" w14:textId="77777777" w:rsidTr="0042501F">
        <w:trPr>
          <w:trHeight w:val="142"/>
        </w:trPr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9A21A" w14:textId="77777777" w:rsidR="00B21FF5" w:rsidRPr="006F41FD" w:rsidRDefault="00B21FF5" w:rsidP="00B21F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6"/>
                <w:szCs w:val="6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CBE26" w14:textId="77777777" w:rsidR="00B21FF5" w:rsidRPr="006F41FD" w:rsidRDefault="00B21FF5" w:rsidP="00B21F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6"/>
                <w:szCs w:val="6"/>
                <w:lang w:eastAsia="pl-PL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7AE91" w14:textId="77777777" w:rsidR="00B21FF5" w:rsidRPr="006F41FD" w:rsidRDefault="00B21FF5" w:rsidP="00B21F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6"/>
                <w:szCs w:val="6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50C6C6" w14:textId="77777777" w:rsidR="00B21FF5" w:rsidRPr="006F41FD" w:rsidRDefault="00B21FF5" w:rsidP="00B21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73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E64218" w14:textId="77777777" w:rsidR="00B21FF5" w:rsidRPr="006F41FD" w:rsidRDefault="00B21FF5" w:rsidP="00B21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8253FC" w14:textId="77777777" w:rsidR="00B21FF5" w:rsidRPr="006F41FD" w:rsidRDefault="00B21FF5" w:rsidP="00B21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DCA60B" w14:textId="77777777" w:rsidR="00B21FF5" w:rsidRPr="006F41FD" w:rsidRDefault="00B21FF5" w:rsidP="00B21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DAB005" w14:textId="77777777" w:rsidR="00B21FF5" w:rsidRPr="006F41FD" w:rsidRDefault="00B21FF5" w:rsidP="00B21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  <w:t> </w:t>
            </w:r>
          </w:p>
        </w:tc>
      </w:tr>
      <w:tr w:rsidR="00B21FF5" w:rsidRPr="006F41FD" w14:paraId="11E1487D" w14:textId="77777777" w:rsidTr="0042501F">
        <w:trPr>
          <w:trHeight w:val="240"/>
        </w:trPr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C390" w14:textId="77777777" w:rsidR="00B21FF5" w:rsidRPr="006F41FD" w:rsidRDefault="00B21FF5" w:rsidP="00B21F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83E4C" w14:textId="77777777" w:rsidR="00B21FF5" w:rsidRPr="006F41FD" w:rsidRDefault="00B21FF5" w:rsidP="00B21F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B6A4" w14:textId="77777777" w:rsidR="00B21FF5" w:rsidRPr="006F41FD" w:rsidRDefault="00B21FF5" w:rsidP="00B21F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D5A91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Zajęcia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82DDD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Praca własna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4522C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ECTS</w:t>
            </w:r>
          </w:p>
        </w:tc>
      </w:tr>
      <w:tr w:rsidR="00B21FF5" w:rsidRPr="006F41FD" w14:paraId="14B95AB9" w14:textId="77777777" w:rsidTr="0042501F">
        <w:trPr>
          <w:trHeight w:val="77"/>
        </w:trPr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6A979" w14:textId="77777777" w:rsidR="00B21FF5" w:rsidRPr="006F41FD" w:rsidRDefault="00B21FF5" w:rsidP="00B21F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36C03411" w14:textId="77777777" w:rsidR="00B21FF5" w:rsidRPr="006F41FD" w:rsidRDefault="00B21FF5" w:rsidP="00B21F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30FE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63851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360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B7688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720</w:t>
            </w:r>
          </w:p>
        </w:tc>
        <w:tc>
          <w:tcPr>
            <w:tcW w:w="1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F29F4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36</w:t>
            </w:r>
          </w:p>
        </w:tc>
      </w:tr>
      <w:tr w:rsidR="00B21FF5" w:rsidRPr="006F41FD" w14:paraId="2F8F526D" w14:textId="77777777" w:rsidTr="0042501F">
        <w:trPr>
          <w:trHeight w:val="127"/>
        </w:trPr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A1FF5" w14:textId="77777777" w:rsidR="00B21FF5" w:rsidRPr="006F41FD" w:rsidRDefault="00B21FF5" w:rsidP="00B21F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3C08CF0C" w14:textId="77777777" w:rsidR="00B21FF5" w:rsidRPr="006F41FD" w:rsidRDefault="00B21FF5" w:rsidP="00B21F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BDF6B" w14:textId="77777777" w:rsidR="00B21FF5" w:rsidRPr="006F41FD" w:rsidRDefault="00B21FF5" w:rsidP="00B21F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6E077" w14:textId="77777777" w:rsidR="00B21FF5" w:rsidRPr="006F41FD" w:rsidRDefault="00B21FF5" w:rsidP="00B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F41F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1080</w:t>
            </w:r>
          </w:p>
        </w:tc>
        <w:tc>
          <w:tcPr>
            <w:tcW w:w="1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E11D7" w14:textId="77777777" w:rsidR="00B21FF5" w:rsidRPr="006F41FD" w:rsidRDefault="00B21FF5" w:rsidP="00B21F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14:paraId="2859F9F7" w14:textId="77777777" w:rsidR="00795FDC" w:rsidRPr="006F41FD" w:rsidRDefault="00795FDC" w:rsidP="00795FDC">
      <w:pPr>
        <w:spacing w:after="0"/>
        <w:rPr>
          <w:rFonts w:ascii="Times New Roman" w:hAnsi="Times New Roman"/>
          <w:b/>
          <w:sz w:val="24"/>
          <w:szCs w:val="24"/>
        </w:rPr>
      </w:pPr>
      <w:r w:rsidRPr="006F41FD">
        <w:rPr>
          <w:rFonts w:ascii="Times New Roman" w:hAnsi="Times New Roman"/>
          <w:b/>
          <w:sz w:val="24"/>
          <w:szCs w:val="24"/>
        </w:rPr>
        <w:br w:type="page"/>
      </w:r>
      <w:r w:rsidRPr="006F41FD">
        <w:rPr>
          <w:rFonts w:ascii="Times New Roman" w:hAnsi="Times New Roman"/>
          <w:b/>
          <w:sz w:val="24"/>
          <w:szCs w:val="24"/>
        </w:rPr>
        <w:lastRenderedPageBreak/>
        <w:t>Plan studiów – FINANSE I RACHUNKOWOŚĆ – studia stacjonarne pie</w:t>
      </w:r>
      <w:r w:rsidR="00022789" w:rsidRPr="006F41FD">
        <w:rPr>
          <w:rFonts w:ascii="Times New Roman" w:hAnsi="Times New Roman"/>
          <w:b/>
          <w:sz w:val="24"/>
          <w:szCs w:val="24"/>
        </w:rPr>
        <w:t xml:space="preserve">rwszego stopnia  </w:t>
      </w:r>
      <w:r w:rsidR="00022789" w:rsidRPr="006F41FD">
        <w:rPr>
          <w:rFonts w:ascii="Times New Roman" w:hAnsi="Times New Roman"/>
          <w:b/>
          <w:sz w:val="24"/>
          <w:szCs w:val="24"/>
        </w:rPr>
        <w:tab/>
      </w:r>
      <w:r w:rsidR="00022789" w:rsidRPr="006F41FD">
        <w:rPr>
          <w:rFonts w:ascii="Times New Roman" w:hAnsi="Times New Roman"/>
          <w:b/>
          <w:sz w:val="24"/>
          <w:szCs w:val="24"/>
        </w:rPr>
        <w:tab/>
      </w:r>
      <w:r w:rsidR="00022789" w:rsidRPr="006F41FD">
        <w:rPr>
          <w:rFonts w:ascii="Times New Roman" w:hAnsi="Times New Roman"/>
          <w:b/>
          <w:sz w:val="24"/>
          <w:szCs w:val="24"/>
        </w:rPr>
        <w:tab/>
        <w:t>specjalność</w:t>
      </w:r>
      <w:r w:rsidRPr="006F41FD">
        <w:rPr>
          <w:rFonts w:ascii="Times New Roman" w:hAnsi="Times New Roman"/>
          <w:b/>
          <w:sz w:val="24"/>
          <w:szCs w:val="24"/>
        </w:rPr>
        <w:t xml:space="preserve"> DECYZJE FINANSOWE </w:t>
      </w:r>
    </w:p>
    <w:p w14:paraId="1ED72E75" w14:textId="77777777" w:rsidR="00795FDC" w:rsidRPr="006F41FD" w:rsidRDefault="00795FDC" w:rsidP="00022789">
      <w:pPr>
        <w:spacing w:after="0"/>
        <w:ind w:left="11340"/>
        <w:rPr>
          <w:rFonts w:ascii="Times New Roman" w:hAnsi="Times New Roman"/>
          <w:b/>
          <w:sz w:val="20"/>
          <w:szCs w:val="20"/>
        </w:rPr>
      </w:pPr>
    </w:p>
    <w:p w14:paraId="362E9DEE" w14:textId="332E36D7" w:rsidR="00795FDC" w:rsidRPr="006F41FD" w:rsidRDefault="00AB771A" w:rsidP="00795FDC">
      <w:pPr>
        <w:rPr>
          <w:rFonts w:ascii="Times New Roman" w:hAnsi="Times New Roman"/>
          <w:b/>
          <w:sz w:val="24"/>
          <w:szCs w:val="24"/>
        </w:rPr>
      </w:pPr>
      <w:r w:rsidRPr="00AB771A">
        <w:rPr>
          <w:noProof/>
          <w:lang w:eastAsia="pl-PL"/>
        </w:rPr>
        <w:drawing>
          <wp:inline distT="0" distB="0" distL="0" distR="0" wp14:anchorId="3935C553" wp14:editId="418B7796">
            <wp:extent cx="9820275" cy="4748547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1841" cy="4749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D7134" w14:textId="77777777" w:rsidR="00795FDC" w:rsidRPr="006F41FD" w:rsidRDefault="00795FDC" w:rsidP="00795FDC">
      <w:pPr>
        <w:spacing w:after="0"/>
        <w:rPr>
          <w:rFonts w:ascii="Times New Roman" w:hAnsi="Times New Roman"/>
          <w:b/>
          <w:sz w:val="24"/>
          <w:szCs w:val="24"/>
        </w:rPr>
      </w:pPr>
      <w:r w:rsidRPr="006F41FD">
        <w:rPr>
          <w:rFonts w:ascii="Times New Roman" w:hAnsi="Times New Roman"/>
          <w:b/>
          <w:sz w:val="24"/>
          <w:szCs w:val="24"/>
        </w:rPr>
        <w:br w:type="page"/>
      </w:r>
      <w:r w:rsidRPr="006F41FD">
        <w:rPr>
          <w:rFonts w:ascii="Times New Roman" w:hAnsi="Times New Roman"/>
          <w:b/>
          <w:sz w:val="24"/>
          <w:szCs w:val="24"/>
        </w:rPr>
        <w:lastRenderedPageBreak/>
        <w:t>Plan studiów – FINANSE I RACHUNKOWOŚĆ – studia stacjonarne pie</w:t>
      </w:r>
      <w:r w:rsidR="007561BA" w:rsidRPr="006F41FD">
        <w:rPr>
          <w:rFonts w:ascii="Times New Roman" w:hAnsi="Times New Roman"/>
          <w:b/>
          <w:sz w:val="24"/>
          <w:szCs w:val="24"/>
        </w:rPr>
        <w:t xml:space="preserve">rwszego stopnia  </w:t>
      </w:r>
      <w:r w:rsidR="007561BA" w:rsidRPr="006F41FD">
        <w:rPr>
          <w:rFonts w:ascii="Times New Roman" w:hAnsi="Times New Roman"/>
          <w:b/>
          <w:sz w:val="24"/>
          <w:szCs w:val="24"/>
        </w:rPr>
        <w:tab/>
      </w:r>
      <w:r w:rsidR="007561BA" w:rsidRPr="006F41FD">
        <w:rPr>
          <w:rFonts w:ascii="Times New Roman" w:hAnsi="Times New Roman"/>
          <w:b/>
          <w:sz w:val="24"/>
          <w:szCs w:val="24"/>
        </w:rPr>
        <w:tab/>
      </w:r>
      <w:r w:rsidR="007561BA" w:rsidRPr="006F41FD">
        <w:rPr>
          <w:rFonts w:ascii="Times New Roman" w:hAnsi="Times New Roman"/>
          <w:b/>
          <w:sz w:val="24"/>
          <w:szCs w:val="24"/>
        </w:rPr>
        <w:tab/>
        <w:t>specjalność</w:t>
      </w:r>
      <w:r w:rsidRPr="006F41FD">
        <w:rPr>
          <w:rFonts w:ascii="Times New Roman" w:hAnsi="Times New Roman"/>
          <w:b/>
          <w:sz w:val="24"/>
          <w:szCs w:val="24"/>
        </w:rPr>
        <w:t xml:space="preserve"> DECYZJE FINANSOWE </w:t>
      </w:r>
    </w:p>
    <w:p w14:paraId="57E15031" w14:textId="77777777" w:rsidR="007D4530" w:rsidRDefault="003949AC" w:rsidP="00795FDC">
      <w:pPr>
        <w:spacing w:after="0"/>
        <w:rPr>
          <w:rFonts w:ascii="Times New Roman" w:hAnsi="Times New Roman"/>
          <w:b/>
          <w:sz w:val="24"/>
          <w:szCs w:val="24"/>
        </w:rPr>
      </w:pPr>
      <w:r w:rsidRPr="006F41FD">
        <w:rPr>
          <w:rFonts w:ascii="Times New Roman" w:hAnsi="Times New Roman"/>
          <w:b/>
          <w:sz w:val="24"/>
          <w:szCs w:val="24"/>
        </w:rPr>
        <w:t>Wyszczególnienie</w:t>
      </w:r>
      <w:r w:rsidR="00795FDC" w:rsidRPr="006F41FD">
        <w:rPr>
          <w:rFonts w:ascii="Times New Roman" w:hAnsi="Times New Roman"/>
          <w:b/>
          <w:sz w:val="24"/>
          <w:szCs w:val="24"/>
        </w:rPr>
        <w:t xml:space="preserve"> godzin i punktów ECTS</w:t>
      </w:r>
      <w:r w:rsidR="00022789" w:rsidRPr="006F41FD">
        <w:rPr>
          <w:rFonts w:ascii="Times New Roman" w:hAnsi="Times New Roman"/>
          <w:b/>
          <w:sz w:val="24"/>
          <w:szCs w:val="24"/>
        </w:rPr>
        <w:tab/>
      </w:r>
    </w:p>
    <w:p w14:paraId="429CA524" w14:textId="517C8015" w:rsidR="00795FDC" w:rsidRPr="006F41FD" w:rsidRDefault="000C7CA6" w:rsidP="00795FDC">
      <w:pPr>
        <w:spacing w:after="0"/>
        <w:rPr>
          <w:rFonts w:ascii="Times New Roman" w:hAnsi="Times New Roman"/>
          <w:smallCaps/>
          <w:sz w:val="36"/>
          <w:szCs w:val="36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AB771A" w:rsidRPr="00AB771A">
        <w:rPr>
          <w:noProof/>
          <w:lang w:eastAsia="pl-PL"/>
        </w:rPr>
        <w:drawing>
          <wp:inline distT="0" distB="0" distL="0" distR="0" wp14:anchorId="00AE2AE9" wp14:editId="3DA92056">
            <wp:extent cx="6479367" cy="561975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061" cy="5622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AC815" w14:textId="6248CE9C" w:rsidR="00795FDC" w:rsidRPr="006F41FD" w:rsidRDefault="00795FDC" w:rsidP="00795FDC">
      <w:pPr>
        <w:rPr>
          <w:rFonts w:ascii="Times New Roman" w:hAnsi="Times New Roman"/>
          <w:b/>
          <w:sz w:val="24"/>
          <w:szCs w:val="24"/>
        </w:rPr>
      </w:pPr>
      <w:r w:rsidRPr="006F41FD">
        <w:rPr>
          <w:rFonts w:ascii="Times New Roman" w:hAnsi="Times New Roman"/>
          <w:b/>
          <w:sz w:val="24"/>
          <w:szCs w:val="24"/>
        </w:rPr>
        <w:br w:type="page"/>
      </w:r>
      <w:r w:rsidRPr="006F41FD">
        <w:rPr>
          <w:rFonts w:ascii="Times New Roman" w:hAnsi="Times New Roman"/>
          <w:b/>
          <w:sz w:val="24"/>
          <w:szCs w:val="24"/>
        </w:rPr>
        <w:lastRenderedPageBreak/>
        <w:t xml:space="preserve">Plan studiów – FINANSE I RACHUNKOWOŚĆ – studia stacjonarne pierwszego stopnia  </w:t>
      </w:r>
      <w:r w:rsidRPr="006F41FD">
        <w:rPr>
          <w:rFonts w:ascii="Times New Roman" w:hAnsi="Times New Roman"/>
          <w:b/>
          <w:sz w:val="24"/>
          <w:szCs w:val="24"/>
        </w:rPr>
        <w:tab/>
        <w:t xml:space="preserve">specjalność </w:t>
      </w:r>
      <w:r w:rsidR="00AB771A">
        <w:rPr>
          <w:rFonts w:ascii="Times New Roman" w:hAnsi="Times New Roman"/>
          <w:b/>
          <w:sz w:val="24"/>
          <w:szCs w:val="24"/>
        </w:rPr>
        <w:t>FINANSE ZAKŁADÓW UBEZPIECZEŃ</w:t>
      </w:r>
    </w:p>
    <w:p w14:paraId="1D7D8D39" w14:textId="3E6B8AFF" w:rsidR="00795FDC" w:rsidRPr="006F41FD" w:rsidRDefault="00A44E06" w:rsidP="00795FDC">
      <w:pPr>
        <w:spacing w:after="0"/>
        <w:rPr>
          <w:rFonts w:ascii="Times New Roman" w:hAnsi="Times New Roman"/>
          <w:b/>
          <w:sz w:val="24"/>
          <w:szCs w:val="24"/>
        </w:rPr>
      </w:pPr>
      <w:r w:rsidRPr="00A44E06">
        <w:rPr>
          <w:noProof/>
          <w:lang w:eastAsia="pl-PL"/>
        </w:rPr>
        <w:drawing>
          <wp:inline distT="0" distB="0" distL="0" distR="0" wp14:anchorId="12AF30A5" wp14:editId="4CC6E6D7">
            <wp:extent cx="8317064" cy="5162137"/>
            <wp:effectExtent l="0" t="0" r="8255" b="635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8286" cy="5169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F7E39" w14:textId="38A85DDF" w:rsidR="00795FDC" w:rsidRPr="006F41FD" w:rsidRDefault="00795FDC" w:rsidP="00795FDC">
      <w:pPr>
        <w:spacing w:after="0"/>
        <w:rPr>
          <w:rFonts w:ascii="Times New Roman" w:hAnsi="Times New Roman"/>
          <w:b/>
          <w:sz w:val="24"/>
          <w:szCs w:val="24"/>
        </w:rPr>
      </w:pPr>
      <w:r w:rsidRPr="006F41FD">
        <w:rPr>
          <w:rFonts w:ascii="Times New Roman" w:hAnsi="Times New Roman"/>
          <w:b/>
          <w:sz w:val="24"/>
          <w:szCs w:val="24"/>
        </w:rPr>
        <w:br w:type="page"/>
      </w:r>
      <w:r w:rsidRPr="006F41FD">
        <w:rPr>
          <w:rFonts w:ascii="Times New Roman" w:hAnsi="Times New Roman"/>
          <w:b/>
          <w:sz w:val="24"/>
          <w:szCs w:val="24"/>
        </w:rPr>
        <w:lastRenderedPageBreak/>
        <w:t xml:space="preserve">Plan studiów – FINANSE I RACHUNKOWOŚĆ – studia stacjonarne pierwszego stopnia  </w:t>
      </w:r>
      <w:r w:rsidRPr="006F41FD">
        <w:rPr>
          <w:rFonts w:ascii="Times New Roman" w:hAnsi="Times New Roman"/>
          <w:b/>
          <w:sz w:val="24"/>
          <w:szCs w:val="24"/>
        </w:rPr>
        <w:tab/>
        <w:t xml:space="preserve">specjalność </w:t>
      </w:r>
      <w:r w:rsidR="00AB771A">
        <w:rPr>
          <w:rFonts w:ascii="Times New Roman" w:hAnsi="Times New Roman"/>
          <w:b/>
          <w:sz w:val="24"/>
          <w:szCs w:val="24"/>
        </w:rPr>
        <w:t>FINANSE ZAKŁADÓW UBEZPIECZEŃ</w:t>
      </w:r>
    </w:p>
    <w:p w14:paraId="25BA4B97" w14:textId="2C788CB5" w:rsidR="00795FDC" w:rsidRDefault="003949AC" w:rsidP="00795FDC">
      <w:pPr>
        <w:spacing w:after="0"/>
        <w:rPr>
          <w:rFonts w:ascii="Times New Roman" w:hAnsi="Times New Roman"/>
          <w:b/>
          <w:sz w:val="24"/>
          <w:szCs w:val="24"/>
        </w:rPr>
      </w:pPr>
      <w:r w:rsidRPr="006F41FD">
        <w:rPr>
          <w:rFonts w:ascii="Times New Roman" w:hAnsi="Times New Roman"/>
          <w:b/>
          <w:sz w:val="24"/>
          <w:szCs w:val="24"/>
        </w:rPr>
        <w:t>Wyszczególnienie</w:t>
      </w:r>
      <w:r w:rsidR="00795FDC" w:rsidRPr="006F41FD">
        <w:rPr>
          <w:rFonts w:ascii="Times New Roman" w:hAnsi="Times New Roman"/>
          <w:b/>
          <w:sz w:val="24"/>
          <w:szCs w:val="24"/>
        </w:rPr>
        <w:t xml:space="preserve"> godzin i punktów ECTS</w:t>
      </w:r>
    </w:p>
    <w:p w14:paraId="27BAD239" w14:textId="29D8142D" w:rsidR="00C41F15" w:rsidRDefault="00FE6089" w:rsidP="00795FD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41F15" w:rsidRPr="00C41F15">
        <w:rPr>
          <w:noProof/>
          <w:lang w:eastAsia="pl-PL"/>
        </w:rPr>
        <w:drawing>
          <wp:inline distT="0" distB="0" distL="0" distR="0" wp14:anchorId="64582730" wp14:editId="56011787">
            <wp:extent cx="8367742" cy="5343276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1543" cy="5345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F9D23" w14:textId="77777777" w:rsidR="00C41F15" w:rsidRDefault="00C41F15" w:rsidP="00795FDC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086FC30" w14:textId="77777777" w:rsidR="00C41F15" w:rsidRPr="006F41FD" w:rsidRDefault="00C41F15" w:rsidP="00795FDC">
      <w:pPr>
        <w:spacing w:after="0"/>
        <w:rPr>
          <w:rFonts w:ascii="Times New Roman" w:hAnsi="Times New Roman"/>
          <w:smallCaps/>
          <w:sz w:val="36"/>
          <w:szCs w:val="36"/>
          <w:u w:val="single"/>
        </w:rPr>
      </w:pPr>
    </w:p>
    <w:p w14:paraId="3DF0AD10" w14:textId="77777777" w:rsidR="00795FDC" w:rsidRPr="006F41FD" w:rsidRDefault="00795FDC" w:rsidP="00795FDC">
      <w:pPr>
        <w:rPr>
          <w:rFonts w:ascii="Times New Roman" w:hAnsi="Times New Roman"/>
          <w:smallCaps/>
          <w:sz w:val="36"/>
          <w:szCs w:val="36"/>
          <w:u w:val="single"/>
        </w:rPr>
        <w:sectPr w:rsidR="00795FDC" w:rsidRPr="006F41FD" w:rsidSect="005912DA">
          <w:pgSz w:w="16838" w:h="11906" w:orient="landscape"/>
          <w:pgMar w:top="964" w:right="397" w:bottom="397" w:left="397" w:header="709" w:footer="109" w:gutter="0"/>
          <w:cols w:space="708"/>
          <w:docGrid w:linePitch="360"/>
        </w:sectPr>
      </w:pPr>
    </w:p>
    <w:p w14:paraId="552C1162" w14:textId="77777777" w:rsidR="00795FDC" w:rsidRPr="006F41FD" w:rsidRDefault="00795FDC" w:rsidP="00795FDC">
      <w:pPr>
        <w:jc w:val="center"/>
        <w:rPr>
          <w:rFonts w:ascii="Times New Roman" w:hAnsi="Times New Roman"/>
          <w:smallCaps/>
          <w:sz w:val="36"/>
          <w:szCs w:val="36"/>
          <w:u w:val="single"/>
        </w:rPr>
      </w:pPr>
    </w:p>
    <w:p w14:paraId="16A3BCE3" w14:textId="77777777" w:rsidR="00795FDC" w:rsidRPr="006F41FD" w:rsidRDefault="00795FDC" w:rsidP="00795FDC">
      <w:pPr>
        <w:jc w:val="center"/>
        <w:rPr>
          <w:rFonts w:ascii="Times New Roman" w:hAnsi="Times New Roman"/>
          <w:smallCaps/>
          <w:sz w:val="36"/>
          <w:szCs w:val="36"/>
          <w:u w:val="single"/>
        </w:rPr>
      </w:pPr>
    </w:p>
    <w:p w14:paraId="2292139A" w14:textId="77777777" w:rsidR="00795FDC" w:rsidRPr="006F41FD" w:rsidRDefault="00795FDC" w:rsidP="00795FDC">
      <w:pPr>
        <w:jc w:val="center"/>
        <w:rPr>
          <w:rFonts w:ascii="Times New Roman" w:hAnsi="Times New Roman"/>
          <w:smallCaps/>
        </w:rPr>
      </w:pPr>
    </w:p>
    <w:p w14:paraId="42E7E3C7" w14:textId="15C0E7F3" w:rsidR="003F1465" w:rsidRPr="003F1465" w:rsidRDefault="003F1465" w:rsidP="00795FDC">
      <w:pPr>
        <w:jc w:val="center"/>
        <w:rPr>
          <w:smallCaps/>
          <w:color w:val="7030A0"/>
          <w:sz w:val="44"/>
          <w:szCs w:val="44"/>
        </w:rPr>
      </w:pPr>
      <w:r w:rsidRPr="003F1465">
        <w:rPr>
          <w:smallCaps/>
          <w:color w:val="7030A0"/>
          <w:sz w:val="44"/>
          <w:szCs w:val="44"/>
        </w:rPr>
        <w:t xml:space="preserve">załącznik 2 </w:t>
      </w:r>
    </w:p>
    <w:p w14:paraId="5906CB31" w14:textId="4F491CEF" w:rsidR="00795FDC" w:rsidRPr="006F41FD" w:rsidRDefault="00795FDC" w:rsidP="00795FDC">
      <w:pPr>
        <w:jc w:val="center"/>
        <w:rPr>
          <w:smallCaps/>
        </w:rPr>
      </w:pPr>
      <w:r w:rsidRPr="006F41FD">
        <w:rPr>
          <w:smallCaps/>
          <w:sz w:val="94"/>
          <w:szCs w:val="94"/>
        </w:rPr>
        <w:t>Plan Studiów</w:t>
      </w:r>
      <w:r w:rsidRPr="006F41FD">
        <w:rPr>
          <w:smallCaps/>
          <w:sz w:val="24"/>
        </w:rPr>
        <w:t xml:space="preserve"> </w:t>
      </w:r>
      <w:r w:rsidRPr="006F41FD">
        <w:rPr>
          <w:smallCaps/>
        </w:rPr>
        <w:br/>
      </w:r>
      <w:r w:rsidRPr="006F41FD">
        <w:rPr>
          <w:sz w:val="56"/>
          <w:szCs w:val="56"/>
        </w:rPr>
        <w:t>na kierunku</w:t>
      </w:r>
    </w:p>
    <w:p w14:paraId="74AE053E" w14:textId="77777777" w:rsidR="00795FDC" w:rsidRPr="006F41FD" w:rsidRDefault="0001730A" w:rsidP="00795FDC">
      <w:pPr>
        <w:jc w:val="center"/>
        <w:rPr>
          <w:b/>
          <w:i/>
          <w:smallCaps/>
          <w:color w:val="002060"/>
          <w:spacing w:val="14"/>
          <w:sz w:val="80"/>
          <w:szCs w:val="80"/>
        </w:rPr>
      </w:pPr>
      <w:r w:rsidRPr="000E154B">
        <w:rPr>
          <w:b/>
          <w:i/>
          <w:smallCaps/>
          <w:color w:val="7030A0"/>
          <w:spacing w:val="14"/>
          <w:sz w:val="80"/>
          <w:szCs w:val="80"/>
        </w:rPr>
        <w:t>Finanse i r</w:t>
      </w:r>
      <w:r w:rsidR="00795FDC" w:rsidRPr="000E154B">
        <w:rPr>
          <w:b/>
          <w:i/>
          <w:smallCaps/>
          <w:color w:val="7030A0"/>
          <w:spacing w:val="14"/>
          <w:sz w:val="80"/>
          <w:szCs w:val="80"/>
        </w:rPr>
        <w:t>achunkowość</w:t>
      </w:r>
    </w:p>
    <w:p w14:paraId="530C11AF" w14:textId="77777777" w:rsidR="00795FDC" w:rsidRPr="006F41FD" w:rsidRDefault="00795FDC" w:rsidP="00795FDC">
      <w:pPr>
        <w:jc w:val="center"/>
        <w:rPr>
          <w:i/>
          <w:sz w:val="40"/>
          <w:szCs w:val="40"/>
        </w:rPr>
      </w:pPr>
      <w:r w:rsidRPr="006F41FD">
        <w:rPr>
          <w:i/>
          <w:sz w:val="40"/>
          <w:szCs w:val="40"/>
        </w:rPr>
        <w:t xml:space="preserve">Studia </w:t>
      </w:r>
      <w:r w:rsidRPr="006F41FD">
        <w:rPr>
          <w:i/>
          <w:sz w:val="40"/>
          <w:szCs w:val="40"/>
          <w:u w:val="single"/>
        </w:rPr>
        <w:t>Pierwszego</w:t>
      </w:r>
      <w:r w:rsidRPr="006F41FD">
        <w:rPr>
          <w:i/>
          <w:sz w:val="40"/>
          <w:szCs w:val="40"/>
        </w:rPr>
        <w:t xml:space="preserve"> Stopnia</w:t>
      </w:r>
    </w:p>
    <w:p w14:paraId="110F51A6" w14:textId="77777777" w:rsidR="00795FDC" w:rsidRPr="006F41FD" w:rsidRDefault="00795FDC" w:rsidP="00795FDC">
      <w:pPr>
        <w:jc w:val="center"/>
        <w:rPr>
          <w:i/>
          <w:sz w:val="40"/>
          <w:szCs w:val="40"/>
        </w:rPr>
      </w:pPr>
      <w:r w:rsidRPr="006F41FD">
        <w:rPr>
          <w:i/>
          <w:sz w:val="40"/>
          <w:szCs w:val="40"/>
        </w:rPr>
        <w:t xml:space="preserve">Niestacjonarne </w:t>
      </w:r>
    </w:p>
    <w:p w14:paraId="13BC1670" w14:textId="74FEBC77" w:rsidR="00795FDC" w:rsidRPr="006F41FD" w:rsidRDefault="00B07FAD" w:rsidP="00795FDC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</w:t>
      </w:r>
    </w:p>
    <w:p w14:paraId="31B584F4" w14:textId="2069ACC1" w:rsidR="00795FDC" w:rsidRPr="006F41FD" w:rsidRDefault="00795FDC" w:rsidP="00795FDC">
      <w:pPr>
        <w:jc w:val="center"/>
        <w:rPr>
          <w:rFonts w:ascii="Times New Roman" w:hAnsi="Times New Roman"/>
          <w:i/>
          <w:sz w:val="40"/>
          <w:szCs w:val="40"/>
        </w:rPr>
        <w:sectPr w:rsidR="00795FDC" w:rsidRPr="006F41FD" w:rsidSect="005912DA">
          <w:pgSz w:w="11906" w:h="16838"/>
          <w:pgMar w:top="567" w:right="397" w:bottom="737" w:left="964" w:header="709" w:footer="709" w:gutter="0"/>
          <w:cols w:space="708"/>
          <w:docGrid w:linePitch="360"/>
        </w:sectPr>
      </w:pPr>
      <w:r w:rsidRPr="006F41FD">
        <w:rPr>
          <w:i/>
          <w:sz w:val="28"/>
          <w:szCs w:val="28"/>
        </w:rPr>
        <w:t>(od roku akad. 20</w:t>
      </w:r>
      <w:r w:rsidR="001C5AB8" w:rsidRPr="006F41FD">
        <w:rPr>
          <w:i/>
          <w:sz w:val="28"/>
          <w:szCs w:val="28"/>
        </w:rPr>
        <w:t>19</w:t>
      </w:r>
      <w:r w:rsidRPr="006F41FD">
        <w:rPr>
          <w:i/>
          <w:sz w:val="28"/>
          <w:szCs w:val="28"/>
        </w:rPr>
        <w:t>/20</w:t>
      </w:r>
      <w:r w:rsidR="001C5AB8" w:rsidRPr="006F41FD">
        <w:rPr>
          <w:i/>
          <w:sz w:val="28"/>
          <w:szCs w:val="28"/>
        </w:rPr>
        <w:t>20</w:t>
      </w:r>
      <w:r w:rsidRPr="006F41FD">
        <w:rPr>
          <w:i/>
          <w:sz w:val="28"/>
          <w:szCs w:val="28"/>
        </w:rPr>
        <w:t>)</w:t>
      </w:r>
    </w:p>
    <w:p w14:paraId="1BBA5C4F" w14:textId="77777777" w:rsidR="00795FDC" w:rsidRPr="006F41FD" w:rsidRDefault="00795FDC" w:rsidP="00795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F41FD">
        <w:rPr>
          <w:rFonts w:ascii="Times New Roman" w:hAnsi="Times New Roman"/>
          <w:b/>
          <w:sz w:val="24"/>
          <w:szCs w:val="24"/>
        </w:rPr>
        <w:lastRenderedPageBreak/>
        <w:t xml:space="preserve">Plan studiów – FINANSE I RACHUNKOWOŚĆ – studia niestacjonarne pierwszego stopnia – siatka semestralna </w:t>
      </w:r>
    </w:p>
    <w:p w14:paraId="36968088" w14:textId="79551EC4" w:rsidR="00567349" w:rsidRPr="006F41FD" w:rsidRDefault="00EA1F6C" w:rsidP="00795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A1F6C">
        <w:rPr>
          <w:noProof/>
          <w:lang w:eastAsia="pl-PL"/>
        </w:rPr>
        <w:drawing>
          <wp:inline distT="0" distB="0" distL="0" distR="0" wp14:anchorId="39FFEB62" wp14:editId="6CE79D83">
            <wp:extent cx="7550150" cy="3592810"/>
            <wp:effectExtent l="0" t="0" r="0" b="8255"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402" cy="3594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85972" w14:textId="4BF481EF" w:rsidR="00F74BEE" w:rsidRDefault="00F74B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46CDA0A5" w14:textId="7652CCD1" w:rsidR="00795FDC" w:rsidRPr="006F41FD" w:rsidRDefault="00795FDC" w:rsidP="00795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F41FD">
        <w:rPr>
          <w:rFonts w:ascii="Times New Roman" w:hAnsi="Times New Roman"/>
          <w:b/>
          <w:sz w:val="24"/>
          <w:szCs w:val="24"/>
        </w:rPr>
        <w:lastRenderedPageBreak/>
        <w:t xml:space="preserve">Plan studiów – FINANSE I RACHUNKOWOŚĆ – studia niestacjonarne pierwszego stopnia – siatka semestralna (c.d.) </w:t>
      </w:r>
    </w:p>
    <w:p w14:paraId="432C6F4B" w14:textId="77777777" w:rsidR="00795FDC" w:rsidRPr="006F41FD" w:rsidRDefault="00795FDC" w:rsidP="00795FDC">
      <w:pPr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20"/>
        <w:gridCol w:w="3121"/>
      </w:tblGrid>
      <w:tr w:rsidR="00616F29" w14:paraId="56B4E447" w14:textId="77777777" w:rsidTr="00D925EF">
        <w:tc>
          <w:tcPr>
            <w:tcW w:w="11900" w:type="dxa"/>
          </w:tcPr>
          <w:p w14:paraId="1C669E19" w14:textId="3D3AA087" w:rsidR="009E181A" w:rsidRDefault="00EA1F6C" w:rsidP="00795F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1F6C">
              <w:rPr>
                <w:rFonts w:ascii="Times New Roman" w:hAnsi="Times New Roman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10CAB1F" wp14:editId="65867973">
                  <wp:extent cx="7543800" cy="4842993"/>
                  <wp:effectExtent l="0" t="0" r="0" b="0"/>
                  <wp:docPr id="40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1860" cy="4848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1" w:type="dxa"/>
          </w:tcPr>
          <w:p w14:paraId="6EEC2A7F" w14:textId="77777777" w:rsidR="009E181A" w:rsidRDefault="009E181A" w:rsidP="00795F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AC90BF" w14:textId="77777777" w:rsidR="00D925EF" w:rsidRDefault="00D925EF" w:rsidP="00795F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4CF2B9" w14:textId="77777777" w:rsidR="00D925EF" w:rsidRDefault="00D925EF" w:rsidP="00795F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7BE090B" w14:textId="77777777" w:rsidR="00D925EF" w:rsidRDefault="00D925EF" w:rsidP="00795F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86A781" w14:textId="77777777" w:rsidR="00D925EF" w:rsidRDefault="00D925EF" w:rsidP="00795F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425CCB8" w14:textId="77777777" w:rsidR="00D925EF" w:rsidRDefault="00D925EF" w:rsidP="00795F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8215C7C" w14:textId="77777777" w:rsidR="00D925EF" w:rsidRDefault="00D925EF" w:rsidP="00795F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783C2B4" w14:textId="77777777" w:rsidR="00D925EF" w:rsidRDefault="00D925EF" w:rsidP="00795F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F4A02A0" w14:textId="77777777" w:rsidR="00D925EF" w:rsidRDefault="00D925EF" w:rsidP="00795F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13DB11E" w14:textId="77777777" w:rsidR="00D925EF" w:rsidRDefault="00D925EF" w:rsidP="00795F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0A652A" w14:textId="1DAD8B16" w:rsidR="00D925EF" w:rsidRDefault="00D925EF" w:rsidP="00795F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5BD9699" w14:textId="20935550" w:rsidR="00D925EF" w:rsidRDefault="00D925EF" w:rsidP="00795F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F3C9B5A" w14:textId="6320BBDC" w:rsidR="00D925EF" w:rsidRDefault="00D925EF" w:rsidP="00795F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9D3E3E6" w14:textId="77777777" w:rsidR="00D925EF" w:rsidRDefault="00D925EF" w:rsidP="00795F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C792982" w14:textId="77777777" w:rsidR="00D925EF" w:rsidRDefault="00D925EF" w:rsidP="00795F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22EC3A" w14:textId="77777777" w:rsidR="00D925EF" w:rsidRDefault="00D925EF" w:rsidP="00795F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CBF64E" w14:textId="5A81C1A7" w:rsidR="00D925EF" w:rsidRDefault="00616F29" w:rsidP="00795F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6F29">
              <w:rPr>
                <w:rFonts w:ascii="Times New Roman" w:hAnsi="Times New Roman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69AE29E" wp14:editId="09CFFA08">
                  <wp:extent cx="1647635" cy="1297172"/>
                  <wp:effectExtent l="0" t="0" r="0" b="0"/>
                  <wp:docPr id="42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055" cy="1310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B66119" w14:textId="5C3BB651" w:rsidR="00795FDC" w:rsidRPr="006F41FD" w:rsidRDefault="00795FDC" w:rsidP="00795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1B7AF2E" w14:textId="77777777" w:rsidR="00567349" w:rsidRPr="006F41FD" w:rsidRDefault="00795FDC" w:rsidP="00795FDC">
      <w:pPr>
        <w:rPr>
          <w:rFonts w:ascii="Times New Roman" w:hAnsi="Times New Roman"/>
          <w:b/>
          <w:sz w:val="24"/>
          <w:szCs w:val="24"/>
        </w:rPr>
      </w:pPr>
      <w:r w:rsidRPr="006F41FD">
        <w:rPr>
          <w:rFonts w:ascii="Times New Roman" w:hAnsi="Times New Roman"/>
          <w:b/>
          <w:sz w:val="24"/>
          <w:szCs w:val="24"/>
        </w:rPr>
        <w:br w:type="page"/>
      </w:r>
    </w:p>
    <w:p w14:paraId="5EC87344" w14:textId="77777777" w:rsidR="00795FDC" w:rsidRPr="006F41FD" w:rsidRDefault="00795FDC" w:rsidP="00795FDC">
      <w:pPr>
        <w:rPr>
          <w:rFonts w:ascii="Times New Roman" w:hAnsi="Times New Roman"/>
          <w:b/>
          <w:sz w:val="24"/>
          <w:szCs w:val="24"/>
        </w:rPr>
      </w:pPr>
      <w:r w:rsidRPr="006F41FD">
        <w:rPr>
          <w:rFonts w:ascii="Times New Roman" w:hAnsi="Times New Roman"/>
          <w:b/>
          <w:sz w:val="24"/>
          <w:szCs w:val="24"/>
        </w:rPr>
        <w:lastRenderedPageBreak/>
        <w:t xml:space="preserve">Plan studiów – FINANSE I RACHUNKOWOŚĆ – studia niestacjonarne pierwszego stopnia – </w:t>
      </w:r>
      <w:r w:rsidR="003949AC" w:rsidRPr="006F41FD">
        <w:rPr>
          <w:rFonts w:ascii="Times New Roman" w:hAnsi="Times New Roman"/>
          <w:b/>
          <w:sz w:val="24"/>
          <w:szCs w:val="24"/>
        </w:rPr>
        <w:t>wyszczególnienie</w:t>
      </w:r>
      <w:r w:rsidRPr="006F41FD">
        <w:rPr>
          <w:rFonts w:ascii="Times New Roman" w:hAnsi="Times New Roman"/>
          <w:b/>
          <w:sz w:val="24"/>
          <w:szCs w:val="24"/>
        </w:rPr>
        <w:t xml:space="preserve"> godzin i punktów ECTS </w:t>
      </w:r>
    </w:p>
    <w:p w14:paraId="2D5A98FB" w14:textId="234DE738" w:rsidR="00795FDC" w:rsidRPr="006F41FD" w:rsidRDefault="00B87B44" w:rsidP="00795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7B44">
        <w:rPr>
          <w:noProof/>
          <w:lang w:eastAsia="pl-PL"/>
        </w:rPr>
        <w:drawing>
          <wp:inline distT="0" distB="0" distL="0" distR="0" wp14:anchorId="4BE9344B" wp14:editId="5FA6AC6C">
            <wp:extent cx="7200288" cy="4502150"/>
            <wp:effectExtent l="0" t="0" r="635" b="0"/>
            <wp:docPr id="41" name="Obraz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8433" cy="4507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AB9148" w14:textId="77777777" w:rsidR="007561BA" w:rsidRPr="006F41FD" w:rsidRDefault="007561BA" w:rsidP="00795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1CDB564" w14:textId="77777777" w:rsidR="00C63F5B" w:rsidRDefault="00C63F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5BF11E31" w14:textId="5502A701" w:rsidR="00795FDC" w:rsidRPr="006F41FD" w:rsidRDefault="00795FDC" w:rsidP="00795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F41FD">
        <w:rPr>
          <w:rFonts w:ascii="Times New Roman" w:hAnsi="Times New Roman"/>
          <w:b/>
          <w:sz w:val="24"/>
          <w:szCs w:val="24"/>
        </w:rPr>
        <w:lastRenderedPageBreak/>
        <w:t xml:space="preserve">Plan studiów – FINANSE I RACHUNKOWOŚĆ – studia niestacjonarne pierwszego stopnia – </w:t>
      </w:r>
      <w:r w:rsidR="003949AC" w:rsidRPr="006F41FD">
        <w:rPr>
          <w:rFonts w:ascii="Times New Roman" w:hAnsi="Times New Roman"/>
          <w:b/>
          <w:sz w:val="24"/>
          <w:szCs w:val="24"/>
        </w:rPr>
        <w:t>wyszczególnienie</w:t>
      </w:r>
      <w:r w:rsidRPr="006F41FD">
        <w:rPr>
          <w:rFonts w:ascii="Times New Roman" w:hAnsi="Times New Roman"/>
          <w:b/>
          <w:sz w:val="24"/>
          <w:szCs w:val="24"/>
        </w:rPr>
        <w:t xml:space="preserve"> godzin i punktów ECTS (c.d.)</w:t>
      </w:r>
    </w:p>
    <w:p w14:paraId="4C202FFE" w14:textId="3F7CEDC2" w:rsidR="00795FDC" w:rsidRPr="006F41FD" w:rsidRDefault="00D862D7" w:rsidP="00795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862D7">
        <w:rPr>
          <w:noProof/>
          <w:lang w:eastAsia="pl-PL"/>
        </w:rPr>
        <w:drawing>
          <wp:inline distT="0" distB="0" distL="0" distR="0" wp14:anchorId="599ACCD0" wp14:editId="17017A36">
            <wp:extent cx="7205116" cy="3835400"/>
            <wp:effectExtent l="0" t="0" r="0" b="0"/>
            <wp:docPr id="48" name="Obraz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8671" cy="3837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0A874" w14:textId="7C3288FE" w:rsidR="00795FDC" w:rsidRPr="006F41FD" w:rsidRDefault="00795FDC" w:rsidP="00795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32B500B" w14:textId="77777777" w:rsidR="00795FDC" w:rsidRPr="006F41FD" w:rsidRDefault="00795FDC" w:rsidP="00795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FAA910A" w14:textId="77777777" w:rsidR="00795FDC" w:rsidRPr="006F41FD" w:rsidRDefault="00795FDC" w:rsidP="00795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D8AD459" w14:textId="77777777" w:rsidR="00567349" w:rsidRPr="006F41FD" w:rsidRDefault="00795FDC" w:rsidP="00795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F41FD">
        <w:rPr>
          <w:rFonts w:ascii="Times New Roman" w:hAnsi="Times New Roman"/>
          <w:b/>
          <w:sz w:val="24"/>
          <w:szCs w:val="24"/>
        </w:rPr>
        <w:br w:type="page"/>
      </w:r>
    </w:p>
    <w:p w14:paraId="72011825" w14:textId="77777777" w:rsidR="00795FDC" w:rsidRPr="006F41FD" w:rsidRDefault="00795FDC" w:rsidP="00795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F41FD">
        <w:rPr>
          <w:rFonts w:ascii="Times New Roman" w:hAnsi="Times New Roman"/>
          <w:b/>
          <w:sz w:val="24"/>
          <w:szCs w:val="24"/>
        </w:rPr>
        <w:lastRenderedPageBreak/>
        <w:t xml:space="preserve">Plan studiów – FINANSE I RACHUNKOWOŚĆ – studia niestacjonarne pierwszego stopnia – </w:t>
      </w:r>
      <w:r w:rsidR="003949AC" w:rsidRPr="006F41FD">
        <w:rPr>
          <w:rFonts w:ascii="Times New Roman" w:hAnsi="Times New Roman"/>
          <w:b/>
          <w:sz w:val="24"/>
          <w:szCs w:val="24"/>
        </w:rPr>
        <w:t>wyszczególnienie</w:t>
      </w:r>
      <w:r w:rsidRPr="006F41FD">
        <w:rPr>
          <w:rFonts w:ascii="Times New Roman" w:hAnsi="Times New Roman"/>
          <w:b/>
          <w:sz w:val="24"/>
          <w:szCs w:val="24"/>
        </w:rPr>
        <w:t xml:space="preserve"> godzin i punktów ECTS (c.d.)</w:t>
      </w:r>
    </w:p>
    <w:p w14:paraId="2F083E07" w14:textId="790AE7B9" w:rsidR="00795FDC" w:rsidRPr="006F41FD" w:rsidRDefault="00D862D7" w:rsidP="00795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862D7">
        <w:rPr>
          <w:noProof/>
          <w:lang w:eastAsia="pl-PL"/>
        </w:rPr>
        <w:drawing>
          <wp:inline distT="0" distB="0" distL="0" distR="0" wp14:anchorId="0341BFC0" wp14:editId="2ABA043F">
            <wp:extent cx="7392086" cy="3727450"/>
            <wp:effectExtent l="0" t="0" r="0" b="6350"/>
            <wp:docPr id="49" name="Obraz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7940" cy="3735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DEBDE" w14:textId="39BE7D7F" w:rsidR="00795FDC" w:rsidRPr="006F41FD" w:rsidRDefault="00795FDC" w:rsidP="00795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97E75FE" w14:textId="77777777" w:rsidR="00567349" w:rsidRPr="006F41FD" w:rsidRDefault="00795FDC" w:rsidP="00795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F41FD">
        <w:rPr>
          <w:rFonts w:ascii="Times New Roman" w:hAnsi="Times New Roman"/>
          <w:b/>
          <w:sz w:val="24"/>
          <w:szCs w:val="24"/>
        </w:rPr>
        <w:br w:type="page"/>
      </w:r>
    </w:p>
    <w:p w14:paraId="03818305" w14:textId="713AF92F" w:rsidR="00795FDC" w:rsidRDefault="00795FDC" w:rsidP="00795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F41FD">
        <w:rPr>
          <w:rFonts w:ascii="Times New Roman" w:hAnsi="Times New Roman"/>
          <w:b/>
          <w:sz w:val="24"/>
          <w:szCs w:val="24"/>
        </w:rPr>
        <w:lastRenderedPageBreak/>
        <w:t>Plan studiów – FINANSE I RACHUNKOWOŚĆ – studia niestacjonarne pierwszego stopnia</w:t>
      </w:r>
      <w:r w:rsidRPr="006F41FD">
        <w:rPr>
          <w:rFonts w:ascii="Times New Roman" w:hAnsi="Times New Roman"/>
          <w:b/>
          <w:sz w:val="24"/>
          <w:szCs w:val="24"/>
        </w:rPr>
        <w:tab/>
      </w:r>
      <w:r w:rsidRPr="006F41FD">
        <w:rPr>
          <w:rFonts w:ascii="Times New Roman" w:hAnsi="Times New Roman"/>
          <w:b/>
          <w:sz w:val="24"/>
          <w:szCs w:val="24"/>
        </w:rPr>
        <w:tab/>
      </w:r>
      <w:r w:rsidRPr="006F41FD">
        <w:rPr>
          <w:rFonts w:ascii="Times New Roman" w:hAnsi="Times New Roman"/>
          <w:b/>
          <w:sz w:val="24"/>
          <w:szCs w:val="24"/>
        </w:rPr>
        <w:tab/>
        <w:t xml:space="preserve">specjalność BANKOWOŚĆ </w:t>
      </w:r>
    </w:p>
    <w:p w14:paraId="7E767E1A" w14:textId="77777777" w:rsidR="00C6235C" w:rsidRPr="006F41FD" w:rsidRDefault="00C6235C" w:rsidP="00795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A8C001B" w14:textId="72487B8E" w:rsidR="00795FDC" w:rsidRPr="006F41FD" w:rsidRDefault="00E44880" w:rsidP="00795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44880">
        <w:rPr>
          <w:noProof/>
          <w:lang w:eastAsia="pl-PL"/>
        </w:rPr>
        <w:drawing>
          <wp:inline distT="0" distB="0" distL="0" distR="0" wp14:anchorId="55F2D546" wp14:editId="1772461E">
            <wp:extent cx="8667750" cy="4105101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631" cy="4114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DD43D" w14:textId="77777777" w:rsidR="00795FDC" w:rsidRPr="006F41FD" w:rsidRDefault="00795FDC" w:rsidP="00795FDC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B3419C1" w14:textId="77777777" w:rsidR="00567349" w:rsidRPr="006F41FD" w:rsidRDefault="00795FDC" w:rsidP="00795FDC">
      <w:pPr>
        <w:spacing w:after="0"/>
        <w:rPr>
          <w:rFonts w:ascii="Times New Roman" w:hAnsi="Times New Roman"/>
          <w:b/>
          <w:sz w:val="24"/>
          <w:szCs w:val="24"/>
        </w:rPr>
      </w:pPr>
      <w:r w:rsidRPr="006F41FD">
        <w:rPr>
          <w:rFonts w:ascii="Times New Roman" w:hAnsi="Times New Roman"/>
          <w:b/>
          <w:sz w:val="24"/>
          <w:szCs w:val="24"/>
        </w:rPr>
        <w:br w:type="page"/>
      </w:r>
    </w:p>
    <w:p w14:paraId="08CCC2AE" w14:textId="77777777" w:rsidR="00795FDC" w:rsidRPr="006F41FD" w:rsidRDefault="00795FDC" w:rsidP="00795FDC">
      <w:pPr>
        <w:spacing w:after="0"/>
        <w:rPr>
          <w:rFonts w:ascii="Times New Roman" w:hAnsi="Times New Roman"/>
          <w:b/>
          <w:sz w:val="24"/>
          <w:szCs w:val="24"/>
        </w:rPr>
      </w:pPr>
      <w:r w:rsidRPr="006F41FD">
        <w:rPr>
          <w:rFonts w:ascii="Times New Roman" w:hAnsi="Times New Roman"/>
          <w:b/>
          <w:sz w:val="24"/>
          <w:szCs w:val="24"/>
        </w:rPr>
        <w:lastRenderedPageBreak/>
        <w:t>Plan studiów – FINANSE I RACHUNKOWOŚĆ – studia niestacjonarne pierwszego stopnia</w:t>
      </w:r>
      <w:r w:rsidRPr="006F41FD">
        <w:rPr>
          <w:rFonts w:ascii="Times New Roman" w:hAnsi="Times New Roman"/>
          <w:b/>
          <w:sz w:val="24"/>
          <w:szCs w:val="24"/>
        </w:rPr>
        <w:tab/>
      </w:r>
      <w:r w:rsidRPr="006F41FD">
        <w:rPr>
          <w:rFonts w:ascii="Times New Roman" w:hAnsi="Times New Roman"/>
          <w:b/>
          <w:sz w:val="24"/>
          <w:szCs w:val="24"/>
        </w:rPr>
        <w:tab/>
      </w:r>
      <w:r w:rsidRPr="006F41FD">
        <w:rPr>
          <w:rFonts w:ascii="Times New Roman" w:hAnsi="Times New Roman"/>
          <w:b/>
          <w:sz w:val="24"/>
          <w:szCs w:val="24"/>
        </w:rPr>
        <w:tab/>
        <w:t xml:space="preserve">specjalność BANKOWOŚĆ </w:t>
      </w:r>
    </w:p>
    <w:p w14:paraId="32553E37" w14:textId="03820652" w:rsidR="00795FDC" w:rsidRDefault="003949AC" w:rsidP="00795FDC">
      <w:pPr>
        <w:spacing w:after="0"/>
        <w:rPr>
          <w:rFonts w:ascii="Times New Roman" w:hAnsi="Times New Roman"/>
          <w:b/>
          <w:sz w:val="24"/>
          <w:szCs w:val="24"/>
        </w:rPr>
      </w:pPr>
      <w:r w:rsidRPr="006F41FD">
        <w:rPr>
          <w:rFonts w:ascii="Times New Roman" w:hAnsi="Times New Roman"/>
          <w:b/>
          <w:sz w:val="24"/>
          <w:szCs w:val="24"/>
        </w:rPr>
        <w:t>Wyszczególnienie</w:t>
      </w:r>
      <w:r w:rsidR="00795FDC" w:rsidRPr="006F41FD">
        <w:rPr>
          <w:rFonts w:ascii="Times New Roman" w:hAnsi="Times New Roman"/>
          <w:b/>
          <w:sz w:val="24"/>
          <w:szCs w:val="24"/>
        </w:rPr>
        <w:t xml:space="preserve"> godzin i punktów ECTS </w:t>
      </w:r>
    </w:p>
    <w:p w14:paraId="2E393801" w14:textId="77777777" w:rsidR="00C6235C" w:rsidRPr="006F41FD" w:rsidRDefault="00C6235C" w:rsidP="00795FDC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B4095E1" w14:textId="44212008" w:rsidR="00795FDC" w:rsidRPr="006F41FD" w:rsidRDefault="007969CB" w:rsidP="00795FDC">
      <w:pPr>
        <w:spacing w:after="0"/>
        <w:rPr>
          <w:rFonts w:ascii="Times New Roman" w:hAnsi="Times New Roman"/>
          <w:b/>
          <w:sz w:val="24"/>
          <w:szCs w:val="24"/>
        </w:rPr>
      </w:pPr>
      <w:r w:rsidRPr="007969CB">
        <w:rPr>
          <w:noProof/>
          <w:lang w:eastAsia="pl-PL"/>
        </w:rPr>
        <w:drawing>
          <wp:inline distT="0" distB="0" distL="0" distR="0" wp14:anchorId="3B46A5AF" wp14:editId="2CE719F3">
            <wp:extent cx="7485321" cy="5163050"/>
            <wp:effectExtent l="0" t="0" r="1905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211" cy="5171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722A7" w14:textId="77777777" w:rsidR="00795FDC" w:rsidRPr="006F41FD" w:rsidRDefault="00795FDC" w:rsidP="00795FDC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7D95F39" w14:textId="77777777" w:rsidR="00567349" w:rsidRPr="006F41FD" w:rsidRDefault="00795FDC" w:rsidP="00795FDC">
      <w:pPr>
        <w:spacing w:after="0"/>
        <w:rPr>
          <w:rFonts w:ascii="Times New Roman" w:hAnsi="Times New Roman"/>
          <w:b/>
          <w:sz w:val="24"/>
          <w:szCs w:val="24"/>
        </w:rPr>
      </w:pPr>
      <w:r w:rsidRPr="006F41FD">
        <w:rPr>
          <w:rFonts w:ascii="Times New Roman" w:hAnsi="Times New Roman"/>
          <w:b/>
          <w:sz w:val="24"/>
          <w:szCs w:val="24"/>
        </w:rPr>
        <w:br w:type="page"/>
      </w:r>
    </w:p>
    <w:p w14:paraId="2926DF88" w14:textId="74140CE4" w:rsidR="00795FDC" w:rsidRDefault="00795FDC" w:rsidP="00795FDC">
      <w:pPr>
        <w:spacing w:after="0"/>
        <w:rPr>
          <w:rFonts w:ascii="Times New Roman" w:eastAsia="Times New Roman" w:hAnsi="Times New Roman"/>
          <w:b/>
          <w:bCs/>
          <w:i/>
          <w:iCs/>
          <w:color w:val="000000"/>
          <w:sz w:val="24"/>
          <w:lang w:eastAsia="pl-PL"/>
        </w:rPr>
      </w:pPr>
      <w:r w:rsidRPr="006F41FD">
        <w:rPr>
          <w:rFonts w:ascii="Times New Roman" w:hAnsi="Times New Roman"/>
          <w:b/>
        </w:rPr>
        <w:lastRenderedPageBreak/>
        <w:t xml:space="preserve">Plan studiów – </w:t>
      </w:r>
      <w:r w:rsidRPr="006F41FD">
        <w:rPr>
          <w:rFonts w:ascii="Times New Roman" w:hAnsi="Times New Roman"/>
          <w:b/>
          <w:sz w:val="24"/>
          <w:szCs w:val="24"/>
        </w:rPr>
        <w:t xml:space="preserve">FINANSE I RACHUNKOWOŚĆ – </w:t>
      </w:r>
      <w:r w:rsidRPr="006F41FD">
        <w:rPr>
          <w:rFonts w:ascii="Times New Roman" w:hAnsi="Times New Roman"/>
          <w:b/>
        </w:rPr>
        <w:t>studia niestacjonarne pierwszego stopnia</w:t>
      </w:r>
      <w:r w:rsidRPr="006F41FD">
        <w:rPr>
          <w:rFonts w:ascii="Times New Roman" w:hAnsi="Times New Roman"/>
          <w:b/>
          <w:sz w:val="24"/>
          <w:szCs w:val="24"/>
        </w:rPr>
        <w:t xml:space="preserve">    </w:t>
      </w:r>
      <w:r w:rsidRPr="006F41FD">
        <w:rPr>
          <w:rFonts w:ascii="Times New Roman" w:hAnsi="Times New Roman"/>
          <w:b/>
        </w:rPr>
        <w:t xml:space="preserve">specjalność </w:t>
      </w:r>
      <w:r w:rsidRPr="006F41FD">
        <w:rPr>
          <w:rFonts w:ascii="Times New Roman" w:eastAsia="Times New Roman" w:hAnsi="Times New Roman"/>
          <w:b/>
          <w:bCs/>
          <w:iCs/>
          <w:caps/>
          <w:color w:val="000000"/>
          <w:lang w:eastAsia="pl-PL"/>
        </w:rPr>
        <w:t>Zarządzanie Finansami Przedsiębiorstw</w:t>
      </w:r>
      <w:r w:rsidRPr="006F41FD">
        <w:rPr>
          <w:rFonts w:ascii="Times New Roman" w:eastAsia="Times New Roman" w:hAnsi="Times New Roman"/>
          <w:b/>
          <w:bCs/>
          <w:i/>
          <w:iCs/>
          <w:color w:val="000000"/>
          <w:sz w:val="24"/>
          <w:lang w:eastAsia="pl-PL"/>
        </w:rPr>
        <w:t xml:space="preserve"> </w:t>
      </w:r>
    </w:p>
    <w:p w14:paraId="403F7247" w14:textId="0B937A90" w:rsidR="00E44880" w:rsidRPr="006F41FD" w:rsidRDefault="00E44880" w:rsidP="00795FDC">
      <w:pPr>
        <w:spacing w:after="0"/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</w:pPr>
    </w:p>
    <w:p w14:paraId="535A255E" w14:textId="37C5E85A" w:rsidR="00795FDC" w:rsidRPr="006F41FD" w:rsidRDefault="00E44880" w:rsidP="00795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44880">
        <w:rPr>
          <w:noProof/>
          <w:lang w:eastAsia="pl-PL"/>
        </w:rPr>
        <w:drawing>
          <wp:inline distT="0" distB="0" distL="0" distR="0" wp14:anchorId="7CB517CE" wp14:editId="18A49A8D">
            <wp:extent cx="9558670" cy="4670420"/>
            <wp:effectExtent l="0" t="0" r="4445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083" cy="4672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6CF48" w14:textId="77777777" w:rsidR="00795FDC" w:rsidRPr="006F41FD" w:rsidRDefault="00795FDC" w:rsidP="00795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C7ABA4C" w14:textId="77777777" w:rsidR="00795FDC" w:rsidRPr="006F41FD" w:rsidRDefault="00795FDC" w:rsidP="00795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B49D7D7" w14:textId="77777777" w:rsidR="00567349" w:rsidRPr="006F41FD" w:rsidRDefault="00795FDC" w:rsidP="00795FDC">
      <w:pPr>
        <w:spacing w:after="0"/>
        <w:rPr>
          <w:rFonts w:ascii="Times New Roman" w:hAnsi="Times New Roman"/>
          <w:b/>
          <w:sz w:val="24"/>
          <w:szCs w:val="24"/>
        </w:rPr>
      </w:pPr>
      <w:r w:rsidRPr="006F41FD">
        <w:rPr>
          <w:rFonts w:ascii="Times New Roman" w:hAnsi="Times New Roman"/>
          <w:b/>
          <w:sz w:val="24"/>
          <w:szCs w:val="24"/>
        </w:rPr>
        <w:br w:type="page"/>
      </w:r>
    </w:p>
    <w:p w14:paraId="0AEA31F8" w14:textId="77777777" w:rsidR="00795FDC" w:rsidRPr="006F41FD" w:rsidRDefault="00795FDC" w:rsidP="00795FDC">
      <w:pPr>
        <w:spacing w:after="0"/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</w:pPr>
      <w:r w:rsidRPr="006F41FD">
        <w:rPr>
          <w:rFonts w:ascii="Times New Roman" w:hAnsi="Times New Roman"/>
          <w:b/>
        </w:rPr>
        <w:lastRenderedPageBreak/>
        <w:t xml:space="preserve">Plan studiów – </w:t>
      </w:r>
      <w:r w:rsidRPr="006F41FD">
        <w:rPr>
          <w:rFonts w:ascii="Times New Roman" w:hAnsi="Times New Roman"/>
          <w:b/>
          <w:sz w:val="24"/>
          <w:szCs w:val="24"/>
        </w:rPr>
        <w:t xml:space="preserve">FINANSE I RACHUNKOWOŚĆ – </w:t>
      </w:r>
      <w:r w:rsidRPr="006F41FD">
        <w:rPr>
          <w:rFonts w:ascii="Times New Roman" w:hAnsi="Times New Roman"/>
          <w:b/>
        </w:rPr>
        <w:t>studia niestacjonarne pierwszego stopnia</w:t>
      </w:r>
      <w:r w:rsidRPr="006F41FD">
        <w:rPr>
          <w:rFonts w:ascii="Times New Roman" w:hAnsi="Times New Roman"/>
          <w:b/>
          <w:sz w:val="24"/>
          <w:szCs w:val="24"/>
        </w:rPr>
        <w:t xml:space="preserve">    </w:t>
      </w:r>
      <w:r w:rsidRPr="006F41FD">
        <w:rPr>
          <w:rFonts w:ascii="Times New Roman" w:hAnsi="Times New Roman"/>
          <w:b/>
        </w:rPr>
        <w:t xml:space="preserve">specjalność </w:t>
      </w:r>
      <w:r w:rsidRPr="006F41FD">
        <w:rPr>
          <w:rFonts w:ascii="Times New Roman" w:eastAsia="Times New Roman" w:hAnsi="Times New Roman"/>
          <w:b/>
          <w:bCs/>
          <w:iCs/>
          <w:caps/>
          <w:color w:val="000000"/>
          <w:lang w:eastAsia="pl-PL"/>
        </w:rPr>
        <w:t>Zarządzanie Finansami Przedsiębiorstw</w:t>
      </w:r>
      <w:r w:rsidRPr="006F41FD">
        <w:rPr>
          <w:rFonts w:ascii="Times New Roman" w:eastAsia="Times New Roman" w:hAnsi="Times New Roman"/>
          <w:b/>
          <w:bCs/>
          <w:i/>
          <w:iCs/>
          <w:color w:val="000000"/>
          <w:sz w:val="24"/>
          <w:lang w:eastAsia="pl-PL"/>
        </w:rPr>
        <w:t xml:space="preserve"> </w:t>
      </w:r>
    </w:p>
    <w:p w14:paraId="558BA912" w14:textId="77777777" w:rsidR="00795FDC" w:rsidRPr="006F41FD" w:rsidRDefault="003949AC" w:rsidP="00795FDC">
      <w:pPr>
        <w:spacing w:after="0"/>
        <w:rPr>
          <w:rFonts w:ascii="Times New Roman" w:hAnsi="Times New Roman"/>
          <w:b/>
          <w:sz w:val="24"/>
          <w:szCs w:val="24"/>
        </w:rPr>
      </w:pPr>
      <w:r w:rsidRPr="006F41FD">
        <w:rPr>
          <w:rFonts w:ascii="Times New Roman" w:hAnsi="Times New Roman"/>
          <w:b/>
          <w:sz w:val="24"/>
          <w:szCs w:val="24"/>
        </w:rPr>
        <w:t>Wyszczególnienie</w:t>
      </w:r>
      <w:r w:rsidR="00795FDC" w:rsidRPr="006F41FD">
        <w:rPr>
          <w:rFonts w:ascii="Times New Roman" w:hAnsi="Times New Roman"/>
          <w:b/>
          <w:sz w:val="24"/>
          <w:szCs w:val="24"/>
        </w:rPr>
        <w:t xml:space="preserve"> godzin i punktów ECTS </w:t>
      </w:r>
    </w:p>
    <w:p w14:paraId="3AA872B9" w14:textId="54CBCEE8" w:rsidR="00795FDC" w:rsidRPr="006F41FD" w:rsidRDefault="007969CB" w:rsidP="00795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69CB">
        <w:rPr>
          <w:noProof/>
          <w:lang w:eastAsia="pl-PL"/>
        </w:rPr>
        <w:drawing>
          <wp:inline distT="0" distB="0" distL="0" distR="0" wp14:anchorId="05F67CD8" wp14:editId="2F98E22C">
            <wp:extent cx="8462147" cy="5539563"/>
            <wp:effectExtent l="0" t="0" r="0" b="4445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6909" cy="554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5F759" w14:textId="77777777" w:rsidR="00567349" w:rsidRPr="006F41FD" w:rsidRDefault="00567349" w:rsidP="00795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FBEEF39" w14:textId="77777777" w:rsidR="007969CB" w:rsidRDefault="007969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762F10DB" w14:textId="276C3840" w:rsidR="00795FDC" w:rsidRDefault="00795FDC" w:rsidP="00795FDC">
      <w:pPr>
        <w:spacing w:after="0" w:line="240" w:lineRule="auto"/>
        <w:rPr>
          <w:rFonts w:ascii="Times New Roman" w:eastAsia="Times New Roman" w:hAnsi="Times New Roman"/>
          <w:b/>
          <w:bCs/>
          <w:iCs/>
          <w:caps/>
          <w:color w:val="000000"/>
          <w:sz w:val="24"/>
          <w:lang w:eastAsia="pl-PL"/>
        </w:rPr>
      </w:pPr>
      <w:r w:rsidRPr="006F41FD">
        <w:rPr>
          <w:rFonts w:ascii="Times New Roman" w:hAnsi="Times New Roman"/>
          <w:b/>
          <w:sz w:val="24"/>
          <w:szCs w:val="24"/>
        </w:rPr>
        <w:lastRenderedPageBreak/>
        <w:t xml:space="preserve">Plan studiów – FINANSE I RACHUNKOWOŚĆ – studia niestacjonarne pierwszego stopnia  </w:t>
      </w:r>
      <w:r w:rsidRPr="006F41FD">
        <w:rPr>
          <w:rFonts w:ascii="Times New Roman" w:hAnsi="Times New Roman"/>
          <w:b/>
          <w:sz w:val="24"/>
          <w:szCs w:val="24"/>
        </w:rPr>
        <w:tab/>
      </w:r>
      <w:r w:rsidRPr="006F41FD">
        <w:rPr>
          <w:rFonts w:ascii="Times New Roman" w:hAnsi="Times New Roman"/>
          <w:b/>
          <w:sz w:val="24"/>
          <w:szCs w:val="24"/>
        </w:rPr>
        <w:tab/>
        <w:t xml:space="preserve">specjalność </w:t>
      </w:r>
      <w:r w:rsidRPr="006F41FD">
        <w:rPr>
          <w:rFonts w:ascii="Times New Roman" w:eastAsia="Times New Roman" w:hAnsi="Times New Roman"/>
          <w:b/>
          <w:bCs/>
          <w:iCs/>
          <w:caps/>
          <w:color w:val="000000"/>
          <w:sz w:val="24"/>
          <w:lang w:eastAsia="pl-PL"/>
        </w:rPr>
        <w:t xml:space="preserve">Strategie Podatkowe </w:t>
      </w:r>
    </w:p>
    <w:p w14:paraId="7DB6A412" w14:textId="77777777" w:rsidR="00AE458F" w:rsidRPr="006F41FD" w:rsidRDefault="00AE458F" w:rsidP="00795FDC">
      <w:pPr>
        <w:spacing w:after="0" w:line="240" w:lineRule="auto"/>
        <w:rPr>
          <w:rFonts w:ascii="Times New Roman" w:eastAsia="Times New Roman" w:hAnsi="Times New Roman"/>
          <w:b/>
          <w:bCs/>
          <w:iCs/>
          <w:caps/>
          <w:color w:val="000000"/>
          <w:sz w:val="24"/>
          <w:lang w:eastAsia="pl-PL"/>
        </w:rPr>
      </w:pPr>
    </w:p>
    <w:p w14:paraId="06A6A7C2" w14:textId="77D9FECB" w:rsidR="00795FDC" w:rsidRPr="006F41FD" w:rsidRDefault="00051009" w:rsidP="00795FDC">
      <w:pPr>
        <w:spacing w:after="0"/>
        <w:rPr>
          <w:rFonts w:ascii="Times New Roman" w:eastAsia="Times New Roman" w:hAnsi="Times New Roman"/>
          <w:b/>
          <w:bCs/>
          <w:iCs/>
          <w:caps/>
          <w:color w:val="000000"/>
          <w:sz w:val="24"/>
          <w:lang w:eastAsia="pl-PL"/>
        </w:rPr>
      </w:pPr>
      <w:r w:rsidRPr="00051009">
        <w:rPr>
          <w:noProof/>
          <w:lang w:eastAsia="pl-PL"/>
        </w:rPr>
        <w:drawing>
          <wp:inline distT="0" distB="0" distL="0" distR="0" wp14:anchorId="27CF6DE6" wp14:editId="5E987903">
            <wp:extent cx="8595360" cy="3941338"/>
            <wp:effectExtent l="0" t="0" r="0" b="254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9783" cy="3943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D9F4C" w14:textId="77777777" w:rsidR="00795FDC" w:rsidRPr="006F41FD" w:rsidRDefault="00795FDC" w:rsidP="00795FDC">
      <w:pPr>
        <w:spacing w:after="0"/>
        <w:rPr>
          <w:rFonts w:ascii="Times New Roman" w:eastAsia="Times New Roman" w:hAnsi="Times New Roman"/>
          <w:b/>
          <w:bCs/>
          <w:iCs/>
          <w:caps/>
          <w:color w:val="000000"/>
          <w:sz w:val="24"/>
          <w:lang w:eastAsia="pl-PL"/>
        </w:rPr>
      </w:pPr>
    </w:p>
    <w:p w14:paraId="1B3515BB" w14:textId="77777777" w:rsidR="00795FDC" w:rsidRPr="006F41FD" w:rsidRDefault="00795FDC" w:rsidP="00795FDC">
      <w:pPr>
        <w:spacing w:after="0"/>
        <w:rPr>
          <w:rFonts w:ascii="Times New Roman" w:eastAsia="Times New Roman" w:hAnsi="Times New Roman"/>
          <w:b/>
          <w:bCs/>
          <w:iCs/>
          <w:caps/>
          <w:color w:val="000000"/>
          <w:sz w:val="24"/>
          <w:lang w:eastAsia="pl-PL"/>
        </w:rPr>
      </w:pPr>
    </w:p>
    <w:p w14:paraId="5E8F68B8" w14:textId="77777777" w:rsidR="00567349" w:rsidRPr="006F41FD" w:rsidRDefault="00795FDC" w:rsidP="00795FDC">
      <w:pPr>
        <w:spacing w:after="0" w:line="240" w:lineRule="auto"/>
        <w:rPr>
          <w:rFonts w:ascii="Times New Roman" w:eastAsia="Times New Roman" w:hAnsi="Times New Roman"/>
          <w:b/>
          <w:bCs/>
          <w:iCs/>
          <w:caps/>
          <w:color w:val="000000"/>
          <w:sz w:val="24"/>
          <w:lang w:eastAsia="pl-PL"/>
        </w:rPr>
      </w:pPr>
      <w:r w:rsidRPr="006F41FD">
        <w:rPr>
          <w:rFonts w:ascii="Times New Roman" w:eastAsia="Times New Roman" w:hAnsi="Times New Roman"/>
          <w:b/>
          <w:bCs/>
          <w:iCs/>
          <w:caps/>
          <w:color w:val="000000"/>
          <w:sz w:val="24"/>
          <w:lang w:eastAsia="pl-PL"/>
        </w:rPr>
        <w:br w:type="page"/>
      </w:r>
    </w:p>
    <w:p w14:paraId="3EB1471E" w14:textId="77777777" w:rsidR="00795FDC" w:rsidRPr="006F41FD" w:rsidRDefault="00795FDC" w:rsidP="00795FDC">
      <w:pPr>
        <w:spacing w:after="0" w:line="240" w:lineRule="auto"/>
        <w:rPr>
          <w:rFonts w:ascii="Times New Roman" w:eastAsia="Times New Roman" w:hAnsi="Times New Roman"/>
          <w:b/>
          <w:bCs/>
          <w:iCs/>
          <w:caps/>
          <w:color w:val="000000"/>
          <w:sz w:val="24"/>
          <w:lang w:eastAsia="pl-PL"/>
        </w:rPr>
      </w:pPr>
      <w:r w:rsidRPr="006F41FD">
        <w:rPr>
          <w:rFonts w:ascii="Times New Roman" w:hAnsi="Times New Roman"/>
          <w:b/>
          <w:sz w:val="24"/>
          <w:szCs w:val="24"/>
        </w:rPr>
        <w:lastRenderedPageBreak/>
        <w:t xml:space="preserve">Plan studiów – FINANSE I RACHUNKOWOŚĆ – studia niestacjonarne pierwszego stopnia  </w:t>
      </w:r>
      <w:r w:rsidRPr="006F41FD">
        <w:rPr>
          <w:rFonts w:ascii="Times New Roman" w:hAnsi="Times New Roman"/>
          <w:b/>
          <w:sz w:val="24"/>
          <w:szCs w:val="24"/>
        </w:rPr>
        <w:tab/>
      </w:r>
      <w:r w:rsidRPr="006F41FD">
        <w:rPr>
          <w:rFonts w:ascii="Times New Roman" w:hAnsi="Times New Roman"/>
          <w:b/>
          <w:sz w:val="24"/>
          <w:szCs w:val="24"/>
        </w:rPr>
        <w:tab/>
        <w:t xml:space="preserve">specjalność </w:t>
      </w:r>
      <w:r w:rsidRPr="006F41FD">
        <w:rPr>
          <w:rFonts w:ascii="Times New Roman" w:eastAsia="Times New Roman" w:hAnsi="Times New Roman"/>
          <w:b/>
          <w:bCs/>
          <w:iCs/>
          <w:caps/>
          <w:color w:val="000000"/>
          <w:sz w:val="24"/>
          <w:lang w:eastAsia="pl-PL"/>
        </w:rPr>
        <w:t xml:space="preserve">Strategie Podatkowe </w:t>
      </w:r>
    </w:p>
    <w:p w14:paraId="32020F6F" w14:textId="77777777" w:rsidR="00795FDC" w:rsidRPr="006F41FD" w:rsidRDefault="003949AC" w:rsidP="00795FDC">
      <w:pPr>
        <w:spacing w:after="0"/>
        <w:rPr>
          <w:rFonts w:ascii="Times New Roman" w:hAnsi="Times New Roman"/>
          <w:b/>
          <w:sz w:val="24"/>
          <w:szCs w:val="24"/>
        </w:rPr>
      </w:pPr>
      <w:r w:rsidRPr="006F41FD">
        <w:rPr>
          <w:rFonts w:ascii="Times New Roman" w:hAnsi="Times New Roman"/>
          <w:b/>
          <w:sz w:val="24"/>
          <w:szCs w:val="24"/>
        </w:rPr>
        <w:t>Wyszczególnienie</w:t>
      </w:r>
      <w:r w:rsidR="00795FDC" w:rsidRPr="006F41FD">
        <w:rPr>
          <w:rFonts w:ascii="Times New Roman" w:hAnsi="Times New Roman"/>
          <w:b/>
          <w:sz w:val="24"/>
          <w:szCs w:val="24"/>
        </w:rPr>
        <w:t xml:space="preserve"> godzin i punktów ECTS</w:t>
      </w:r>
    </w:p>
    <w:p w14:paraId="2FBECF13" w14:textId="0C8B5CE3" w:rsidR="00795FDC" w:rsidRDefault="00795FDC" w:rsidP="00795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9772331" w14:textId="69E0DA04" w:rsidR="00AE458F" w:rsidRPr="006F41FD" w:rsidRDefault="00051009" w:rsidP="00795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1009">
        <w:rPr>
          <w:noProof/>
          <w:lang w:eastAsia="pl-PL"/>
        </w:rPr>
        <w:drawing>
          <wp:inline distT="0" distB="0" distL="0" distR="0" wp14:anchorId="2EC20E14" wp14:editId="022CD9AB">
            <wp:extent cx="8269356" cy="5123232"/>
            <wp:effectExtent l="0" t="0" r="0" b="127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1585" cy="5124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AE84A" w14:textId="77777777" w:rsidR="00567349" w:rsidRPr="006F41FD" w:rsidRDefault="00795FDC" w:rsidP="00795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F41FD">
        <w:rPr>
          <w:rFonts w:ascii="Times New Roman" w:hAnsi="Times New Roman"/>
          <w:b/>
          <w:sz w:val="24"/>
          <w:szCs w:val="24"/>
        </w:rPr>
        <w:br w:type="page"/>
      </w:r>
    </w:p>
    <w:p w14:paraId="06354387" w14:textId="6F13AF8E" w:rsidR="00AB771A" w:rsidRPr="006F41FD" w:rsidRDefault="00AB771A" w:rsidP="00AB771A">
      <w:pPr>
        <w:spacing w:after="0"/>
        <w:rPr>
          <w:rFonts w:ascii="Times New Roman" w:hAnsi="Times New Roman"/>
          <w:b/>
          <w:sz w:val="24"/>
          <w:szCs w:val="24"/>
        </w:rPr>
      </w:pPr>
      <w:r w:rsidRPr="006F41FD">
        <w:rPr>
          <w:rFonts w:ascii="Times New Roman" w:hAnsi="Times New Roman"/>
          <w:b/>
          <w:sz w:val="24"/>
          <w:szCs w:val="24"/>
        </w:rPr>
        <w:lastRenderedPageBreak/>
        <w:t xml:space="preserve">Plan studiów – FINANSE I RACHUNKOWOŚĆ – studia </w:t>
      </w:r>
      <w:r>
        <w:rPr>
          <w:rFonts w:ascii="Times New Roman" w:hAnsi="Times New Roman"/>
          <w:b/>
          <w:sz w:val="24"/>
          <w:szCs w:val="24"/>
        </w:rPr>
        <w:t>nie</w:t>
      </w:r>
      <w:r w:rsidRPr="006F41FD">
        <w:rPr>
          <w:rFonts w:ascii="Times New Roman" w:hAnsi="Times New Roman"/>
          <w:b/>
          <w:sz w:val="24"/>
          <w:szCs w:val="24"/>
        </w:rPr>
        <w:t xml:space="preserve">stacjonarne pierwszego stopnia  </w:t>
      </w:r>
      <w:r w:rsidRPr="006F41FD">
        <w:rPr>
          <w:rFonts w:ascii="Times New Roman" w:hAnsi="Times New Roman"/>
          <w:b/>
          <w:sz w:val="24"/>
          <w:szCs w:val="24"/>
        </w:rPr>
        <w:tab/>
      </w:r>
      <w:r w:rsidRPr="006F41FD">
        <w:rPr>
          <w:rFonts w:ascii="Times New Roman" w:hAnsi="Times New Roman"/>
          <w:b/>
          <w:sz w:val="24"/>
          <w:szCs w:val="24"/>
        </w:rPr>
        <w:tab/>
      </w:r>
      <w:r w:rsidRPr="006F41FD">
        <w:rPr>
          <w:rFonts w:ascii="Times New Roman" w:hAnsi="Times New Roman"/>
          <w:b/>
          <w:sz w:val="24"/>
          <w:szCs w:val="24"/>
        </w:rPr>
        <w:tab/>
        <w:t xml:space="preserve">specjalność DECYZJE FINANSOWE </w:t>
      </w:r>
    </w:p>
    <w:p w14:paraId="446C5601" w14:textId="77777777" w:rsidR="00AB771A" w:rsidRPr="006F41FD" w:rsidRDefault="00AB771A" w:rsidP="00AB771A">
      <w:pPr>
        <w:spacing w:after="0"/>
        <w:ind w:left="11340"/>
        <w:rPr>
          <w:rFonts w:ascii="Times New Roman" w:hAnsi="Times New Roman"/>
          <w:b/>
          <w:sz w:val="20"/>
          <w:szCs w:val="20"/>
        </w:rPr>
      </w:pPr>
    </w:p>
    <w:p w14:paraId="0B2C348A" w14:textId="31FAC017" w:rsidR="00AB771A" w:rsidRPr="006F41FD" w:rsidRDefault="00AB771A" w:rsidP="00AB771A">
      <w:pPr>
        <w:rPr>
          <w:rFonts w:ascii="Times New Roman" w:hAnsi="Times New Roman"/>
          <w:b/>
          <w:sz w:val="24"/>
          <w:szCs w:val="24"/>
        </w:rPr>
      </w:pPr>
      <w:r w:rsidRPr="00AB771A">
        <w:rPr>
          <w:noProof/>
          <w:lang w:eastAsia="pl-PL"/>
        </w:rPr>
        <w:drawing>
          <wp:inline distT="0" distB="0" distL="0" distR="0" wp14:anchorId="77654E7C" wp14:editId="0DC3B696">
            <wp:extent cx="9864090" cy="4519295"/>
            <wp:effectExtent l="0" t="0" r="381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4090" cy="451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8533F" w14:textId="103C7F9F" w:rsidR="00AB771A" w:rsidRPr="006F41FD" w:rsidRDefault="00AB771A" w:rsidP="00AB771A">
      <w:pPr>
        <w:spacing w:after="0"/>
        <w:rPr>
          <w:rFonts w:ascii="Times New Roman" w:hAnsi="Times New Roman"/>
          <w:b/>
          <w:sz w:val="24"/>
          <w:szCs w:val="24"/>
        </w:rPr>
      </w:pPr>
      <w:r w:rsidRPr="006F41FD">
        <w:rPr>
          <w:rFonts w:ascii="Times New Roman" w:hAnsi="Times New Roman"/>
          <w:b/>
          <w:sz w:val="24"/>
          <w:szCs w:val="24"/>
        </w:rPr>
        <w:br w:type="page"/>
      </w:r>
      <w:r w:rsidRPr="006F41FD">
        <w:rPr>
          <w:rFonts w:ascii="Times New Roman" w:hAnsi="Times New Roman"/>
          <w:b/>
          <w:sz w:val="24"/>
          <w:szCs w:val="24"/>
        </w:rPr>
        <w:lastRenderedPageBreak/>
        <w:t xml:space="preserve">Plan studiów – FINANSE I RACHUNKOWOŚĆ – studia </w:t>
      </w:r>
      <w:r>
        <w:rPr>
          <w:rFonts w:ascii="Times New Roman" w:hAnsi="Times New Roman"/>
          <w:b/>
          <w:sz w:val="24"/>
          <w:szCs w:val="24"/>
        </w:rPr>
        <w:t>nie</w:t>
      </w:r>
      <w:r w:rsidRPr="006F41FD">
        <w:rPr>
          <w:rFonts w:ascii="Times New Roman" w:hAnsi="Times New Roman"/>
          <w:b/>
          <w:sz w:val="24"/>
          <w:szCs w:val="24"/>
        </w:rPr>
        <w:t xml:space="preserve">stacjonarne pierwszego stopnia  </w:t>
      </w:r>
      <w:r w:rsidRPr="006F41FD">
        <w:rPr>
          <w:rFonts w:ascii="Times New Roman" w:hAnsi="Times New Roman"/>
          <w:b/>
          <w:sz w:val="24"/>
          <w:szCs w:val="24"/>
        </w:rPr>
        <w:tab/>
      </w:r>
      <w:r w:rsidRPr="006F41FD">
        <w:rPr>
          <w:rFonts w:ascii="Times New Roman" w:hAnsi="Times New Roman"/>
          <w:b/>
          <w:sz w:val="24"/>
          <w:szCs w:val="24"/>
        </w:rPr>
        <w:tab/>
      </w:r>
      <w:r w:rsidRPr="006F41FD">
        <w:rPr>
          <w:rFonts w:ascii="Times New Roman" w:hAnsi="Times New Roman"/>
          <w:b/>
          <w:sz w:val="24"/>
          <w:szCs w:val="24"/>
        </w:rPr>
        <w:tab/>
        <w:t xml:space="preserve">specjalność DECYZJE FINANSOWE </w:t>
      </w:r>
    </w:p>
    <w:p w14:paraId="20CE6BCF" w14:textId="77777777" w:rsidR="00AB771A" w:rsidRDefault="00AB771A" w:rsidP="00AB771A">
      <w:pPr>
        <w:spacing w:after="0"/>
        <w:rPr>
          <w:rFonts w:ascii="Times New Roman" w:hAnsi="Times New Roman"/>
          <w:b/>
          <w:sz w:val="24"/>
          <w:szCs w:val="24"/>
        </w:rPr>
      </w:pPr>
      <w:r w:rsidRPr="006F41FD">
        <w:rPr>
          <w:rFonts w:ascii="Times New Roman" w:hAnsi="Times New Roman"/>
          <w:b/>
          <w:sz w:val="24"/>
          <w:szCs w:val="24"/>
        </w:rPr>
        <w:t>Wyszczególnienie godzin i punktów ECTS</w:t>
      </w:r>
      <w:r w:rsidRPr="006F41FD">
        <w:rPr>
          <w:rFonts w:ascii="Times New Roman" w:hAnsi="Times New Roman"/>
          <w:b/>
          <w:sz w:val="24"/>
          <w:szCs w:val="24"/>
        </w:rPr>
        <w:tab/>
      </w:r>
    </w:p>
    <w:p w14:paraId="2A0AA876" w14:textId="1B167D63" w:rsidR="00AB771A" w:rsidRPr="006F41FD" w:rsidRDefault="00AB771A" w:rsidP="00AB771A">
      <w:pPr>
        <w:spacing w:after="0"/>
        <w:rPr>
          <w:rFonts w:ascii="Times New Roman" w:hAnsi="Times New Roman"/>
          <w:smallCaps/>
          <w:sz w:val="36"/>
          <w:szCs w:val="36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AB771A">
        <w:rPr>
          <w:noProof/>
          <w:lang w:eastAsia="pl-PL"/>
        </w:rPr>
        <w:drawing>
          <wp:inline distT="0" distB="0" distL="0" distR="0" wp14:anchorId="2E6C15DD" wp14:editId="60F7C540">
            <wp:extent cx="6971872" cy="5199321"/>
            <wp:effectExtent l="0" t="0" r="635" b="1905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0794" cy="520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90AFF" w14:textId="75ED7C8C" w:rsidR="00AB771A" w:rsidRDefault="00AB771A" w:rsidP="00AB77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F41FD">
        <w:rPr>
          <w:rFonts w:ascii="Times New Roman" w:hAnsi="Times New Roman"/>
          <w:b/>
          <w:sz w:val="24"/>
          <w:szCs w:val="24"/>
        </w:rPr>
        <w:br w:type="page"/>
      </w:r>
    </w:p>
    <w:p w14:paraId="29169E4C" w14:textId="77777777" w:rsidR="00795FDC" w:rsidRPr="006F41FD" w:rsidRDefault="00795FDC" w:rsidP="00795FDC">
      <w:pPr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  <w:sectPr w:rsidR="00795FDC" w:rsidRPr="006F41FD" w:rsidSect="005912DA">
          <w:pgSz w:w="16838" w:h="11906" w:orient="landscape"/>
          <w:pgMar w:top="964" w:right="737" w:bottom="397" w:left="567" w:header="709" w:footer="0" w:gutter="0"/>
          <w:cols w:space="708"/>
          <w:docGrid w:linePitch="360"/>
        </w:sectPr>
      </w:pPr>
    </w:p>
    <w:p w14:paraId="63C39F7A" w14:textId="77777777" w:rsidR="00795FDC" w:rsidRPr="006F41FD" w:rsidRDefault="00795FDC" w:rsidP="00795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2C9EB4D" w14:textId="77777777" w:rsidR="00795FDC" w:rsidRPr="006F41FD" w:rsidRDefault="00795FDC" w:rsidP="00795FDC">
      <w:pPr>
        <w:rPr>
          <w:rFonts w:ascii="Times New Roman" w:hAnsi="Times New Roman"/>
        </w:rPr>
      </w:pPr>
    </w:p>
    <w:p w14:paraId="7754DCF5" w14:textId="77777777" w:rsidR="00795FDC" w:rsidRPr="006F41FD" w:rsidRDefault="00795FDC" w:rsidP="00795FDC">
      <w:pPr>
        <w:jc w:val="center"/>
        <w:rPr>
          <w:rFonts w:ascii="Times New Roman" w:hAnsi="Times New Roman"/>
          <w:smallCaps/>
          <w:sz w:val="36"/>
          <w:szCs w:val="36"/>
          <w:u w:val="single"/>
        </w:rPr>
      </w:pPr>
    </w:p>
    <w:p w14:paraId="0DADAA1A" w14:textId="4DE973F7" w:rsidR="00795FDC" w:rsidRPr="003F1465" w:rsidRDefault="003F1465" w:rsidP="00795FDC">
      <w:pPr>
        <w:jc w:val="center"/>
        <w:rPr>
          <w:rFonts w:asciiTheme="minorHAnsi" w:hAnsiTheme="minorHAnsi"/>
          <w:smallCaps/>
          <w:color w:val="7030A0"/>
          <w:sz w:val="36"/>
          <w:szCs w:val="36"/>
        </w:rPr>
      </w:pPr>
      <w:r w:rsidRPr="003F1465">
        <w:rPr>
          <w:rFonts w:asciiTheme="minorHAnsi" w:hAnsiTheme="minorHAnsi"/>
          <w:smallCaps/>
          <w:color w:val="7030A0"/>
          <w:sz w:val="36"/>
          <w:szCs w:val="36"/>
        </w:rPr>
        <w:t>załącznik 3</w:t>
      </w:r>
    </w:p>
    <w:p w14:paraId="5A636E1A" w14:textId="2AA5A711" w:rsidR="00795FDC" w:rsidRPr="006F41FD" w:rsidRDefault="00953262" w:rsidP="00795FDC">
      <w:pPr>
        <w:jc w:val="center"/>
        <w:rPr>
          <w:smallCaps/>
        </w:rPr>
      </w:pPr>
      <w:r>
        <w:rPr>
          <w:smallCaps/>
          <w:sz w:val="94"/>
          <w:szCs w:val="94"/>
        </w:rPr>
        <w:t>Matryce efektów uczenia się</w:t>
      </w:r>
      <w:r w:rsidR="00795FDC" w:rsidRPr="006F41FD">
        <w:rPr>
          <w:smallCaps/>
          <w:sz w:val="24"/>
        </w:rPr>
        <w:t xml:space="preserve"> </w:t>
      </w:r>
      <w:r w:rsidR="00795FDC" w:rsidRPr="006F41FD">
        <w:rPr>
          <w:smallCaps/>
        </w:rPr>
        <w:br/>
      </w:r>
      <w:r w:rsidR="00795FDC" w:rsidRPr="006F41FD">
        <w:rPr>
          <w:sz w:val="56"/>
          <w:szCs w:val="56"/>
        </w:rPr>
        <w:t>na kierunku</w:t>
      </w:r>
    </w:p>
    <w:p w14:paraId="3383C04D" w14:textId="77777777" w:rsidR="00795FDC" w:rsidRPr="006F41FD" w:rsidRDefault="0001730A" w:rsidP="00795FDC">
      <w:pPr>
        <w:jc w:val="center"/>
        <w:rPr>
          <w:b/>
          <w:i/>
          <w:smallCaps/>
          <w:color w:val="002060"/>
          <w:spacing w:val="14"/>
          <w:sz w:val="80"/>
          <w:szCs w:val="80"/>
        </w:rPr>
      </w:pPr>
      <w:r w:rsidRPr="000E154B">
        <w:rPr>
          <w:b/>
          <w:i/>
          <w:smallCaps/>
          <w:color w:val="7030A0"/>
          <w:spacing w:val="14"/>
          <w:sz w:val="80"/>
          <w:szCs w:val="80"/>
        </w:rPr>
        <w:t>Finanse i r</w:t>
      </w:r>
      <w:r w:rsidR="00795FDC" w:rsidRPr="000E154B">
        <w:rPr>
          <w:b/>
          <w:i/>
          <w:smallCaps/>
          <w:color w:val="7030A0"/>
          <w:spacing w:val="14"/>
          <w:sz w:val="80"/>
          <w:szCs w:val="80"/>
        </w:rPr>
        <w:t>achunkowość</w:t>
      </w:r>
    </w:p>
    <w:p w14:paraId="6075102E" w14:textId="77777777" w:rsidR="00795FDC" w:rsidRPr="006F41FD" w:rsidRDefault="00795FDC" w:rsidP="00795FDC">
      <w:pPr>
        <w:jc w:val="center"/>
        <w:rPr>
          <w:i/>
          <w:sz w:val="40"/>
          <w:szCs w:val="40"/>
        </w:rPr>
      </w:pPr>
      <w:r w:rsidRPr="006F41FD">
        <w:rPr>
          <w:i/>
          <w:sz w:val="40"/>
          <w:szCs w:val="40"/>
        </w:rPr>
        <w:t xml:space="preserve">Studia </w:t>
      </w:r>
      <w:r w:rsidRPr="006F41FD">
        <w:rPr>
          <w:i/>
          <w:sz w:val="40"/>
          <w:szCs w:val="40"/>
          <w:u w:val="single"/>
        </w:rPr>
        <w:t>Pierwszego</w:t>
      </w:r>
      <w:r w:rsidRPr="006F41FD">
        <w:rPr>
          <w:i/>
          <w:sz w:val="40"/>
          <w:szCs w:val="40"/>
        </w:rPr>
        <w:t xml:space="preserve"> Stopnia</w:t>
      </w:r>
    </w:p>
    <w:p w14:paraId="05FA961F" w14:textId="77777777" w:rsidR="00795FDC" w:rsidRPr="006F41FD" w:rsidRDefault="00795FDC" w:rsidP="00795FDC">
      <w:pPr>
        <w:spacing w:after="0" w:line="240" w:lineRule="auto"/>
        <w:rPr>
          <w:rFonts w:eastAsia="Times New Roman"/>
          <w:b/>
          <w:bCs/>
          <w:sz w:val="20"/>
          <w:szCs w:val="20"/>
          <w:lang w:eastAsia="pl-PL"/>
        </w:rPr>
      </w:pPr>
    </w:p>
    <w:p w14:paraId="795DDBD4" w14:textId="77777777" w:rsidR="00795FDC" w:rsidRPr="006F41FD" w:rsidRDefault="00795FDC" w:rsidP="00795FDC">
      <w:pPr>
        <w:spacing w:after="0" w:line="240" w:lineRule="auto"/>
        <w:rPr>
          <w:rFonts w:eastAsia="Times New Roman"/>
          <w:b/>
          <w:bCs/>
          <w:sz w:val="20"/>
          <w:szCs w:val="20"/>
          <w:lang w:eastAsia="pl-PL"/>
        </w:rPr>
      </w:pPr>
      <w:r w:rsidRPr="006F41FD">
        <w:rPr>
          <w:rFonts w:eastAsia="Times New Roman"/>
          <w:b/>
          <w:bCs/>
          <w:sz w:val="20"/>
          <w:szCs w:val="20"/>
          <w:lang w:eastAsia="pl-PL"/>
        </w:rPr>
        <w:t>Objaśnienie oznaczeń symboli:</w:t>
      </w:r>
    </w:p>
    <w:p w14:paraId="1AC2D0FC" w14:textId="360BF90D" w:rsidR="00795FDC" w:rsidRPr="0084539A" w:rsidRDefault="00795FDC" w:rsidP="00795FDC">
      <w:pPr>
        <w:numPr>
          <w:ilvl w:val="0"/>
          <w:numId w:val="21"/>
        </w:numPr>
        <w:spacing w:after="0" w:line="240" w:lineRule="auto"/>
        <w:ind w:left="426"/>
        <w:rPr>
          <w:rFonts w:eastAsia="Times New Roman"/>
          <w:bCs/>
          <w:sz w:val="20"/>
          <w:szCs w:val="20"/>
          <w:lang w:eastAsia="pl-PL"/>
        </w:rPr>
      </w:pPr>
      <w:r w:rsidRPr="0084539A">
        <w:rPr>
          <w:rFonts w:eastAsia="Times New Roman"/>
          <w:bCs/>
          <w:sz w:val="20"/>
          <w:szCs w:val="20"/>
          <w:lang w:eastAsia="pl-PL"/>
        </w:rPr>
        <w:t xml:space="preserve">06FB-1A_  oznaczenie kierunkowych efektów </w:t>
      </w:r>
      <w:r w:rsidR="00A524B4">
        <w:rPr>
          <w:rFonts w:eastAsia="Times New Roman"/>
          <w:bCs/>
          <w:sz w:val="20"/>
          <w:szCs w:val="20"/>
          <w:lang w:eastAsia="pl-PL"/>
        </w:rPr>
        <w:t>uczenia się</w:t>
      </w:r>
      <w:r w:rsidR="00A524B4" w:rsidRPr="0084539A">
        <w:rPr>
          <w:rFonts w:eastAsia="Times New Roman"/>
          <w:bCs/>
          <w:sz w:val="20"/>
          <w:szCs w:val="20"/>
          <w:lang w:eastAsia="pl-PL"/>
        </w:rPr>
        <w:t xml:space="preserve"> </w:t>
      </w:r>
      <w:r w:rsidRPr="0084539A">
        <w:rPr>
          <w:rFonts w:eastAsia="Times New Roman"/>
          <w:bCs/>
          <w:sz w:val="20"/>
          <w:szCs w:val="20"/>
          <w:lang w:eastAsia="pl-PL"/>
        </w:rPr>
        <w:t>na kierunku Finanse i Rachunkowość, profil ogólnoakademicki dla studiów pierwszego stopnia na Wydziale Ekonomiczno-Socjologicznym UŁ</w:t>
      </w:r>
    </w:p>
    <w:p w14:paraId="3ED822D2" w14:textId="77777777" w:rsidR="00795FDC" w:rsidRPr="0084539A" w:rsidRDefault="00795FDC" w:rsidP="00795FDC">
      <w:pPr>
        <w:numPr>
          <w:ilvl w:val="0"/>
          <w:numId w:val="21"/>
        </w:numPr>
        <w:spacing w:after="0" w:line="240" w:lineRule="auto"/>
        <w:ind w:left="426"/>
        <w:rPr>
          <w:rFonts w:eastAsia="Times New Roman"/>
          <w:bCs/>
          <w:sz w:val="20"/>
          <w:szCs w:val="20"/>
          <w:lang w:eastAsia="pl-PL"/>
        </w:rPr>
      </w:pPr>
      <w:r w:rsidRPr="0084539A">
        <w:rPr>
          <w:rFonts w:eastAsia="Times New Roman"/>
          <w:bCs/>
          <w:sz w:val="20"/>
          <w:szCs w:val="20"/>
          <w:lang w:eastAsia="pl-PL"/>
        </w:rPr>
        <w:t>po podkreśleniu W - kategoria wiedzy, U - kategoria umiejętności, K - kategoria kompetencji</w:t>
      </w:r>
    </w:p>
    <w:p w14:paraId="04BCB2E0" w14:textId="49C3F441" w:rsidR="00795FDC" w:rsidRPr="0084539A" w:rsidRDefault="00795FDC" w:rsidP="00795FDC">
      <w:pPr>
        <w:numPr>
          <w:ilvl w:val="0"/>
          <w:numId w:val="21"/>
        </w:numPr>
        <w:spacing w:after="0" w:line="240" w:lineRule="auto"/>
        <w:ind w:left="426"/>
        <w:rPr>
          <w:rFonts w:eastAsia="Times New Roman"/>
          <w:bCs/>
          <w:sz w:val="20"/>
          <w:szCs w:val="20"/>
          <w:lang w:eastAsia="pl-PL"/>
        </w:rPr>
      </w:pPr>
      <w:r w:rsidRPr="0084539A">
        <w:rPr>
          <w:rFonts w:eastAsia="Times New Roman"/>
          <w:bCs/>
          <w:sz w:val="20"/>
          <w:szCs w:val="20"/>
          <w:lang w:eastAsia="pl-PL"/>
        </w:rPr>
        <w:t xml:space="preserve">01, 02, 03 ….  numer efektu </w:t>
      </w:r>
      <w:r w:rsidR="00550AAB">
        <w:rPr>
          <w:rFonts w:eastAsia="Times New Roman"/>
          <w:bCs/>
          <w:sz w:val="20"/>
          <w:szCs w:val="20"/>
          <w:lang w:eastAsia="pl-PL"/>
        </w:rPr>
        <w:t>uczenia się</w:t>
      </w:r>
    </w:p>
    <w:p w14:paraId="5626F405" w14:textId="77777777" w:rsidR="00795FDC" w:rsidRPr="006F41FD" w:rsidRDefault="00795FDC" w:rsidP="00795FDC">
      <w:pPr>
        <w:spacing w:after="0" w:line="240" w:lineRule="auto"/>
        <w:rPr>
          <w:rFonts w:eastAsia="Times New Roman"/>
          <w:bCs/>
          <w:sz w:val="20"/>
          <w:szCs w:val="20"/>
          <w:lang w:eastAsia="pl-PL"/>
        </w:rPr>
      </w:pPr>
    </w:p>
    <w:p w14:paraId="2F6C49F2" w14:textId="77777777" w:rsidR="00795FDC" w:rsidRPr="006F41FD" w:rsidRDefault="00795FDC" w:rsidP="00795FDC">
      <w:pPr>
        <w:spacing w:after="0" w:line="240" w:lineRule="auto"/>
        <w:rPr>
          <w:rFonts w:eastAsia="Times New Roman"/>
          <w:b/>
          <w:bCs/>
          <w:sz w:val="20"/>
          <w:szCs w:val="20"/>
          <w:lang w:eastAsia="pl-PL"/>
        </w:rPr>
      </w:pPr>
      <w:r w:rsidRPr="006F41FD">
        <w:rPr>
          <w:rFonts w:eastAsia="Times New Roman"/>
          <w:b/>
          <w:bCs/>
          <w:sz w:val="20"/>
          <w:szCs w:val="20"/>
          <w:lang w:eastAsia="pl-PL"/>
        </w:rPr>
        <w:t xml:space="preserve">„plusy” przy porządkowane do osiąganych efektów: </w:t>
      </w:r>
    </w:p>
    <w:p w14:paraId="685D927E" w14:textId="77777777" w:rsidR="00795FDC" w:rsidRPr="006F41FD" w:rsidRDefault="00795FDC" w:rsidP="00795FDC">
      <w:pPr>
        <w:numPr>
          <w:ilvl w:val="0"/>
          <w:numId w:val="22"/>
        </w:numPr>
        <w:spacing w:after="0" w:line="240" w:lineRule="auto"/>
        <w:ind w:left="426"/>
        <w:rPr>
          <w:rFonts w:eastAsia="Times New Roman"/>
          <w:bCs/>
          <w:sz w:val="20"/>
          <w:szCs w:val="20"/>
          <w:lang w:eastAsia="pl-PL"/>
        </w:rPr>
      </w:pPr>
      <w:r w:rsidRPr="006F41FD">
        <w:rPr>
          <w:rFonts w:eastAsia="Times New Roman"/>
          <w:bCs/>
          <w:sz w:val="20"/>
          <w:szCs w:val="20"/>
          <w:lang w:eastAsia="pl-PL"/>
        </w:rPr>
        <w:t>+        efekt osiągnięty jest w niewielkim stopniu</w:t>
      </w:r>
    </w:p>
    <w:p w14:paraId="68C9D3D9" w14:textId="77777777" w:rsidR="00795FDC" w:rsidRPr="006F41FD" w:rsidRDefault="00795FDC" w:rsidP="00795FDC">
      <w:pPr>
        <w:numPr>
          <w:ilvl w:val="0"/>
          <w:numId w:val="22"/>
        </w:numPr>
        <w:spacing w:after="0" w:line="240" w:lineRule="auto"/>
        <w:ind w:left="426"/>
        <w:rPr>
          <w:rFonts w:eastAsia="Times New Roman"/>
          <w:bCs/>
          <w:sz w:val="20"/>
          <w:szCs w:val="20"/>
          <w:lang w:eastAsia="pl-PL"/>
        </w:rPr>
      </w:pPr>
      <w:r w:rsidRPr="006F41FD">
        <w:rPr>
          <w:rFonts w:eastAsia="Times New Roman"/>
          <w:bCs/>
          <w:sz w:val="20"/>
          <w:szCs w:val="20"/>
          <w:lang w:eastAsia="pl-PL"/>
        </w:rPr>
        <w:t xml:space="preserve">++      efekt osiągnięty jest w znaczącym stopniu </w:t>
      </w:r>
    </w:p>
    <w:p w14:paraId="21D11123" w14:textId="77777777" w:rsidR="00795FDC" w:rsidRPr="006F41FD" w:rsidRDefault="00795FDC" w:rsidP="00795FDC">
      <w:pPr>
        <w:numPr>
          <w:ilvl w:val="0"/>
          <w:numId w:val="22"/>
        </w:numPr>
        <w:spacing w:after="0" w:line="240" w:lineRule="auto"/>
        <w:ind w:left="426"/>
        <w:rPr>
          <w:rFonts w:eastAsia="Times New Roman"/>
          <w:b/>
          <w:bCs/>
          <w:lang w:eastAsia="pl-PL"/>
        </w:rPr>
      </w:pPr>
      <w:r w:rsidRPr="006F41FD">
        <w:rPr>
          <w:rFonts w:eastAsia="Times New Roman"/>
          <w:bCs/>
          <w:sz w:val="20"/>
          <w:szCs w:val="20"/>
          <w:lang w:eastAsia="pl-PL"/>
        </w:rPr>
        <w:t xml:space="preserve">+++    efekt osiągnięty jest w bardzo dużym lub w pełnym stopniu </w:t>
      </w:r>
    </w:p>
    <w:p w14:paraId="29F8666B" w14:textId="77777777" w:rsidR="00C13ECE" w:rsidRPr="007C5BF2" w:rsidRDefault="00795FDC" w:rsidP="00C13ECE">
      <w:pPr>
        <w:spacing w:before="30" w:afterLines="30" w:after="72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6F41FD">
        <w:rPr>
          <w:rFonts w:eastAsia="Times New Roman"/>
          <w:bCs/>
          <w:sz w:val="20"/>
          <w:szCs w:val="20"/>
          <w:lang w:eastAsia="pl-PL"/>
        </w:rPr>
        <w:br w:type="page"/>
      </w:r>
      <w:r w:rsidR="00C13ECE" w:rsidRPr="007C5BF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lastRenderedPageBreak/>
        <w:t>Kierunek: FINANSE I RACHUNKOWOŚĆ</w:t>
      </w:r>
      <w:r w:rsidR="00C13ECE" w:rsidRPr="007C5BF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ab/>
      </w:r>
      <w:r w:rsidR="00C13ECE" w:rsidRPr="007C5BF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ab/>
        <w:t xml:space="preserve">studia pierwszego stopnia </w:t>
      </w:r>
    </w:p>
    <w:p w14:paraId="397DF0B6" w14:textId="77777777" w:rsidR="00C13ECE" w:rsidRPr="007C5BF2" w:rsidRDefault="00C13ECE" w:rsidP="00C13ECE">
      <w:pPr>
        <w:spacing w:before="30" w:afterLines="30" w:after="72" w:line="240" w:lineRule="auto"/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</w:pPr>
      <w:r w:rsidRPr="007C5BF2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t xml:space="preserve">MATRYCA EFEKTÓW UCZENIA SIĘ </w:t>
      </w:r>
    </w:p>
    <w:p w14:paraId="2F8847CA" w14:textId="77777777" w:rsidR="00C13ECE" w:rsidRPr="007C5BF2" w:rsidRDefault="00C13ECE" w:rsidP="00C13ECE">
      <w:pPr>
        <w:spacing w:before="30" w:afterLines="30" w:after="72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343"/>
      </w:tblGrid>
      <w:tr w:rsidR="00C13ECE" w:rsidRPr="007C5BF2" w14:paraId="2B9741ED" w14:textId="77777777" w:rsidTr="00CA4D87">
        <w:trPr>
          <w:cantSplit/>
        </w:trPr>
        <w:tc>
          <w:tcPr>
            <w:tcW w:w="4077" w:type="dxa"/>
          </w:tcPr>
          <w:tbl>
            <w:tblPr>
              <w:tblW w:w="337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6"/>
              <w:gridCol w:w="2221"/>
              <w:gridCol w:w="992"/>
            </w:tblGrid>
            <w:tr w:rsidR="00C13ECE" w:rsidRPr="007C5BF2" w14:paraId="3DBF0D49" w14:textId="77777777" w:rsidTr="00CA4D87">
              <w:trPr>
                <w:cantSplit/>
              </w:trPr>
              <w:tc>
                <w:tcPr>
                  <w:tcW w:w="2387" w:type="dxa"/>
                  <w:gridSpan w:val="2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double" w:sz="6" w:space="0" w:color="000000"/>
                  </w:tcBorders>
                  <w:noWrap/>
                  <w:vAlign w:val="center"/>
                  <w:hideMark/>
                </w:tcPr>
                <w:p w14:paraId="1A36E9C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Symbole efektów</w:t>
                  </w:r>
                </w:p>
              </w:tc>
              <w:tc>
                <w:tcPr>
                  <w:tcW w:w="992" w:type="dxa"/>
                  <w:tcBorders>
                    <w:top w:val="double" w:sz="6" w:space="0" w:color="auto"/>
                    <w:left w:val="nil"/>
                    <w:bottom w:val="single" w:sz="8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47B31F28" w14:textId="77777777" w:rsidR="00C13ECE" w:rsidRPr="007C5BF2" w:rsidRDefault="00C13ECE" w:rsidP="00CA4D87">
                  <w:pPr>
                    <w:spacing w:before="30" w:afterLines="30" w:after="72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129EB6E3" w14:textId="77777777" w:rsidTr="00CA4D87">
              <w:trPr>
                <w:cantSplit/>
              </w:trPr>
              <w:tc>
                <w:tcPr>
                  <w:tcW w:w="166" w:type="dxa"/>
                  <w:tcBorders>
                    <w:top w:val="nil"/>
                    <w:left w:val="double" w:sz="6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56D757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21" w:type="dxa"/>
                  <w:tcBorders>
                    <w:top w:val="nil"/>
                    <w:left w:val="nil"/>
                    <w:bottom w:val="single" w:sz="8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33416A0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kierunkowe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6F8D165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Język obcy</w:t>
                  </w:r>
                </w:p>
              </w:tc>
            </w:tr>
            <w:tr w:rsidR="00C13ECE" w:rsidRPr="007C5BF2" w14:paraId="195329B3" w14:textId="77777777" w:rsidTr="00CA4D87">
              <w:trPr>
                <w:cantSplit/>
              </w:trPr>
              <w:tc>
                <w:tcPr>
                  <w:tcW w:w="2387" w:type="dxa"/>
                  <w:gridSpan w:val="2"/>
                  <w:tcBorders>
                    <w:top w:val="nil"/>
                    <w:left w:val="double" w:sz="6" w:space="0" w:color="auto"/>
                    <w:bottom w:val="single" w:sz="4" w:space="0" w:color="auto"/>
                    <w:right w:val="double" w:sz="6" w:space="0" w:color="000000"/>
                  </w:tcBorders>
                  <w:noWrap/>
                  <w:vAlign w:val="center"/>
                  <w:hideMark/>
                </w:tcPr>
                <w:p w14:paraId="6DDAED9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Wiedza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bottom"/>
                  <w:hideMark/>
                </w:tcPr>
                <w:p w14:paraId="02DAA75C" w14:textId="77777777" w:rsidR="00C13ECE" w:rsidRPr="007C5BF2" w:rsidRDefault="00C13ECE" w:rsidP="00CA4D87">
                  <w:pPr>
                    <w:spacing w:before="30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1F8A98C3" w14:textId="77777777" w:rsidTr="00CA4D87">
              <w:trPr>
                <w:cantSplit/>
              </w:trPr>
              <w:tc>
                <w:tcPr>
                  <w:tcW w:w="166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673712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21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35C7B2D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4924B04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208EE6A4" w14:textId="77777777" w:rsidTr="00CA4D87">
              <w:trPr>
                <w:cantSplit/>
              </w:trPr>
              <w:tc>
                <w:tcPr>
                  <w:tcW w:w="166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31340F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21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34AF17B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3C2CDFB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459B2FAD" w14:textId="77777777" w:rsidTr="00CA4D87">
              <w:trPr>
                <w:cantSplit/>
              </w:trPr>
              <w:tc>
                <w:tcPr>
                  <w:tcW w:w="166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532EAC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21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2D65E64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393F1F2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639CDD41" w14:textId="77777777" w:rsidTr="00CA4D87">
              <w:trPr>
                <w:cantSplit/>
              </w:trPr>
              <w:tc>
                <w:tcPr>
                  <w:tcW w:w="166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D80DA2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21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033D45D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60ACE36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579194A1" w14:textId="77777777" w:rsidTr="00CA4D87">
              <w:trPr>
                <w:cantSplit/>
              </w:trPr>
              <w:tc>
                <w:tcPr>
                  <w:tcW w:w="166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3E0FA9B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21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38FAC6A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07A4C7C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03052117" w14:textId="77777777" w:rsidTr="00CA4D87">
              <w:trPr>
                <w:cantSplit/>
              </w:trPr>
              <w:tc>
                <w:tcPr>
                  <w:tcW w:w="166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FFD52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21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1FA226B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06FB-1A_W06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2AB5297B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67C63423" w14:textId="77777777" w:rsidTr="00CA4D87">
              <w:trPr>
                <w:cantSplit/>
              </w:trPr>
              <w:tc>
                <w:tcPr>
                  <w:tcW w:w="166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D314D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21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1AD28F3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1ACDE49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46B0AF89" w14:textId="77777777" w:rsidTr="00CA4D87">
              <w:trPr>
                <w:cantSplit/>
              </w:trPr>
              <w:tc>
                <w:tcPr>
                  <w:tcW w:w="166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9CB1C0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21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3FFEEEF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 xml:space="preserve"> 06FB-1A_W08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3221687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663E81C2" w14:textId="77777777" w:rsidTr="00CA4D87">
              <w:trPr>
                <w:cantSplit/>
              </w:trPr>
              <w:tc>
                <w:tcPr>
                  <w:tcW w:w="166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34AF79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21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6E09D12B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09AA52F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37E7AD69" w14:textId="77777777" w:rsidTr="00CA4D87">
              <w:trPr>
                <w:cantSplit/>
              </w:trPr>
              <w:tc>
                <w:tcPr>
                  <w:tcW w:w="166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04E51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21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61D66A1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79B1DFE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53F89AB9" w14:textId="77777777" w:rsidTr="00CA4D87">
              <w:trPr>
                <w:cantSplit/>
              </w:trPr>
              <w:tc>
                <w:tcPr>
                  <w:tcW w:w="166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DF45EC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21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32E5A72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2F4A645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32033BB1" w14:textId="77777777" w:rsidTr="00CA4D87">
              <w:trPr>
                <w:cantSplit/>
              </w:trPr>
              <w:tc>
                <w:tcPr>
                  <w:tcW w:w="166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35496B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21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5F27508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02487D8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0AB47809" w14:textId="77777777" w:rsidTr="00CA4D87">
              <w:trPr>
                <w:cantSplit/>
              </w:trPr>
              <w:tc>
                <w:tcPr>
                  <w:tcW w:w="166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single" w:sz="4" w:space="0" w:color="000000"/>
                  </w:tcBorders>
                  <w:vAlign w:val="center"/>
                </w:tcPr>
                <w:p w14:paraId="4115C4E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21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000000"/>
                  </w:tcBorders>
                  <w:vAlign w:val="center"/>
                  <w:hideMark/>
                </w:tcPr>
                <w:p w14:paraId="7B2EB27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4981916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</w:tbl>
          <w:p w14:paraId="486DB3A8" w14:textId="77777777" w:rsidR="00C13ECE" w:rsidRPr="007C5BF2" w:rsidRDefault="00C13ECE" w:rsidP="00CA4D87">
            <w:pPr>
              <w:spacing w:before="30" w:afterLines="30" w:after="72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343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1"/>
              <w:gridCol w:w="2513"/>
              <w:gridCol w:w="1134"/>
              <w:gridCol w:w="23"/>
            </w:tblGrid>
            <w:tr w:rsidR="00C13ECE" w:rsidRPr="007C5BF2" w14:paraId="36C603AF" w14:textId="77777777" w:rsidTr="00CA4D87">
              <w:trPr>
                <w:cantSplit/>
              </w:trPr>
              <w:tc>
                <w:tcPr>
                  <w:tcW w:w="2704" w:type="dxa"/>
                  <w:gridSpan w:val="2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double" w:sz="6" w:space="0" w:color="000000"/>
                  </w:tcBorders>
                  <w:noWrap/>
                  <w:vAlign w:val="center"/>
                  <w:hideMark/>
                </w:tcPr>
                <w:p w14:paraId="33920B5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Symbole efektów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double" w:sz="6" w:space="0" w:color="auto"/>
                    <w:left w:val="nil"/>
                    <w:bottom w:val="single" w:sz="8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04C93A16" w14:textId="77777777" w:rsidR="00C13ECE" w:rsidRPr="007C5BF2" w:rsidRDefault="00C13ECE" w:rsidP="00CA4D87">
                  <w:pPr>
                    <w:spacing w:before="30" w:afterLines="30" w:after="72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70750DC5" w14:textId="77777777" w:rsidTr="00CA4D87">
              <w:trPr>
                <w:cantSplit/>
              </w:trPr>
              <w:tc>
                <w:tcPr>
                  <w:tcW w:w="191" w:type="dxa"/>
                  <w:tcBorders>
                    <w:top w:val="nil"/>
                    <w:left w:val="double" w:sz="6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588120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513" w:type="dxa"/>
                  <w:tcBorders>
                    <w:top w:val="nil"/>
                    <w:left w:val="nil"/>
                    <w:bottom w:val="single" w:sz="8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3029C03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kierunkowe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4CBFADA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Język obcy</w:t>
                  </w:r>
                </w:p>
              </w:tc>
            </w:tr>
            <w:tr w:rsidR="00C13ECE" w:rsidRPr="007C5BF2" w14:paraId="78551A23" w14:textId="77777777" w:rsidTr="00CA4D87">
              <w:trPr>
                <w:cantSplit/>
              </w:trPr>
              <w:tc>
                <w:tcPr>
                  <w:tcW w:w="2704" w:type="dxa"/>
                  <w:gridSpan w:val="2"/>
                  <w:tcBorders>
                    <w:top w:val="nil"/>
                    <w:left w:val="double" w:sz="6" w:space="0" w:color="auto"/>
                    <w:bottom w:val="single" w:sz="4" w:space="0" w:color="auto"/>
                    <w:right w:val="double" w:sz="6" w:space="0" w:color="000000"/>
                  </w:tcBorders>
                  <w:noWrap/>
                  <w:vAlign w:val="center"/>
                  <w:hideMark/>
                </w:tcPr>
                <w:p w14:paraId="559E2A5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Umiejętności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2FCA20B2" w14:textId="77777777" w:rsidR="00C13ECE" w:rsidRPr="007C5BF2" w:rsidRDefault="00C13ECE" w:rsidP="00CA4D87">
                  <w:pPr>
                    <w:spacing w:before="30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71951EE3" w14:textId="77777777" w:rsidTr="00CA4D87">
              <w:trPr>
                <w:cantSplit/>
              </w:trPr>
              <w:tc>
                <w:tcPr>
                  <w:tcW w:w="191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D8A9D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513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59F9C54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06FB-1A_U01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5E11F29B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73CF2F5D" w14:textId="77777777" w:rsidTr="00CA4D87">
              <w:trPr>
                <w:cantSplit/>
              </w:trPr>
              <w:tc>
                <w:tcPr>
                  <w:tcW w:w="191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CEF0F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513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1DFEE90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06FB-1A_U02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573DAAD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5527DB3E" w14:textId="77777777" w:rsidTr="00CA4D87">
              <w:trPr>
                <w:cantSplit/>
              </w:trPr>
              <w:tc>
                <w:tcPr>
                  <w:tcW w:w="191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E58E8A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513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63E382F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06FB-1A_U03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2A247EF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4091AA0F" w14:textId="77777777" w:rsidTr="00CA4D87">
              <w:trPr>
                <w:cantSplit/>
              </w:trPr>
              <w:tc>
                <w:tcPr>
                  <w:tcW w:w="191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512A99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513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6802194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06FB-1A_U04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3390441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2F5CC708" w14:textId="77777777" w:rsidTr="00CA4D87">
              <w:trPr>
                <w:cantSplit/>
              </w:trPr>
              <w:tc>
                <w:tcPr>
                  <w:tcW w:w="191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F35CAA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513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3DAC544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06FB-1A_U05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1729884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3F6F0B8C" w14:textId="77777777" w:rsidTr="00CA4D87">
              <w:trPr>
                <w:cantSplit/>
              </w:trPr>
              <w:tc>
                <w:tcPr>
                  <w:tcW w:w="191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54C583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513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2CE04B4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06FB-1A_U06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33B4F02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61255EB0" w14:textId="77777777" w:rsidTr="00CA4D87">
              <w:trPr>
                <w:cantSplit/>
              </w:trPr>
              <w:tc>
                <w:tcPr>
                  <w:tcW w:w="191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21AD6D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513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7AB1064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06FB-1A_U07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744A4AD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4C7D0E2C" w14:textId="77777777" w:rsidTr="00CA4D87">
              <w:trPr>
                <w:cantSplit/>
              </w:trPr>
              <w:tc>
                <w:tcPr>
                  <w:tcW w:w="191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1AE5E4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513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4963A98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06FB-1A_U08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0F6C657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72DF7514" w14:textId="77777777" w:rsidTr="00CA4D87">
              <w:trPr>
                <w:cantSplit/>
              </w:trPr>
              <w:tc>
                <w:tcPr>
                  <w:tcW w:w="191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495919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513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28FE2A8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06FB-1A_U09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39B1BE5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4FDAB412" w14:textId="77777777" w:rsidTr="00CA4D87">
              <w:trPr>
                <w:cantSplit/>
              </w:trPr>
              <w:tc>
                <w:tcPr>
                  <w:tcW w:w="191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19B74E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513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43E1A14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41F42FC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361E30B4" w14:textId="77777777" w:rsidTr="00CA4D87">
              <w:trPr>
                <w:cantSplit/>
              </w:trPr>
              <w:tc>
                <w:tcPr>
                  <w:tcW w:w="191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43B064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513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376BE52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06FB-1A_U11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4142AE1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</w:tr>
            <w:tr w:rsidR="00C13ECE" w:rsidRPr="007C5BF2" w14:paraId="0A5511FD" w14:textId="77777777" w:rsidTr="00CA4D87">
              <w:trPr>
                <w:cantSplit/>
              </w:trPr>
              <w:tc>
                <w:tcPr>
                  <w:tcW w:w="191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F3F3CA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513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78060B7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06FB-1A_U12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1AF37ED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</w:tr>
            <w:tr w:rsidR="00C13ECE" w:rsidRPr="007C5BF2" w14:paraId="59A02C40" w14:textId="77777777" w:rsidTr="00CA4D87">
              <w:trPr>
                <w:gridAfter w:val="1"/>
                <w:wAfter w:w="23" w:type="dxa"/>
                <w:cantSplit/>
              </w:trPr>
              <w:tc>
                <w:tcPr>
                  <w:tcW w:w="191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single" w:sz="4" w:space="0" w:color="000000"/>
                  </w:tcBorders>
                  <w:vAlign w:val="center"/>
                </w:tcPr>
                <w:p w14:paraId="7C9FC64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513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000000"/>
                  </w:tcBorders>
                  <w:vAlign w:val="center"/>
                </w:tcPr>
                <w:p w14:paraId="1885F0C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6571CBB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</w:tr>
            <w:tr w:rsidR="00C13ECE" w:rsidRPr="007C5BF2" w14:paraId="170870AA" w14:textId="77777777" w:rsidTr="00CA4D87">
              <w:trPr>
                <w:cantSplit/>
              </w:trPr>
              <w:tc>
                <w:tcPr>
                  <w:tcW w:w="191" w:type="dxa"/>
                  <w:tcBorders>
                    <w:top w:val="double" w:sz="6" w:space="0" w:color="auto"/>
                    <w:left w:val="nil"/>
                    <w:bottom w:val="double" w:sz="6" w:space="0" w:color="000000"/>
                    <w:right w:val="nil"/>
                  </w:tcBorders>
                  <w:noWrap/>
                  <w:vAlign w:val="bottom"/>
                  <w:hideMark/>
                </w:tcPr>
                <w:p w14:paraId="70CE831E" w14:textId="77777777" w:rsidR="00C13ECE" w:rsidRPr="007C5BF2" w:rsidRDefault="00C13ECE" w:rsidP="00CA4D87">
                  <w:pPr>
                    <w:spacing w:before="30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2513" w:type="dxa"/>
                  <w:tcBorders>
                    <w:top w:val="double" w:sz="6" w:space="0" w:color="auto"/>
                    <w:left w:val="nil"/>
                    <w:bottom w:val="double" w:sz="6" w:space="0" w:color="000000"/>
                    <w:right w:val="nil"/>
                  </w:tcBorders>
                  <w:noWrap/>
                  <w:vAlign w:val="center"/>
                  <w:hideMark/>
                </w:tcPr>
                <w:p w14:paraId="3D88F702" w14:textId="77777777" w:rsidR="00C13ECE" w:rsidRPr="007C5BF2" w:rsidRDefault="00C13ECE" w:rsidP="00CA4D87">
                  <w:pPr>
                    <w:spacing w:before="30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double" w:sz="6" w:space="0" w:color="auto"/>
                    <w:left w:val="nil"/>
                    <w:bottom w:val="double" w:sz="6" w:space="0" w:color="000000"/>
                    <w:right w:val="nil"/>
                  </w:tcBorders>
                  <w:noWrap/>
                  <w:vAlign w:val="center"/>
                  <w:hideMark/>
                </w:tcPr>
                <w:p w14:paraId="4A78CAC9" w14:textId="77777777" w:rsidR="00C13ECE" w:rsidRPr="007C5BF2" w:rsidRDefault="00C13ECE" w:rsidP="00CA4D87">
                  <w:pPr>
                    <w:spacing w:before="30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C13ECE" w:rsidRPr="007C5BF2" w14:paraId="43660CE7" w14:textId="77777777" w:rsidTr="00CA4D87">
              <w:trPr>
                <w:cantSplit/>
              </w:trPr>
              <w:tc>
                <w:tcPr>
                  <w:tcW w:w="2704" w:type="dxa"/>
                  <w:gridSpan w:val="2"/>
                  <w:tcBorders>
                    <w:top w:val="double" w:sz="6" w:space="0" w:color="000000"/>
                    <w:left w:val="double" w:sz="6" w:space="0" w:color="000000"/>
                    <w:bottom w:val="single" w:sz="4" w:space="0" w:color="auto"/>
                    <w:right w:val="double" w:sz="6" w:space="0" w:color="000000"/>
                  </w:tcBorders>
                  <w:noWrap/>
                  <w:vAlign w:val="center"/>
                  <w:hideMark/>
                </w:tcPr>
                <w:p w14:paraId="39D6F5F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 xml:space="preserve">Kompetencje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double" w:sz="6" w:space="0" w:color="000000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06A6ADCC" w14:textId="77777777" w:rsidR="00C13ECE" w:rsidRPr="007C5BF2" w:rsidRDefault="00C13ECE" w:rsidP="00CA4D87">
                  <w:pPr>
                    <w:spacing w:before="30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4E7B1613" w14:textId="77777777" w:rsidTr="00CA4D87">
              <w:trPr>
                <w:cantSplit/>
              </w:trPr>
              <w:tc>
                <w:tcPr>
                  <w:tcW w:w="191" w:type="dxa"/>
                  <w:tcBorders>
                    <w:top w:val="nil"/>
                    <w:left w:val="double" w:sz="6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D09D0A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513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3C97B07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06FB-1A_K01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225914A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</w:tr>
            <w:tr w:rsidR="00C13ECE" w:rsidRPr="007C5BF2" w14:paraId="5194B879" w14:textId="77777777" w:rsidTr="00CA4D87">
              <w:trPr>
                <w:cantSplit/>
              </w:trPr>
              <w:tc>
                <w:tcPr>
                  <w:tcW w:w="191" w:type="dxa"/>
                  <w:tcBorders>
                    <w:top w:val="nil"/>
                    <w:left w:val="double" w:sz="6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30ABFF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513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2E72C07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06FB-1A_K02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034D8FD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</w:tr>
            <w:tr w:rsidR="00C13ECE" w:rsidRPr="007C5BF2" w14:paraId="573A6AD0" w14:textId="77777777" w:rsidTr="00CA4D87">
              <w:trPr>
                <w:cantSplit/>
              </w:trPr>
              <w:tc>
                <w:tcPr>
                  <w:tcW w:w="191" w:type="dxa"/>
                  <w:tcBorders>
                    <w:top w:val="nil"/>
                    <w:left w:val="double" w:sz="6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75D3B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513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304841E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06FB-1A_K03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5F15827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45C943A3" w14:textId="77777777" w:rsidTr="00CA4D87">
              <w:trPr>
                <w:cantSplit/>
              </w:trPr>
              <w:tc>
                <w:tcPr>
                  <w:tcW w:w="191" w:type="dxa"/>
                  <w:tcBorders>
                    <w:top w:val="nil"/>
                    <w:left w:val="double" w:sz="6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720A31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513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3A1EDC3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06FB-1A_K04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4CF3F34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588BFF67" w14:textId="77777777" w:rsidTr="00CA4D87">
              <w:trPr>
                <w:cantSplit/>
              </w:trPr>
              <w:tc>
                <w:tcPr>
                  <w:tcW w:w="191" w:type="dxa"/>
                  <w:tcBorders>
                    <w:top w:val="nil"/>
                    <w:left w:val="double" w:sz="6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534915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513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5CB7A6B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06FB-1A_K05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0C84AA7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009EA1A2" w14:textId="77777777" w:rsidTr="00CA4D87">
              <w:trPr>
                <w:cantSplit/>
              </w:trPr>
              <w:tc>
                <w:tcPr>
                  <w:tcW w:w="191" w:type="dxa"/>
                  <w:tcBorders>
                    <w:top w:val="nil"/>
                    <w:left w:val="double" w:sz="6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DD1F56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513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4AC021D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06FB-1A_K06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47E03D5B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</w:tr>
            <w:tr w:rsidR="00C13ECE" w:rsidRPr="007C5BF2" w14:paraId="3E4121A7" w14:textId="77777777" w:rsidTr="00CA4D87">
              <w:trPr>
                <w:cantSplit/>
              </w:trPr>
              <w:tc>
                <w:tcPr>
                  <w:tcW w:w="191" w:type="dxa"/>
                  <w:tcBorders>
                    <w:top w:val="nil"/>
                    <w:left w:val="double" w:sz="6" w:space="0" w:color="000000"/>
                    <w:bottom w:val="double" w:sz="6" w:space="0" w:color="000000"/>
                    <w:right w:val="single" w:sz="4" w:space="0" w:color="000000"/>
                  </w:tcBorders>
                  <w:vAlign w:val="center"/>
                </w:tcPr>
                <w:p w14:paraId="60AB619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513" w:type="dxa"/>
                  <w:tcBorders>
                    <w:top w:val="nil"/>
                    <w:left w:val="nil"/>
                    <w:bottom w:val="double" w:sz="6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29CC08B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06FB-1A_K07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1376590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</w:tbl>
          <w:p w14:paraId="63B4D689" w14:textId="77777777" w:rsidR="00C13ECE" w:rsidRPr="007C5BF2" w:rsidRDefault="00C13ECE" w:rsidP="00CA4D87">
            <w:pPr>
              <w:spacing w:before="30" w:afterLines="30" w:after="72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14:paraId="64C8FA1C" w14:textId="77777777" w:rsidR="00C13ECE" w:rsidRPr="007C5BF2" w:rsidRDefault="00C13ECE" w:rsidP="00C13ECE">
      <w:pPr>
        <w:spacing w:before="30" w:afterLines="30" w:after="72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7C5BF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br w:type="page"/>
      </w:r>
      <w:r w:rsidRPr="007C5BF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lastRenderedPageBreak/>
        <w:t>Kierunek: FINANSE I RACHUNKOWOŚĆ</w:t>
      </w:r>
      <w:r w:rsidRPr="007C5BF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ab/>
      </w:r>
      <w:r w:rsidRPr="007C5BF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ab/>
        <w:t>studia pierwszego stopnia</w:t>
      </w:r>
      <w:r w:rsidRPr="007C5BF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br/>
      </w:r>
      <w:r w:rsidRPr="007C5BF2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t xml:space="preserve">MATRYCA EFEKTÓW UCZENIA SIĘ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43"/>
      </w:tblGrid>
      <w:tr w:rsidR="00C13ECE" w:rsidRPr="007C5BF2" w14:paraId="0DBD7A14" w14:textId="77777777" w:rsidTr="00CA4D87">
        <w:tc>
          <w:tcPr>
            <w:tcW w:w="4219" w:type="dxa"/>
          </w:tcPr>
          <w:tbl>
            <w:tblPr>
              <w:tblW w:w="36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8"/>
              <w:gridCol w:w="2219"/>
              <w:gridCol w:w="1253"/>
            </w:tblGrid>
            <w:tr w:rsidR="00C13ECE" w:rsidRPr="007C5BF2" w14:paraId="41AE300F" w14:textId="77777777" w:rsidTr="00CA4D87">
              <w:tc>
                <w:tcPr>
                  <w:tcW w:w="2387" w:type="dxa"/>
                  <w:gridSpan w:val="2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double" w:sz="6" w:space="0" w:color="000000"/>
                  </w:tcBorders>
                  <w:noWrap/>
                  <w:vAlign w:val="center"/>
                  <w:hideMark/>
                </w:tcPr>
                <w:p w14:paraId="0D2FFC4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Symbole efektów</w:t>
                  </w:r>
                </w:p>
              </w:tc>
              <w:tc>
                <w:tcPr>
                  <w:tcW w:w="1253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04EE3685" w14:textId="77777777" w:rsidR="00C13ECE" w:rsidRPr="007C5BF2" w:rsidRDefault="00C13ECE" w:rsidP="00CA4D87">
                  <w:pPr>
                    <w:spacing w:before="30" w:afterLines="30" w:after="72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Przedmioty / Moduły (skrócone nazwy)</w:t>
                  </w:r>
                </w:p>
              </w:tc>
            </w:tr>
            <w:tr w:rsidR="00C13ECE" w:rsidRPr="007C5BF2" w14:paraId="523064F0" w14:textId="77777777" w:rsidTr="00CA4D87"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double" w:sz="6" w:space="0" w:color="000000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2767B9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double" w:sz="6" w:space="0" w:color="000000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266FA53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kierunkowe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double" w:sz="6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242247F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Technologie informatyczne</w:t>
                  </w:r>
                </w:p>
              </w:tc>
            </w:tr>
            <w:tr w:rsidR="00C13ECE" w:rsidRPr="007C5BF2" w14:paraId="588F3435" w14:textId="77777777" w:rsidTr="00CA4D87">
              <w:tc>
                <w:tcPr>
                  <w:tcW w:w="2387" w:type="dxa"/>
                  <w:gridSpan w:val="2"/>
                  <w:tcBorders>
                    <w:top w:val="double" w:sz="6" w:space="0" w:color="000000"/>
                    <w:left w:val="double" w:sz="6" w:space="0" w:color="auto"/>
                    <w:bottom w:val="single" w:sz="4" w:space="0" w:color="auto"/>
                    <w:right w:val="double" w:sz="6" w:space="0" w:color="000000"/>
                  </w:tcBorders>
                  <w:noWrap/>
                  <w:vAlign w:val="center"/>
                  <w:hideMark/>
                </w:tcPr>
                <w:p w14:paraId="259D359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Wiedza</w:t>
                  </w:r>
                </w:p>
              </w:tc>
              <w:tc>
                <w:tcPr>
                  <w:tcW w:w="1253" w:type="dxa"/>
                  <w:tcBorders>
                    <w:top w:val="double" w:sz="6" w:space="0" w:color="000000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bottom"/>
                  <w:hideMark/>
                </w:tcPr>
                <w:p w14:paraId="1B1D92A3" w14:textId="77777777" w:rsidR="00C13ECE" w:rsidRPr="007C5BF2" w:rsidRDefault="00C13ECE" w:rsidP="00CA4D87">
                  <w:pPr>
                    <w:spacing w:before="30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17CE3811" w14:textId="77777777" w:rsidTr="00CA4D87"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D2A98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14BF46F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06FB-1A_W01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091222D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48B8F624" w14:textId="77777777" w:rsidTr="00CA4D87"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D49A7F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6DBE572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06FB-1A_W02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3A22162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3B431F95" w14:textId="77777777" w:rsidTr="00CA4D87"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C7955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55B9621B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06FB-1A_W03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43F5798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49739B5B" w14:textId="77777777" w:rsidTr="00CA4D87"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91F692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6512B93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06FB-1A_W04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1A5852F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5308797D" w14:textId="77777777" w:rsidTr="00CA4D87"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1BD2C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0D727C5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06FB-1A_W05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7C18808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392B2C6B" w14:textId="77777777" w:rsidTr="00CA4D87"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29895B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5F870C7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06FB-1A_W06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5AF6626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</w:tr>
            <w:tr w:rsidR="00C13ECE" w:rsidRPr="007C5BF2" w14:paraId="1D462995" w14:textId="77777777" w:rsidTr="00CA4D87"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853D48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530CCF6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06FB-1A_W07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2D7C86A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C13ECE" w:rsidRPr="007C5BF2" w14:paraId="4B37BECB" w14:textId="77777777" w:rsidTr="00CA4D87"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7B5F11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09EF403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06FB-1A_W08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3A7F930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780CF281" w14:textId="77777777" w:rsidTr="00CA4D87"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49F506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5EDB82E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26391CA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56864FAE" w14:textId="77777777" w:rsidTr="00CA4D87"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3C035C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1FDBD0F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4EEC33A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7D2B765B" w14:textId="77777777" w:rsidTr="00CA4D87"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9ABA10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484D42B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06FB-1A_W11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570530B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6D60C644" w14:textId="77777777" w:rsidTr="00CA4D87"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688E0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511C631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06FB-1A_W12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4912B2C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</w:tr>
            <w:tr w:rsidR="00C13ECE" w:rsidRPr="007C5BF2" w14:paraId="41F0DDEA" w14:textId="77777777" w:rsidTr="00CA4D87"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single" w:sz="4" w:space="0" w:color="000000"/>
                  </w:tcBorders>
                  <w:vAlign w:val="center"/>
                </w:tcPr>
                <w:p w14:paraId="34A3205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000000"/>
                  </w:tcBorders>
                  <w:vAlign w:val="center"/>
                  <w:hideMark/>
                </w:tcPr>
                <w:p w14:paraId="711C19A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5E10B4B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</w:tbl>
          <w:p w14:paraId="507E3E43" w14:textId="77777777" w:rsidR="00C13ECE" w:rsidRPr="007C5BF2" w:rsidRDefault="00C13ECE" w:rsidP="00CA4D87">
            <w:pPr>
              <w:spacing w:before="30" w:afterLines="30" w:after="72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343" w:type="dxa"/>
          </w:tcPr>
          <w:tbl>
            <w:tblPr>
              <w:tblW w:w="383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2"/>
              <w:gridCol w:w="2380"/>
              <w:gridCol w:w="1276"/>
            </w:tblGrid>
            <w:tr w:rsidR="00C13ECE" w:rsidRPr="007C5BF2" w14:paraId="33705306" w14:textId="77777777" w:rsidTr="00CA4D87">
              <w:trPr>
                <w:trHeight w:val="750"/>
              </w:trPr>
              <w:tc>
                <w:tcPr>
                  <w:tcW w:w="2562" w:type="dxa"/>
                  <w:gridSpan w:val="2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double" w:sz="6" w:space="0" w:color="000000"/>
                  </w:tcBorders>
                  <w:noWrap/>
                  <w:vAlign w:val="center"/>
                  <w:hideMark/>
                </w:tcPr>
                <w:p w14:paraId="16276B8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Symbole efektów</w:t>
                  </w:r>
                </w:p>
              </w:tc>
              <w:tc>
                <w:tcPr>
                  <w:tcW w:w="1276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0154F60F" w14:textId="77777777" w:rsidR="00C13ECE" w:rsidRPr="007C5BF2" w:rsidRDefault="00C13ECE" w:rsidP="00CA4D87">
                  <w:pPr>
                    <w:spacing w:before="30" w:afterLines="30" w:after="72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Przedmioty / Moduły (skrócone nazwy)</w:t>
                  </w:r>
                </w:p>
              </w:tc>
            </w:tr>
            <w:tr w:rsidR="00C13ECE" w:rsidRPr="007C5BF2" w14:paraId="748A178A" w14:textId="77777777" w:rsidTr="00CA4D87">
              <w:trPr>
                <w:trHeight w:val="736"/>
              </w:trPr>
              <w:tc>
                <w:tcPr>
                  <w:tcW w:w="182" w:type="dxa"/>
                  <w:tcBorders>
                    <w:top w:val="nil"/>
                    <w:left w:val="double" w:sz="6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72DE22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8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3649B06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kierunkowe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4400FA2B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Technologie informatyczne</w:t>
                  </w:r>
                </w:p>
              </w:tc>
            </w:tr>
            <w:tr w:rsidR="00C13ECE" w:rsidRPr="007C5BF2" w14:paraId="4F9C1ED5" w14:textId="77777777" w:rsidTr="00CA4D87">
              <w:tc>
                <w:tcPr>
                  <w:tcW w:w="2562" w:type="dxa"/>
                  <w:gridSpan w:val="2"/>
                  <w:tcBorders>
                    <w:top w:val="double" w:sz="6" w:space="0" w:color="000000"/>
                    <w:left w:val="double" w:sz="6" w:space="0" w:color="auto"/>
                    <w:bottom w:val="single" w:sz="4" w:space="0" w:color="auto"/>
                    <w:right w:val="double" w:sz="6" w:space="0" w:color="000000"/>
                  </w:tcBorders>
                  <w:noWrap/>
                  <w:vAlign w:val="center"/>
                  <w:hideMark/>
                </w:tcPr>
                <w:p w14:paraId="70B5F3C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Umiejętności</w:t>
                  </w:r>
                </w:p>
              </w:tc>
              <w:tc>
                <w:tcPr>
                  <w:tcW w:w="1276" w:type="dxa"/>
                  <w:tcBorders>
                    <w:top w:val="double" w:sz="6" w:space="0" w:color="000000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0F551F3D" w14:textId="77777777" w:rsidR="00C13ECE" w:rsidRPr="007C5BF2" w:rsidRDefault="00C13ECE" w:rsidP="00CA4D87">
                  <w:pPr>
                    <w:spacing w:before="30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4E8CBF6F" w14:textId="77777777" w:rsidTr="00CA4D87">
              <w:tc>
                <w:tcPr>
                  <w:tcW w:w="182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357A9A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4513F7BB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2A13A42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09AE519E" w14:textId="77777777" w:rsidTr="00CA4D87">
              <w:tc>
                <w:tcPr>
                  <w:tcW w:w="182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98F4A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6EEF1AD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65E47D7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</w:tr>
            <w:tr w:rsidR="00C13ECE" w:rsidRPr="007C5BF2" w14:paraId="30EE2EA7" w14:textId="77777777" w:rsidTr="00CA4D87">
              <w:tc>
                <w:tcPr>
                  <w:tcW w:w="182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F7DD8E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19F6690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1D285FC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5430BF62" w14:textId="77777777" w:rsidTr="00CA4D87">
              <w:tc>
                <w:tcPr>
                  <w:tcW w:w="182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8097B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2C48C8D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7F4D513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</w:tr>
            <w:tr w:rsidR="00C13ECE" w:rsidRPr="007C5BF2" w14:paraId="42EF3295" w14:textId="77777777" w:rsidTr="00CA4D87">
              <w:tc>
                <w:tcPr>
                  <w:tcW w:w="182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D2AF2BB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23AEF1D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09815D9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10DDB508" w14:textId="77777777" w:rsidTr="00CA4D87">
              <w:tc>
                <w:tcPr>
                  <w:tcW w:w="182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D744CB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21B06A2B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07E5AAF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+</w:t>
                  </w:r>
                </w:p>
              </w:tc>
            </w:tr>
            <w:tr w:rsidR="00C13ECE" w:rsidRPr="007C5BF2" w14:paraId="74719A5B" w14:textId="77777777" w:rsidTr="00CA4D87">
              <w:tc>
                <w:tcPr>
                  <w:tcW w:w="182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476B6D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795051A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1958884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221DF7C2" w14:textId="77777777" w:rsidTr="00CA4D87">
              <w:tc>
                <w:tcPr>
                  <w:tcW w:w="182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3B919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194D238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3F57B09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5F8F5FD9" w14:textId="77777777" w:rsidTr="00CA4D87">
              <w:tc>
                <w:tcPr>
                  <w:tcW w:w="182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2B686B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5F5B385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498DCA1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7ED1537A" w14:textId="77777777" w:rsidTr="00CA4D87">
              <w:tc>
                <w:tcPr>
                  <w:tcW w:w="182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A5CF33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7AEAF6E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230E835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0EB47FAD" w14:textId="77777777" w:rsidTr="00CA4D87">
              <w:tc>
                <w:tcPr>
                  <w:tcW w:w="182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F7C7C5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25BAC36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08E6862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C13ECE" w:rsidRPr="007C5BF2" w14:paraId="4831AF8F" w14:textId="77777777" w:rsidTr="00CA4D87">
              <w:tc>
                <w:tcPr>
                  <w:tcW w:w="182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D92C19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4219FBC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79DDAC8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6AA49742" w14:textId="77777777" w:rsidTr="00CA4D87">
              <w:tc>
                <w:tcPr>
                  <w:tcW w:w="182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single" w:sz="4" w:space="0" w:color="000000"/>
                  </w:tcBorders>
                  <w:vAlign w:val="center"/>
                </w:tcPr>
                <w:p w14:paraId="3528D10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000000"/>
                  </w:tcBorders>
                  <w:vAlign w:val="center"/>
                  <w:hideMark/>
                </w:tcPr>
                <w:p w14:paraId="79E899D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6B63B1B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7CC5CD8B" w14:textId="77777777" w:rsidTr="00CA4D87">
              <w:tc>
                <w:tcPr>
                  <w:tcW w:w="182" w:type="dxa"/>
                  <w:tcBorders>
                    <w:top w:val="double" w:sz="6" w:space="0" w:color="auto"/>
                    <w:left w:val="nil"/>
                    <w:bottom w:val="double" w:sz="6" w:space="0" w:color="000000"/>
                    <w:right w:val="nil"/>
                  </w:tcBorders>
                  <w:noWrap/>
                  <w:vAlign w:val="bottom"/>
                  <w:hideMark/>
                </w:tcPr>
                <w:p w14:paraId="474BB597" w14:textId="77777777" w:rsidR="00C13ECE" w:rsidRPr="007C5BF2" w:rsidRDefault="00C13ECE" w:rsidP="00CA4D87">
                  <w:pPr>
                    <w:spacing w:before="30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2380" w:type="dxa"/>
                  <w:tcBorders>
                    <w:top w:val="double" w:sz="6" w:space="0" w:color="auto"/>
                    <w:left w:val="nil"/>
                    <w:bottom w:val="double" w:sz="6" w:space="0" w:color="000000"/>
                    <w:right w:val="nil"/>
                  </w:tcBorders>
                  <w:noWrap/>
                  <w:vAlign w:val="center"/>
                  <w:hideMark/>
                </w:tcPr>
                <w:p w14:paraId="3E8229F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double" w:sz="6" w:space="0" w:color="auto"/>
                    <w:left w:val="nil"/>
                    <w:bottom w:val="double" w:sz="6" w:space="0" w:color="000000"/>
                    <w:right w:val="nil"/>
                  </w:tcBorders>
                  <w:noWrap/>
                  <w:vAlign w:val="center"/>
                  <w:hideMark/>
                </w:tcPr>
                <w:p w14:paraId="228FABF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1E16DFD7" w14:textId="77777777" w:rsidTr="00CA4D87">
              <w:tc>
                <w:tcPr>
                  <w:tcW w:w="2562" w:type="dxa"/>
                  <w:gridSpan w:val="2"/>
                  <w:tcBorders>
                    <w:top w:val="double" w:sz="6" w:space="0" w:color="000000"/>
                    <w:left w:val="double" w:sz="6" w:space="0" w:color="auto"/>
                    <w:bottom w:val="single" w:sz="4" w:space="0" w:color="auto"/>
                    <w:right w:val="double" w:sz="6" w:space="0" w:color="000000"/>
                  </w:tcBorders>
                  <w:noWrap/>
                  <w:vAlign w:val="center"/>
                  <w:hideMark/>
                </w:tcPr>
                <w:p w14:paraId="4B6B360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Kompetencje</w:t>
                  </w:r>
                </w:p>
              </w:tc>
              <w:tc>
                <w:tcPr>
                  <w:tcW w:w="1276" w:type="dxa"/>
                  <w:tcBorders>
                    <w:top w:val="double" w:sz="6" w:space="0" w:color="000000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6B0446A4" w14:textId="77777777" w:rsidR="00C13ECE" w:rsidRPr="007C5BF2" w:rsidRDefault="00C13ECE" w:rsidP="00CA4D87">
                  <w:pPr>
                    <w:spacing w:before="30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1BD580F9" w14:textId="77777777" w:rsidTr="00CA4D87">
              <w:tc>
                <w:tcPr>
                  <w:tcW w:w="182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E96020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0BD9FA2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06FB-1A_K01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445F6C9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 </w:t>
                  </w:r>
                </w:p>
              </w:tc>
            </w:tr>
            <w:tr w:rsidR="00C13ECE" w:rsidRPr="007C5BF2" w14:paraId="2514E073" w14:textId="77777777" w:rsidTr="00CA4D87">
              <w:tc>
                <w:tcPr>
                  <w:tcW w:w="182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8C1990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6619D50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06FB-1A_K02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080E3BB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C13ECE" w:rsidRPr="007C5BF2" w14:paraId="174B3D54" w14:textId="77777777" w:rsidTr="00CA4D87">
              <w:tc>
                <w:tcPr>
                  <w:tcW w:w="182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F36BE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117E50E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06FB-1A_K03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35F1C62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2A3EC55D" w14:textId="77777777" w:rsidTr="00CA4D87">
              <w:tc>
                <w:tcPr>
                  <w:tcW w:w="182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7C88B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1095E67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06FB-1A_K04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61B6509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</w:tr>
            <w:tr w:rsidR="00C13ECE" w:rsidRPr="007C5BF2" w14:paraId="6C63E204" w14:textId="77777777" w:rsidTr="00CA4D87">
              <w:tc>
                <w:tcPr>
                  <w:tcW w:w="182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265B1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6B80BD0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06FB-1A_K05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44E04FD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7198B538" w14:textId="77777777" w:rsidTr="00CA4D87">
              <w:tc>
                <w:tcPr>
                  <w:tcW w:w="182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E2976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65D7569B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06FB-1A_K06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112272B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700D9A7C" w14:textId="77777777" w:rsidTr="00CA4D87">
              <w:tc>
                <w:tcPr>
                  <w:tcW w:w="182" w:type="dxa"/>
                  <w:tcBorders>
                    <w:top w:val="nil"/>
                    <w:left w:val="double" w:sz="6" w:space="0" w:color="auto"/>
                    <w:bottom w:val="double" w:sz="6" w:space="0" w:color="000000"/>
                    <w:right w:val="single" w:sz="4" w:space="0" w:color="000000"/>
                  </w:tcBorders>
                  <w:vAlign w:val="center"/>
                </w:tcPr>
                <w:p w14:paraId="0A6D092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double" w:sz="6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1404CE8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06FB-1A_K07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17749F3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</w:tbl>
          <w:p w14:paraId="54EC7125" w14:textId="77777777" w:rsidR="00C13ECE" w:rsidRPr="007C5BF2" w:rsidRDefault="00C13ECE" w:rsidP="00CA4D87">
            <w:pPr>
              <w:spacing w:before="30" w:afterLines="30" w:after="72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</w:tbl>
    <w:p w14:paraId="3900F861" w14:textId="77777777" w:rsidR="00C13ECE" w:rsidRPr="007C5BF2" w:rsidRDefault="00C13ECE" w:rsidP="00C13ECE">
      <w:pPr>
        <w:spacing w:before="30" w:afterLines="30" w:after="72" w:line="240" w:lineRule="auto"/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</w:pPr>
    </w:p>
    <w:p w14:paraId="75457408" w14:textId="77777777" w:rsidR="00C13ECE" w:rsidRPr="007C5BF2" w:rsidRDefault="00C13ECE" w:rsidP="00C13ECE">
      <w:pPr>
        <w:spacing w:before="30" w:afterLines="30" w:after="72" w:line="240" w:lineRule="auto"/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</w:pPr>
      <w:r w:rsidRPr="007C5BF2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br w:type="page"/>
      </w:r>
      <w:r w:rsidRPr="007C5BF2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lastRenderedPageBreak/>
        <w:t>K</w:t>
      </w:r>
      <w:r w:rsidRPr="007C5BF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ierunek: FINANSE I RACHUNKOWOŚĆ</w:t>
      </w:r>
      <w:r w:rsidRPr="007C5BF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ab/>
      </w:r>
      <w:r w:rsidRPr="007C5BF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ab/>
        <w:t>studia pierwszego stopnia</w:t>
      </w:r>
      <w:r w:rsidRPr="007C5BF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br/>
      </w:r>
      <w:r w:rsidRPr="007C5BF2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t xml:space="preserve">MATRYCA EFEKTÓW UCZENIA SIĘ </w:t>
      </w:r>
      <w:r w:rsidRPr="007C5BF2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343"/>
      </w:tblGrid>
      <w:tr w:rsidR="00C13ECE" w:rsidRPr="007C5BF2" w14:paraId="4B7DA42C" w14:textId="77777777" w:rsidTr="00CA4D87">
        <w:tc>
          <w:tcPr>
            <w:tcW w:w="4503" w:type="dxa"/>
          </w:tcPr>
          <w:tbl>
            <w:tblPr>
              <w:tblW w:w="37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8"/>
              <w:gridCol w:w="2219"/>
              <w:gridCol w:w="1313"/>
            </w:tblGrid>
            <w:tr w:rsidR="00C13ECE" w:rsidRPr="007C5BF2" w14:paraId="1426CFEF" w14:textId="77777777" w:rsidTr="00CA4D87">
              <w:trPr>
                <w:cantSplit/>
              </w:trPr>
              <w:tc>
                <w:tcPr>
                  <w:tcW w:w="2387" w:type="dxa"/>
                  <w:gridSpan w:val="2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double" w:sz="6" w:space="0" w:color="000000"/>
                  </w:tcBorders>
                  <w:noWrap/>
                  <w:vAlign w:val="center"/>
                  <w:hideMark/>
                </w:tcPr>
                <w:p w14:paraId="04814C1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Symbole efektów</w:t>
                  </w:r>
                </w:p>
              </w:tc>
              <w:tc>
                <w:tcPr>
                  <w:tcW w:w="1313" w:type="dxa"/>
                  <w:tcBorders>
                    <w:top w:val="double" w:sz="6" w:space="0" w:color="auto"/>
                    <w:left w:val="nil"/>
                    <w:bottom w:val="single" w:sz="8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6F5111D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Przedmioty / Moduły (skrócone nazwy)</w:t>
                  </w:r>
                </w:p>
              </w:tc>
            </w:tr>
            <w:tr w:rsidR="00C13ECE" w:rsidRPr="007C5BF2" w14:paraId="1E7593AF" w14:textId="77777777" w:rsidTr="00CA4D87">
              <w:trPr>
                <w:cantSplit/>
              </w:trPr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double" w:sz="6" w:space="0" w:color="000000"/>
                    <w:right w:val="single" w:sz="4" w:space="0" w:color="auto"/>
                  </w:tcBorders>
                  <w:noWrap/>
                  <w:vAlign w:val="center"/>
                </w:tcPr>
                <w:p w14:paraId="3003C17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double" w:sz="6" w:space="0" w:color="000000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1B22C50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kierunkowe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single" w:sz="4" w:space="0" w:color="auto"/>
                    <w:bottom w:val="double" w:sz="6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1FEE927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Wychowanie fizyczne</w:t>
                  </w:r>
                </w:p>
              </w:tc>
            </w:tr>
            <w:tr w:rsidR="00C13ECE" w:rsidRPr="007C5BF2" w14:paraId="5B2593C5" w14:textId="77777777" w:rsidTr="00CA4D87">
              <w:trPr>
                <w:cantSplit/>
              </w:trPr>
              <w:tc>
                <w:tcPr>
                  <w:tcW w:w="2387" w:type="dxa"/>
                  <w:gridSpan w:val="2"/>
                  <w:tcBorders>
                    <w:top w:val="double" w:sz="6" w:space="0" w:color="000000"/>
                    <w:left w:val="double" w:sz="6" w:space="0" w:color="auto"/>
                    <w:bottom w:val="single" w:sz="4" w:space="0" w:color="auto"/>
                    <w:right w:val="double" w:sz="6" w:space="0" w:color="000000"/>
                  </w:tcBorders>
                  <w:noWrap/>
                  <w:vAlign w:val="center"/>
                  <w:hideMark/>
                </w:tcPr>
                <w:p w14:paraId="1FAF59B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Wiedza</w:t>
                  </w:r>
                </w:p>
              </w:tc>
              <w:tc>
                <w:tcPr>
                  <w:tcW w:w="1313" w:type="dxa"/>
                  <w:tcBorders>
                    <w:top w:val="double" w:sz="6" w:space="0" w:color="000000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bottom"/>
                  <w:hideMark/>
                </w:tcPr>
                <w:p w14:paraId="2512BE91" w14:textId="77777777" w:rsidR="00C13ECE" w:rsidRPr="007C5BF2" w:rsidRDefault="00C13ECE" w:rsidP="00CA4D87">
                  <w:pPr>
                    <w:spacing w:before="30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4926D941" w14:textId="77777777" w:rsidTr="00CA4D87">
              <w:trPr>
                <w:cantSplit/>
              </w:trPr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A2D74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4129185B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06FB-1A_W01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60982DE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1E4E6782" w14:textId="77777777" w:rsidTr="00CA4D87">
              <w:trPr>
                <w:cantSplit/>
              </w:trPr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2696BA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5152D13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06FB-1A_W02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7131CB3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28605415" w14:textId="77777777" w:rsidTr="00CA4D87">
              <w:trPr>
                <w:cantSplit/>
              </w:trPr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0E5AE6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465FBC5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06FB-1A_W03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61CA490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221AC3F3" w14:textId="77777777" w:rsidTr="00CA4D87">
              <w:trPr>
                <w:cantSplit/>
              </w:trPr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286687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496392D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06FB-1A_W04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0C04757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478591AC" w14:textId="77777777" w:rsidTr="00CA4D87">
              <w:trPr>
                <w:cantSplit/>
              </w:trPr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7DC0ED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5031B4C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06FB-1A_W05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1DF1278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731E674A" w14:textId="77777777" w:rsidTr="00CA4D87">
              <w:trPr>
                <w:cantSplit/>
              </w:trPr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A325F7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2984DB8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06FB-1A_W06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68E6A39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6D87E35D" w14:textId="77777777" w:rsidTr="00CA4D87">
              <w:trPr>
                <w:cantSplit/>
              </w:trPr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06D6BC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30CBBE4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06FB-1A_W07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134F8AA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4092C514" w14:textId="77777777" w:rsidTr="00CA4D87">
              <w:trPr>
                <w:cantSplit/>
              </w:trPr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12A62CB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221CD0E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06FB-1A_W08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4686E88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6B599F9E" w14:textId="77777777" w:rsidTr="00CA4D87">
              <w:trPr>
                <w:cantSplit/>
              </w:trPr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99F61C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52774DD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06FB-1A_W09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45F1E13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3A763C4F" w14:textId="77777777" w:rsidTr="00CA4D87">
              <w:trPr>
                <w:cantSplit/>
              </w:trPr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84D69C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7CE0016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06FB-1A_W10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38A203B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23B926C7" w14:textId="77777777" w:rsidTr="00CA4D87">
              <w:trPr>
                <w:cantSplit/>
              </w:trPr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4F4639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0E9D56E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06FB-1A_W11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451A79A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50090B55" w14:textId="77777777" w:rsidTr="00CA4D87">
              <w:trPr>
                <w:cantSplit/>
              </w:trPr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1115B7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61EF90E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06FB-1A_W12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3E975E4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3C046AA5" w14:textId="77777777" w:rsidTr="00CA4D87">
              <w:trPr>
                <w:cantSplit/>
              </w:trPr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single" w:sz="4" w:space="0" w:color="000000"/>
                  </w:tcBorders>
                  <w:vAlign w:val="center"/>
                </w:tcPr>
                <w:p w14:paraId="06049C8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000000"/>
                  </w:tcBorders>
                  <w:vAlign w:val="center"/>
                  <w:hideMark/>
                </w:tcPr>
                <w:p w14:paraId="79F619B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06FB-1A_W13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single" w:sz="4" w:space="0" w:color="auto"/>
                    <w:bottom w:val="double" w:sz="6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7146966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</w:tbl>
          <w:p w14:paraId="107C2093" w14:textId="77777777" w:rsidR="00C13ECE" w:rsidRPr="007C5BF2" w:rsidRDefault="00C13ECE" w:rsidP="00CA4D87">
            <w:pPr>
              <w:spacing w:before="30" w:afterLines="30" w:after="72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343" w:type="dxa"/>
          </w:tcPr>
          <w:tbl>
            <w:tblPr>
              <w:tblW w:w="397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6"/>
              <w:gridCol w:w="2376"/>
              <w:gridCol w:w="1417"/>
            </w:tblGrid>
            <w:tr w:rsidR="00C13ECE" w:rsidRPr="007C5BF2" w14:paraId="486305B4" w14:textId="77777777" w:rsidTr="00CA4D87">
              <w:trPr>
                <w:cantSplit/>
              </w:trPr>
              <w:tc>
                <w:tcPr>
                  <w:tcW w:w="2562" w:type="dxa"/>
                  <w:gridSpan w:val="2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double" w:sz="6" w:space="0" w:color="000000"/>
                  </w:tcBorders>
                  <w:noWrap/>
                  <w:vAlign w:val="center"/>
                  <w:hideMark/>
                </w:tcPr>
                <w:p w14:paraId="04FA58B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Symbole efektów</w:t>
                  </w:r>
                </w:p>
              </w:tc>
              <w:tc>
                <w:tcPr>
                  <w:tcW w:w="1417" w:type="dxa"/>
                  <w:tcBorders>
                    <w:top w:val="double" w:sz="6" w:space="0" w:color="auto"/>
                    <w:left w:val="nil"/>
                    <w:bottom w:val="single" w:sz="8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1329DF2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Przedmioty / Moduły (skrócone nazwy)</w:t>
                  </w:r>
                </w:p>
              </w:tc>
            </w:tr>
            <w:tr w:rsidR="00C13ECE" w:rsidRPr="007C5BF2" w14:paraId="23A7F3BE" w14:textId="77777777" w:rsidTr="00CA4D87">
              <w:trPr>
                <w:cantSplit/>
              </w:trPr>
              <w:tc>
                <w:tcPr>
                  <w:tcW w:w="186" w:type="dxa"/>
                  <w:tcBorders>
                    <w:top w:val="single" w:sz="4" w:space="0" w:color="auto"/>
                    <w:left w:val="double" w:sz="6" w:space="0" w:color="auto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9DEB41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double" w:sz="6" w:space="0" w:color="auto"/>
                  </w:tcBorders>
                  <w:vAlign w:val="center"/>
                </w:tcPr>
                <w:p w14:paraId="0FB0A1B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kierunkowe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double" w:sz="6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0637BF0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Wychowanie fizyczne</w:t>
                  </w:r>
                </w:p>
              </w:tc>
            </w:tr>
            <w:tr w:rsidR="00C13ECE" w:rsidRPr="007C5BF2" w14:paraId="5BD722E7" w14:textId="77777777" w:rsidTr="00CA4D87">
              <w:trPr>
                <w:cantSplit/>
              </w:trPr>
              <w:tc>
                <w:tcPr>
                  <w:tcW w:w="2562" w:type="dxa"/>
                  <w:gridSpan w:val="2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double" w:sz="6" w:space="0" w:color="000000"/>
                  </w:tcBorders>
                  <w:noWrap/>
                  <w:vAlign w:val="center"/>
                  <w:hideMark/>
                </w:tcPr>
                <w:p w14:paraId="7D3E7A1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Umiejętności</w:t>
                  </w:r>
                </w:p>
              </w:tc>
              <w:tc>
                <w:tcPr>
                  <w:tcW w:w="1417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60DEBBC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C13ECE" w:rsidRPr="007C5BF2" w14:paraId="02A80C14" w14:textId="77777777" w:rsidTr="00CA4D87">
              <w:trPr>
                <w:cantSplit/>
              </w:trPr>
              <w:tc>
                <w:tcPr>
                  <w:tcW w:w="186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762CEA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376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549FF67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17BE82A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44B5AAC2" w14:textId="77777777" w:rsidTr="00CA4D87">
              <w:trPr>
                <w:cantSplit/>
              </w:trPr>
              <w:tc>
                <w:tcPr>
                  <w:tcW w:w="186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3E41DF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376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615DE67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6A5E74D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65B94788" w14:textId="77777777" w:rsidTr="00CA4D87">
              <w:trPr>
                <w:cantSplit/>
              </w:trPr>
              <w:tc>
                <w:tcPr>
                  <w:tcW w:w="186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64ACF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376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194C6D6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240EC57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7663506E" w14:textId="77777777" w:rsidTr="00CA4D87">
              <w:trPr>
                <w:cantSplit/>
              </w:trPr>
              <w:tc>
                <w:tcPr>
                  <w:tcW w:w="186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FFA113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376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07721DA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3FE95B6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45172A3D" w14:textId="77777777" w:rsidTr="00CA4D87">
              <w:trPr>
                <w:cantSplit/>
              </w:trPr>
              <w:tc>
                <w:tcPr>
                  <w:tcW w:w="186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11950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376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4C8E29B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04E44AD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1FF017EF" w14:textId="77777777" w:rsidTr="00CA4D87">
              <w:trPr>
                <w:cantSplit/>
              </w:trPr>
              <w:tc>
                <w:tcPr>
                  <w:tcW w:w="186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4BC38B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376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63D93E3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2034AD7B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0430E7DE" w14:textId="77777777" w:rsidTr="00CA4D87">
              <w:trPr>
                <w:cantSplit/>
              </w:trPr>
              <w:tc>
                <w:tcPr>
                  <w:tcW w:w="186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8D2F3E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376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2FE3DB1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5358794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537C0393" w14:textId="77777777" w:rsidTr="00CA4D87">
              <w:trPr>
                <w:cantSplit/>
              </w:trPr>
              <w:tc>
                <w:tcPr>
                  <w:tcW w:w="186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33BF20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376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0DC11A9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4424D13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02201ABC" w14:textId="77777777" w:rsidTr="00CA4D87">
              <w:trPr>
                <w:cantSplit/>
              </w:trPr>
              <w:tc>
                <w:tcPr>
                  <w:tcW w:w="186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A2064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376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7DD6BC0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31F7951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6ABA7568" w14:textId="77777777" w:rsidTr="00CA4D87">
              <w:trPr>
                <w:cantSplit/>
              </w:trPr>
              <w:tc>
                <w:tcPr>
                  <w:tcW w:w="186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4AE3D5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376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4B732DE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1CB51A3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0763D0FF" w14:textId="77777777" w:rsidTr="00CA4D87">
              <w:trPr>
                <w:cantSplit/>
              </w:trPr>
              <w:tc>
                <w:tcPr>
                  <w:tcW w:w="186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370C0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376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70D5E61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58E940B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163D0CAD" w14:textId="77777777" w:rsidTr="00CA4D87">
              <w:trPr>
                <w:cantSplit/>
              </w:trPr>
              <w:tc>
                <w:tcPr>
                  <w:tcW w:w="186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B55826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376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3A798DD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6443C08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37EE1F40" w14:textId="77777777" w:rsidTr="00CA4D87">
              <w:trPr>
                <w:cantSplit/>
              </w:trPr>
              <w:tc>
                <w:tcPr>
                  <w:tcW w:w="186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single" w:sz="4" w:space="0" w:color="000000"/>
                  </w:tcBorders>
                  <w:vAlign w:val="center"/>
                </w:tcPr>
                <w:p w14:paraId="3F1C0D5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376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000000"/>
                  </w:tcBorders>
                  <w:vAlign w:val="center"/>
                  <w:hideMark/>
                </w:tcPr>
                <w:p w14:paraId="3238507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double" w:sz="6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3573D63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2D7FD2C3" w14:textId="77777777" w:rsidTr="00CA4D87">
              <w:trPr>
                <w:cantSplit/>
              </w:trPr>
              <w:tc>
                <w:tcPr>
                  <w:tcW w:w="186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  <w:hideMark/>
                </w:tcPr>
                <w:p w14:paraId="4531AC39" w14:textId="77777777" w:rsidR="00C13ECE" w:rsidRPr="007C5BF2" w:rsidRDefault="00C13ECE" w:rsidP="00CA4D87">
                  <w:pPr>
                    <w:spacing w:before="30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2376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nil"/>
                  </w:tcBorders>
                  <w:noWrap/>
                  <w:vAlign w:val="center"/>
                  <w:hideMark/>
                </w:tcPr>
                <w:p w14:paraId="1DA8D59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nil"/>
                  </w:tcBorders>
                  <w:noWrap/>
                  <w:vAlign w:val="center"/>
                  <w:hideMark/>
                </w:tcPr>
                <w:p w14:paraId="71177F6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26B6E82B" w14:textId="77777777" w:rsidTr="00CA4D87">
              <w:trPr>
                <w:cantSplit/>
              </w:trPr>
              <w:tc>
                <w:tcPr>
                  <w:tcW w:w="2562" w:type="dxa"/>
                  <w:gridSpan w:val="2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double" w:sz="6" w:space="0" w:color="000000"/>
                  </w:tcBorders>
                  <w:noWrap/>
                  <w:vAlign w:val="center"/>
                  <w:hideMark/>
                </w:tcPr>
                <w:p w14:paraId="1BC540C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Kompetencje</w:t>
                  </w:r>
                </w:p>
              </w:tc>
              <w:tc>
                <w:tcPr>
                  <w:tcW w:w="1417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795400FD" w14:textId="77777777" w:rsidR="00C13ECE" w:rsidRPr="007C5BF2" w:rsidRDefault="00C13ECE" w:rsidP="00CA4D87">
                  <w:pPr>
                    <w:spacing w:before="30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34F18BFC" w14:textId="77777777" w:rsidTr="00CA4D87">
              <w:trPr>
                <w:cantSplit/>
              </w:trPr>
              <w:tc>
                <w:tcPr>
                  <w:tcW w:w="186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F56FA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376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4FC8E55B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06FB-1A_K01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6913BAC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 </w:t>
                  </w:r>
                </w:p>
              </w:tc>
            </w:tr>
            <w:tr w:rsidR="00C13ECE" w:rsidRPr="007C5BF2" w14:paraId="5551CED7" w14:textId="77777777" w:rsidTr="00CA4D87">
              <w:trPr>
                <w:cantSplit/>
              </w:trPr>
              <w:tc>
                <w:tcPr>
                  <w:tcW w:w="186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19409A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376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174333F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06FB-1A_K02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082D84F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</w:tr>
            <w:tr w:rsidR="00C13ECE" w:rsidRPr="007C5BF2" w14:paraId="5F0A2FC0" w14:textId="77777777" w:rsidTr="00CA4D87">
              <w:trPr>
                <w:cantSplit/>
              </w:trPr>
              <w:tc>
                <w:tcPr>
                  <w:tcW w:w="186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E78FE4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376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42BF9A0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06FB-1A_K03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4B85974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</w:tr>
            <w:tr w:rsidR="00C13ECE" w:rsidRPr="007C5BF2" w14:paraId="64AE2D57" w14:textId="77777777" w:rsidTr="00CA4D87">
              <w:trPr>
                <w:cantSplit/>
              </w:trPr>
              <w:tc>
                <w:tcPr>
                  <w:tcW w:w="186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4D6BD3B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376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5D264A2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06FB-1A_K04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20F7FCE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3DDB57E0" w14:textId="77777777" w:rsidTr="00CA4D87">
              <w:trPr>
                <w:cantSplit/>
              </w:trPr>
              <w:tc>
                <w:tcPr>
                  <w:tcW w:w="186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0E536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376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05A14B8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06FB-1A_K05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17DABEE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307F033A" w14:textId="77777777" w:rsidTr="00CA4D87">
              <w:trPr>
                <w:cantSplit/>
              </w:trPr>
              <w:tc>
                <w:tcPr>
                  <w:tcW w:w="186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2C6F4A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376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45A59BE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06FB-1A_K06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7D5B3EA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73F33950" w14:textId="77777777" w:rsidTr="00CA4D87">
              <w:trPr>
                <w:cantSplit/>
              </w:trPr>
              <w:tc>
                <w:tcPr>
                  <w:tcW w:w="186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single" w:sz="4" w:space="0" w:color="000000"/>
                  </w:tcBorders>
                  <w:vAlign w:val="center"/>
                </w:tcPr>
                <w:p w14:paraId="13ABA66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376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000000"/>
                  </w:tcBorders>
                  <w:vAlign w:val="center"/>
                  <w:hideMark/>
                </w:tcPr>
                <w:p w14:paraId="3B1BB18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06FB-1A_K07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double" w:sz="6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3077834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</w:tbl>
          <w:p w14:paraId="54EAB70F" w14:textId="77777777" w:rsidR="00C13ECE" w:rsidRPr="007C5BF2" w:rsidRDefault="00C13ECE" w:rsidP="00CA4D87">
            <w:pPr>
              <w:spacing w:before="30" w:afterLines="30" w:after="72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</w:tbl>
    <w:p w14:paraId="2E101124" w14:textId="77777777" w:rsidR="00C13ECE" w:rsidRPr="007C5BF2" w:rsidRDefault="00C13ECE" w:rsidP="00C13ECE">
      <w:pPr>
        <w:spacing w:before="30" w:afterLines="30" w:after="72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14:paraId="396E4DCC" w14:textId="77777777" w:rsidR="00C13ECE" w:rsidRPr="007C5BF2" w:rsidRDefault="00C13ECE" w:rsidP="00C13ECE">
      <w:pPr>
        <w:spacing w:before="30" w:afterLines="30" w:after="72" w:line="240" w:lineRule="auto"/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</w:pPr>
      <w:r w:rsidRPr="007C5BF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br w:type="page"/>
      </w:r>
      <w:r w:rsidRPr="007C5BF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lastRenderedPageBreak/>
        <w:t>Kierunek: FINANSE I RACHUNKOWOŚĆ</w:t>
      </w:r>
      <w:r w:rsidRPr="007C5BF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ab/>
      </w:r>
      <w:r w:rsidRPr="007C5BF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ab/>
        <w:t>studia pierwszego stopnia</w:t>
      </w:r>
      <w:r w:rsidRPr="007C5BF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br/>
      </w:r>
      <w:r w:rsidRPr="007C5BF2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t xml:space="preserve">MATRYCA EFEKTÓW UCZENIA SIĘ </w:t>
      </w:r>
      <w:r w:rsidRPr="007C5BF2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br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5343"/>
      </w:tblGrid>
      <w:tr w:rsidR="00C13ECE" w:rsidRPr="007C5BF2" w14:paraId="625DE1C0" w14:textId="77777777" w:rsidTr="00CA4D87">
        <w:tc>
          <w:tcPr>
            <w:tcW w:w="4644" w:type="dxa"/>
          </w:tcPr>
          <w:tbl>
            <w:tblPr>
              <w:tblW w:w="44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8"/>
              <w:gridCol w:w="1823"/>
              <w:gridCol w:w="708"/>
              <w:gridCol w:w="709"/>
              <w:gridCol w:w="992"/>
            </w:tblGrid>
            <w:tr w:rsidR="00C13ECE" w:rsidRPr="007C5BF2" w14:paraId="027FFDAF" w14:textId="77777777" w:rsidTr="00CA4D87">
              <w:tc>
                <w:tcPr>
                  <w:tcW w:w="1991" w:type="dxa"/>
                  <w:gridSpan w:val="2"/>
                  <w:tcBorders>
                    <w:top w:val="double" w:sz="6" w:space="0" w:color="auto"/>
                    <w:left w:val="double" w:sz="6" w:space="0" w:color="auto"/>
                    <w:bottom w:val="single" w:sz="8" w:space="0" w:color="auto"/>
                    <w:right w:val="double" w:sz="6" w:space="0" w:color="000000"/>
                  </w:tcBorders>
                  <w:noWrap/>
                  <w:vAlign w:val="center"/>
                  <w:hideMark/>
                </w:tcPr>
                <w:p w14:paraId="57AB5C0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Symbole efektów</w:t>
                  </w:r>
                </w:p>
              </w:tc>
              <w:tc>
                <w:tcPr>
                  <w:tcW w:w="2409" w:type="dxa"/>
                  <w:gridSpan w:val="3"/>
                  <w:tcBorders>
                    <w:top w:val="double" w:sz="6" w:space="0" w:color="auto"/>
                    <w:left w:val="nil"/>
                    <w:bottom w:val="single" w:sz="8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63F67F5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Przedmioty / Moduły (skrócone nazwy)</w:t>
                  </w:r>
                </w:p>
              </w:tc>
            </w:tr>
            <w:tr w:rsidR="00C13ECE" w:rsidRPr="007C5BF2" w14:paraId="347D8079" w14:textId="77777777" w:rsidTr="00CA4D87">
              <w:trPr>
                <w:trHeight w:val="1506"/>
              </w:trPr>
              <w:tc>
                <w:tcPr>
                  <w:tcW w:w="168" w:type="dxa"/>
                  <w:tcBorders>
                    <w:top w:val="single" w:sz="8" w:space="0" w:color="auto"/>
                    <w:left w:val="double" w:sz="6" w:space="0" w:color="auto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333C43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23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73FB612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kierunkowe</w:t>
                  </w: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0DCBDB1B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 xml:space="preserve">Podstawy komunikacji społecznej 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60A14C0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Etyka w biznesie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4" w:space="0" w:color="auto"/>
                    <w:bottom w:val="double" w:sz="6" w:space="0" w:color="auto"/>
                    <w:right w:val="double" w:sz="6" w:space="0" w:color="auto"/>
                  </w:tcBorders>
                  <w:textDirection w:val="btLr"/>
                </w:tcPr>
                <w:p w14:paraId="26EEDC1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 xml:space="preserve">Metody badań społecznych </w:t>
                  </w:r>
                </w:p>
              </w:tc>
            </w:tr>
            <w:tr w:rsidR="00C13ECE" w:rsidRPr="007C5BF2" w14:paraId="16AD78BE" w14:textId="77777777" w:rsidTr="00CA4D87">
              <w:trPr>
                <w:trHeight w:val="372"/>
              </w:trPr>
              <w:tc>
                <w:tcPr>
                  <w:tcW w:w="1991" w:type="dxa"/>
                  <w:gridSpan w:val="2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double" w:sz="6" w:space="0" w:color="000000"/>
                  </w:tcBorders>
                  <w:noWrap/>
                  <w:vAlign w:val="center"/>
                  <w:hideMark/>
                </w:tcPr>
                <w:p w14:paraId="4DB664F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Wiedza</w:t>
                  </w:r>
                </w:p>
              </w:tc>
              <w:tc>
                <w:tcPr>
                  <w:tcW w:w="2409" w:type="dxa"/>
                  <w:gridSpan w:val="3"/>
                  <w:tcBorders>
                    <w:top w:val="double" w:sz="6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bottom"/>
                  <w:hideMark/>
                </w:tcPr>
                <w:p w14:paraId="694B5A39" w14:textId="77777777" w:rsidR="00C13ECE" w:rsidRPr="007C5BF2" w:rsidRDefault="00C13ECE" w:rsidP="00CA4D87">
                  <w:pPr>
                    <w:spacing w:before="30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  <w:p w14:paraId="0AD13366" w14:textId="77777777" w:rsidR="00C13ECE" w:rsidRPr="007C5BF2" w:rsidRDefault="00C13ECE" w:rsidP="00CA4D87">
                  <w:pPr>
                    <w:spacing w:before="30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5957167F" w14:textId="77777777" w:rsidTr="00CA4D87"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7FDDCB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0108AA6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47DF00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E6F439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</w:tcPr>
                <w:p w14:paraId="7D8102D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C13ECE" w:rsidRPr="007C5BF2" w14:paraId="30C7A9C9" w14:textId="77777777" w:rsidTr="00CA4D87"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D06F40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0ECDA8D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2D2D50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D42A19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</w:tcPr>
                <w:p w14:paraId="303D0A7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C13ECE" w:rsidRPr="007C5BF2" w14:paraId="1AC79A16" w14:textId="77777777" w:rsidTr="00CA4D87"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C9581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25453C8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C30D11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7D2B12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</w:tcPr>
                <w:p w14:paraId="58E315C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C13ECE" w:rsidRPr="007C5BF2" w14:paraId="26E3CEF0" w14:textId="77777777" w:rsidTr="00CA4D87"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6EFE3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1B1B044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6800D8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992F56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</w:tcPr>
                <w:p w14:paraId="05DDBE8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C13ECE" w:rsidRPr="007C5BF2" w14:paraId="6109FB8D" w14:textId="77777777" w:rsidTr="00CA4D87"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868B0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208F799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B38294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493CAE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</w:tcPr>
                <w:p w14:paraId="64DBD86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C13ECE" w:rsidRPr="007C5BF2" w14:paraId="1F267FDC" w14:textId="77777777" w:rsidTr="00CA4D87"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042E0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5666D2A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1AB4FA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41B28A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</w:tcPr>
                <w:p w14:paraId="00F3AC5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C13ECE" w:rsidRPr="007C5BF2" w14:paraId="3AE01BAD" w14:textId="77777777" w:rsidTr="00CA4D87"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303EBF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6881692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7AB87E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A8A31D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</w:tcPr>
                <w:p w14:paraId="42A7CFE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C13ECE" w:rsidRPr="007C5BF2" w14:paraId="005F3DB4" w14:textId="77777777" w:rsidTr="00CA4D87"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92834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09C2326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A1542F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CB6962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</w:tcPr>
                <w:p w14:paraId="23AB5EC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</w:tr>
            <w:tr w:rsidR="00C13ECE" w:rsidRPr="007C5BF2" w14:paraId="4B86AC47" w14:textId="77777777" w:rsidTr="00CA4D87"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0CED43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79B03A2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06FB-1A_W09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8B452F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8DFDBB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</w:tcPr>
                <w:p w14:paraId="7EFD03C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</w:tr>
            <w:tr w:rsidR="00C13ECE" w:rsidRPr="007C5BF2" w14:paraId="5E8E9707" w14:textId="77777777" w:rsidTr="00CA4D87"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8C089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7F3373A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3E8E13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814546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</w:tcPr>
                <w:p w14:paraId="4EF66BB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</w:tr>
            <w:tr w:rsidR="00C13ECE" w:rsidRPr="007C5BF2" w14:paraId="6ECCE7F0" w14:textId="77777777" w:rsidTr="00CA4D87"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44E20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30A0E5E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06FB-1A_W11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7A0152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3582AE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</w:tcPr>
                <w:p w14:paraId="28736A9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C13ECE" w:rsidRPr="007C5BF2" w14:paraId="04CF425E" w14:textId="77777777" w:rsidTr="00CA4D87"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EACE2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5BF3CAF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06FB-1A_W12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BF52C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0D79AB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</w:tcPr>
                <w:p w14:paraId="1A5688E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C13ECE" w:rsidRPr="007C5BF2" w14:paraId="484A4D75" w14:textId="77777777" w:rsidTr="00CA4D87"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single" w:sz="4" w:space="0" w:color="000000"/>
                  </w:tcBorders>
                  <w:vAlign w:val="center"/>
                </w:tcPr>
                <w:p w14:paraId="1E31BCF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000000"/>
                  </w:tcBorders>
                  <w:vAlign w:val="center"/>
                  <w:hideMark/>
                </w:tcPr>
                <w:p w14:paraId="752ACE4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06FB-1A_W13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639753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5532BA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double" w:sz="6" w:space="0" w:color="auto"/>
                    <w:right w:val="double" w:sz="6" w:space="0" w:color="auto"/>
                  </w:tcBorders>
                </w:tcPr>
                <w:p w14:paraId="42BF847B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14:paraId="658A551F" w14:textId="77777777" w:rsidR="00C13ECE" w:rsidRPr="007C5BF2" w:rsidRDefault="00C13ECE" w:rsidP="00CA4D87">
            <w:pPr>
              <w:spacing w:before="30" w:afterLines="30" w:after="72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343" w:type="dxa"/>
          </w:tcPr>
          <w:tbl>
            <w:tblPr>
              <w:tblW w:w="4099" w:type="dxa"/>
              <w:tblInd w:w="76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6"/>
              <w:gridCol w:w="1695"/>
              <w:gridCol w:w="703"/>
              <w:gridCol w:w="807"/>
              <w:gridCol w:w="708"/>
            </w:tblGrid>
            <w:tr w:rsidR="00C13ECE" w:rsidRPr="007C5BF2" w14:paraId="4107C37D" w14:textId="77777777" w:rsidTr="00CA4D87">
              <w:tc>
                <w:tcPr>
                  <w:tcW w:w="1881" w:type="dxa"/>
                  <w:gridSpan w:val="2"/>
                  <w:tcBorders>
                    <w:top w:val="double" w:sz="6" w:space="0" w:color="auto"/>
                    <w:left w:val="double" w:sz="6" w:space="0" w:color="auto"/>
                    <w:bottom w:val="single" w:sz="8" w:space="0" w:color="auto"/>
                    <w:right w:val="double" w:sz="6" w:space="0" w:color="000000"/>
                  </w:tcBorders>
                  <w:noWrap/>
                  <w:vAlign w:val="center"/>
                  <w:hideMark/>
                </w:tcPr>
                <w:p w14:paraId="06F07B6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Symbole efektów</w:t>
                  </w:r>
                </w:p>
              </w:tc>
              <w:tc>
                <w:tcPr>
                  <w:tcW w:w="2218" w:type="dxa"/>
                  <w:gridSpan w:val="3"/>
                  <w:tcBorders>
                    <w:top w:val="double" w:sz="6" w:space="0" w:color="auto"/>
                    <w:left w:val="nil"/>
                    <w:bottom w:val="single" w:sz="8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52B9E80B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Przedmioty / Moduły (skrócone nazwy)</w:t>
                  </w:r>
                </w:p>
              </w:tc>
            </w:tr>
            <w:tr w:rsidR="00C13ECE" w:rsidRPr="007C5BF2" w14:paraId="2BFAB6F8" w14:textId="77777777" w:rsidTr="00CA4D87">
              <w:trPr>
                <w:trHeight w:val="1506"/>
              </w:trPr>
              <w:tc>
                <w:tcPr>
                  <w:tcW w:w="186" w:type="dxa"/>
                  <w:tcBorders>
                    <w:top w:val="single" w:sz="8" w:space="0" w:color="auto"/>
                    <w:left w:val="double" w:sz="6" w:space="0" w:color="auto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1E375E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6E2F743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kierunkowe</w:t>
                  </w:r>
                </w:p>
              </w:tc>
              <w:tc>
                <w:tcPr>
                  <w:tcW w:w="703" w:type="dxa"/>
                  <w:tcBorders>
                    <w:top w:val="single" w:sz="8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2D8B270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Podstawy komunikacji społecznej</w:t>
                  </w:r>
                </w:p>
              </w:tc>
              <w:tc>
                <w:tcPr>
                  <w:tcW w:w="807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4E64C32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Etyka w biznesie</w:t>
                  </w: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single" w:sz="4" w:space="0" w:color="auto"/>
                    <w:bottom w:val="double" w:sz="6" w:space="0" w:color="auto"/>
                    <w:right w:val="double" w:sz="6" w:space="0" w:color="auto"/>
                  </w:tcBorders>
                  <w:textDirection w:val="btLr"/>
                </w:tcPr>
                <w:p w14:paraId="0A9FB54B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 xml:space="preserve">Metody badań społecznych </w:t>
                  </w:r>
                </w:p>
              </w:tc>
            </w:tr>
            <w:tr w:rsidR="00C13ECE" w:rsidRPr="007C5BF2" w14:paraId="211BB991" w14:textId="77777777" w:rsidTr="00CA4D87">
              <w:tc>
                <w:tcPr>
                  <w:tcW w:w="1881" w:type="dxa"/>
                  <w:gridSpan w:val="2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double" w:sz="6" w:space="0" w:color="000000"/>
                  </w:tcBorders>
                  <w:noWrap/>
                  <w:vAlign w:val="center"/>
                  <w:hideMark/>
                </w:tcPr>
                <w:p w14:paraId="4C4A0ED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Umiejętności</w:t>
                  </w:r>
                </w:p>
              </w:tc>
              <w:tc>
                <w:tcPr>
                  <w:tcW w:w="703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14:paraId="5027A079" w14:textId="77777777" w:rsidR="00C13ECE" w:rsidRPr="007C5BF2" w:rsidRDefault="00C13ECE" w:rsidP="00CA4D87">
                  <w:pPr>
                    <w:spacing w:before="30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double" w:sz="6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1B442A69" w14:textId="77777777" w:rsidR="00C13ECE" w:rsidRPr="007C5BF2" w:rsidRDefault="00C13ECE" w:rsidP="00CA4D87">
                  <w:pPr>
                    <w:spacing w:before="30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5A0B2125" w14:textId="77777777" w:rsidTr="00CA4D87">
              <w:tc>
                <w:tcPr>
                  <w:tcW w:w="186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FAAA4B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107E3E2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06FB-1A_U01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622213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660779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</w:tcPr>
                <w:p w14:paraId="6DD9DD4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C13ECE" w:rsidRPr="007C5BF2" w14:paraId="1B57ABF7" w14:textId="77777777" w:rsidTr="00CA4D87">
              <w:tc>
                <w:tcPr>
                  <w:tcW w:w="186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8036A5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3614A7D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06FB-1A_U02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1788BB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895FCA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</w:tcPr>
                <w:p w14:paraId="4D0A331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</w:tr>
            <w:tr w:rsidR="00C13ECE" w:rsidRPr="007C5BF2" w14:paraId="5D5FC70C" w14:textId="77777777" w:rsidTr="00CA4D87">
              <w:tc>
                <w:tcPr>
                  <w:tcW w:w="186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D6CE0B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24F4EED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06FB-1A_U03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37AC62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811AF0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</w:tcPr>
                <w:p w14:paraId="59744AA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</w:tr>
            <w:tr w:rsidR="00C13ECE" w:rsidRPr="007C5BF2" w14:paraId="09D58075" w14:textId="77777777" w:rsidTr="00CA4D87">
              <w:tc>
                <w:tcPr>
                  <w:tcW w:w="186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E63F8EB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1C5115E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06FB-1A_U04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DC12FA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74E0E7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</w:tcPr>
                <w:p w14:paraId="788E656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C13ECE" w:rsidRPr="007C5BF2" w14:paraId="7037F322" w14:textId="77777777" w:rsidTr="00CA4D87">
              <w:tc>
                <w:tcPr>
                  <w:tcW w:w="186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ADC02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4AB2569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06FB-1A_U05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6B19DD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7008ADB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</w:tcPr>
                <w:p w14:paraId="4ADBE04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C13ECE" w:rsidRPr="007C5BF2" w14:paraId="456990C4" w14:textId="77777777" w:rsidTr="00CA4D87">
              <w:tc>
                <w:tcPr>
                  <w:tcW w:w="186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D775C6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5720E1C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06FB-1A_U06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381E9D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9F44AB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</w:tcPr>
                <w:p w14:paraId="3BE46E5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C13ECE" w:rsidRPr="007C5BF2" w14:paraId="6AC1DE7F" w14:textId="77777777" w:rsidTr="00CA4D87">
              <w:tc>
                <w:tcPr>
                  <w:tcW w:w="186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DE3798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1ABA377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06FB-1A_U07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4EDA63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C0E86B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</w:tcPr>
                <w:p w14:paraId="3452E25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</w:tr>
            <w:tr w:rsidR="00C13ECE" w:rsidRPr="007C5BF2" w14:paraId="2A716897" w14:textId="77777777" w:rsidTr="00CA4D87">
              <w:tc>
                <w:tcPr>
                  <w:tcW w:w="186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A81A58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4AB6E08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06FB-1A_U08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4D0DB1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B71A36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</w:tcPr>
                <w:p w14:paraId="11955F3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C13ECE" w:rsidRPr="007C5BF2" w14:paraId="3DA10F7D" w14:textId="77777777" w:rsidTr="00CA4D87">
              <w:tc>
                <w:tcPr>
                  <w:tcW w:w="186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C62C8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5CA69E9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06FB-1A_U09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F1FE4F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5A0DD1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</w:tcPr>
                <w:p w14:paraId="074D5AC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</w:tr>
            <w:tr w:rsidR="00C13ECE" w:rsidRPr="007C5BF2" w14:paraId="017E92A2" w14:textId="77777777" w:rsidTr="00CA4D87">
              <w:tc>
                <w:tcPr>
                  <w:tcW w:w="186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6DBFDE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20A8A2C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06FB-1A_U10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079323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48828D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</w:tcPr>
                <w:p w14:paraId="3694B20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</w:tr>
            <w:tr w:rsidR="00C13ECE" w:rsidRPr="007C5BF2" w14:paraId="307E4E54" w14:textId="77777777" w:rsidTr="00CA4D87">
              <w:tc>
                <w:tcPr>
                  <w:tcW w:w="186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FCC0D6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022AAC8B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06FB-1A_U11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A2A0F3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A9665BB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</w:tcPr>
                <w:p w14:paraId="76C9A2F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C13ECE" w:rsidRPr="007C5BF2" w14:paraId="6A356F52" w14:textId="77777777" w:rsidTr="00CA4D87">
              <w:tc>
                <w:tcPr>
                  <w:tcW w:w="186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88FA99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3A69946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06FB-1A_U12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F6EA37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281A54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</w:tcPr>
                <w:p w14:paraId="52ADA23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C13ECE" w:rsidRPr="007C5BF2" w14:paraId="5A589F79" w14:textId="77777777" w:rsidTr="00CA4D87">
              <w:tc>
                <w:tcPr>
                  <w:tcW w:w="186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single" w:sz="4" w:space="0" w:color="000000"/>
                  </w:tcBorders>
                  <w:vAlign w:val="center"/>
                </w:tcPr>
                <w:p w14:paraId="1EFC9E5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000000"/>
                  </w:tcBorders>
                  <w:vAlign w:val="center"/>
                  <w:hideMark/>
                </w:tcPr>
                <w:p w14:paraId="5C534B9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06FB-1A_U13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288C85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47A603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double" w:sz="6" w:space="0" w:color="auto"/>
                    <w:right w:val="double" w:sz="6" w:space="0" w:color="auto"/>
                  </w:tcBorders>
                </w:tcPr>
                <w:p w14:paraId="75C9D0B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C13ECE" w:rsidRPr="007C5BF2" w14:paraId="364D6819" w14:textId="77777777" w:rsidTr="00CA4D87">
              <w:tc>
                <w:tcPr>
                  <w:tcW w:w="186" w:type="dxa"/>
                  <w:tcBorders>
                    <w:top w:val="double" w:sz="6" w:space="0" w:color="auto"/>
                    <w:bottom w:val="double" w:sz="6" w:space="0" w:color="auto"/>
                    <w:right w:val="nil"/>
                  </w:tcBorders>
                  <w:noWrap/>
                  <w:vAlign w:val="bottom"/>
                  <w:hideMark/>
                </w:tcPr>
                <w:p w14:paraId="14EAB835" w14:textId="77777777" w:rsidR="00C13ECE" w:rsidRPr="007C5BF2" w:rsidRDefault="00C13ECE" w:rsidP="00CA4D87">
                  <w:pPr>
                    <w:spacing w:before="30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nil"/>
                  </w:tcBorders>
                  <w:noWrap/>
                  <w:vAlign w:val="center"/>
                  <w:hideMark/>
                </w:tcPr>
                <w:p w14:paraId="0BA9752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nil"/>
                  </w:tcBorders>
                  <w:noWrap/>
                  <w:vAlign w:val="center"/>
                  <w:hideMark/>
                </w:tcPr>
                <w:p w14:paraId="7F0090A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3BAC3B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double" w:sz="6" w:space="0" w:color="auto"/>
                    <w:left w:val="single" w:sz="4" w:space="0" w:color="auto"/>
                    <w:bottom w:val="double" w:sz="6" w:space="0" w:color="auto"/>
                  </w:tcBorders>
                </w:tcPr>
                <w:p w14:paraId="3EF41EC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C13ECE" w:rsidRPr="007C5BF2" w14:paraId="678097F7" w14:textId="77777777" w:rsidTr="00CA4D87">
              <w:tc>
                <w:tcPr>
                  <w:tcW w:w="1881" w:type="dxa"/>
                  <w:gridSpan w:val="2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double" w:sz="6" w:space="0" w:color="000000"/>
                  </w:tcBorders>
                  <w:noWrap/>
                  <w:vAlign w:val="center"/>
                  <w:hideMark/>
                </w:tcPr>
                <w:p w14:paraId="529F5C9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 xml:space="preserve">Kompetencje </w:t>
                  </w:r>
                </w:p>
              </w:tc>
              <w:tc>
                <w:tcPr>
                  <w:tcW w:w="703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14:paraId="46AF56E8" w14:textId="77777777" w:rsidR="00C13ECE" w:rsidRPr="007C5BF2" w:rsidRDefault="00C13ECE" w:rsidP="00CA4D87">
                  <w:pPr>
                    <w:spacing w:before="30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FA5E483" w14:textId="77777777" w:rsidR="00C13ECE" w:rsidRPr="007C5BF2" w:rsidRDefault="00C13ECE" w:rsidP="00CA4D87">
                  <w:pPr>
                    <w:spacing w:before="30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</w:tcPr>
                <w:p w14:paraId="2A3C5473" w14:textId="77777777" w:rsidR="00C13ECE" w:rsidRPr="007C5BF2" w:rsidRDefault="00C13ECE" w:rsidP="00CA4D87">
                  <w:pPr>
                    <w:spacing w:before="30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C13ECE" w:rsidRPr="007C5BF2" w14:paraId="677FE546" w14:textId="77777777" w:rsidTr="00CA4D87">
              <w:tc>
                <w:tcPr>
                  <w:tcW w:w="186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52D6E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440BB65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06FB-1A_K01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05EC73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F0DC89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</w:tcPr>
                <w:p w14:paraId="6ED4745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</w:tr>
            <w:tr w:rsidR="00C13ECE" w:rsidRPr="007C5BF2" w14:paraId="7D53A89C" w14:textId="77777777" w:rsidTr="00CA4D87">
              <w:tc>
                <w:tcPr>
                  <w:tcW w:w="186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08BAD2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797DD11B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06FB-1A_K02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ACBFE4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EE5F0C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46531B8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C13ECE" w:rsidRPr="007C5BF2" w14:paraId="48190682" w14:textId="77777777" w:rsidTr="00CA4D87">
              <w:tc>
                <w:tcPr>
                  <w:tcW w:w="186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D786D1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5FFD23E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06FB-1A_K03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D564E8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30E3D3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144F7A7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</w:tr>
            <w:tr w:rsidR="00C13ECE" w:rsidRPr="007C5BF2" w14:paraId="3CF8BAEF" w14:textId="77777777" w:rsidTr="00CA4D87">
              <w:tc>
                <w:tcPr>
                  <w:tcW w:w="186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31B91A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53B07BA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06FB-1A_K04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483AAE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A40417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</w:tcPr>
                <w:p w14:paraId="4E1CABD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C13ECE" w:rsidRPr="007C5BF2" w14:paraId="0F43A681" w14:textId="77777777" w:rsidTr="00CA4D87">
              <w:tc>
                <w:tcPr>
                  <w:tcW w:w="186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D28314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79F72B1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06FB-1A_K05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A3CD0F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A299C2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</w:tcPr>
                <w:p w14:paraId="19593B4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C13ECE" w:rsidRPr="007C5BF2" w14:paraId="5E04337E" w14:textId="77777777" w:rsidTr="00CA4D87">
              <w:tc>
                <w:tcPr>
                  <w:tcW w:w="186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1574D9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7D47C86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06FB-1A_K06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5E02CF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42A3B9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</w:tcPr>
                <w:p w14:paraId="233C5E8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C13ECE" w:rsidRPr="007C5BF2" w14:paraId="6857E8CD" w14:textId="77777777" w:rsidTr="00CA4D87">
              <w:tc>
                <w:tcPr>
                  <w:tcW w:w="186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single" w:sz="4" w:space="0" w:color="000000"/>
                  </w:tcBorders>
                  <w:vAlign w:val="center"/>
                </w:tcPr>
                <w:p w14:paraId="623854AB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000000"/>
                  </w:tcBorders>
                  <w:vAlign w:val="center"/>
                  <w:hideMark/>
                </w:tcPr>
                <w:p w14:paraId="2615138B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06FB-1A_K07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19B72C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38FB18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double" w:sz="6" w:space="0" w:color="auto"/>
                    <w:right w:val="double" w:sz="6" w:space="0" w:color="auto"/>
                  </w:tcBorders>
                </w:tcPr>
                <w:p w14:paraId="0A9A9BC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14:paraId="0F8AFECE" w14:textId="77777777" w:rsidR="00C13ECE" w:rsidRPr="007C5BF2" w:rsidRDefault="00C13ECE" w:rsidP="00CA4D87">
            <w:pPr>
              <w:spacing w:before="30" w:afterLines="30" w:after="72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</w:tbl>
    <w:p w14:paraId="46AA7670" w14:textId="77777777" w:rsidR="00C13ECE" w:rsidRPr="007C5BF2" w:rsidRDefault="00C13ECE" w:rsidP="00C13ECE">
      <w:pPr>
        <w:spacing w:before="30" w:afterLines="30" w:after="72" w:line="240" w:lineRule="auto"/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</w:pPr>
      <w:r w:rsidRPr="007C5BF2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br w:type="page"/>
      </w:r>
      <w:r w:rsidRPr="007C5BF2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lastRenderedPageBreak/>
        <w:t>K</w:t>
      </w:r>
      <w:r w:rsidRPr="007C5BF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ierunek: FINANSE I RACHUNKOWOŚĆ</w:t>
      </w:r>
      <w:r w:rsidRPr="007C5BF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ab/>
      </w:r>
      <w:r w:rsidRPr="007C5BF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ab/>
        <w:t>studia pierwszego stopnia</w:t>
      </w:r>
      <w:r w:rsidRPr="007C5BF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br/>
      </w:r>
      <w:r w:rsidRPr="007C5BF2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t xml:space="preserve">MATRYCA EFEKTÓW UCZENIA SIĘ </w:t>
      </w:r>
      <w:r w:rsidRPr="007C5BF2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343"/>
      </w:tblGrid>
      <w:tr w:rsidR="00C13ECE" w:rsidRPr="007C5BF2" w14:paraId="796FBD45" w14:textId="77777777" w:rsidTr="00CA4D87">
        <w:trPr>
          <w:cantSplit/>
        </w:trPr>
        <w:tc>
          <w:tcPr>
            <w:tcW w:w="4644" w:type="dxa"/>
          </w:tcPr>
          <w:tbl>
            <w:tblPr>
              <w:tblW w:w="417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8"/>
              <w:gridCol w:w="2219"/>
              <w:gridCol w:w="547"/>
              <w:gridCol w:w="620"/>
              <w:gridCol w:w="620"/>
            </w:tblGrid>
            <w:tr w:rsidR="00C13ECE" w:rsidRPr="007C5BF2" w14:paraId="26241881" w14:textId="77777777" w:rsidTr="00CA4D87">
              <w:trPr>
                <w:trHeight w:val="345"/>
              </w:trPr>
              <w:tc>
                <w:tcPr>
                  <w:tcW w:w="2387" w:type="dxa"/>
                  <w:gridSpan w:val="2"/>
                  <w:tcBorders>
                    <w:top w:val="double" w:sz="6" w:space="0" w:color="auto"/>
                    <w:left w:val="double" w:sz="6" w:space="0" w:color="auto"/>
                    <w:bottom w:val="single" w:sz="8" w:space="0" w:color="auto"/>
                    <w:right w:val="double" w:sz="6" w:space="0" w:color="000000"/>
                  </w:tcBorders>
                  <w:noWrap/>
                  <w:vAlign w:val="center"/>
                  <w:hideMark/>
                </w:tcPr>
                <w:p w14:paraId="148E91E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Symbole efektów</w:t>
                  </w:r>
                </w:p>
              </w:tc>
              <w:tc>
                <w:tcPr>
                  <w:tcW w:w="1787" w:type="dxa"/>
                  <w:gridSpan w:val="3"/>
                  <w:tcBorders>
                    <w:top w:val="double" w:sz="6" w:space="0" w:color="auto"/>
                    <w:left w:val="double" w:sz="6" w:space="0" w:color="auto"/>
                    <w:bottom w:val="single" w:sz="8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3C806EB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Przedmioty / Moduły (skrócone nazwy)</w:t>
                  </w:r>
                </w:p>
              </w:tc>
            </w:tr>
            <w:tr w:rsidR="00C13ECE" w:rsidRPr="007C5BF2" w14:paraId="343AC26D" w14:textId="77777777" w:rsidTr="00CA4D87">
              <w:trPr>
                <w:trHeight w:val="1140"/>
              </w:trPr>
              <w:tc>
                <w:tcPr>
                  <w:tcW w:w="168" w:type="dxa"/>
                  <w:tcBorders>
                    <w:top w:val="single" w:sz="8" w:space="0" w:color="auto"/>
                    <w:left w:val="double" w:sz="6" w:space="0" w:color="auto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1CCE54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19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3C84BB8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kierunkowe</w:t>
                  </w:r>
                </w:p>
              </w:tc>
              <w:tc>
                <w:tcPr>
                  <w:tcW w:w="547" w:type="dxa"/>
                  <w:tcBorders>
                    <w:top w:val="single" w:sz="8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4B1AB84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 xml:space="preserve">Podstawy socjologii </w:t>
                  </w:r>
                </w:p>
              </w:tc>
              <w:tc>
                <w:tcPr>
                  <w:tcW w:w="620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5B1C694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Podstawy prawa</w:t>
                  </w:r>
                </w:p>
              </w:tc>
              <w:tc>
                <w:tcPr>
                  <w:tcW w:w="620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textDirection w:val="btLr"/>
                  <w:vAlign w:val="center"/>
                  <w:hideMark/>
                </w:tcPr>
                <w:p w14:paraId="6BFF17A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Historia gospodarcza</w:t>
                  </w:r>
                </w:p>
              </w:tc>
            </w:tr>
            <w:tr w:rsidR="00C13ECE" w:rsidRPr="007C5BF2" w14:paraId="2D5C02EB" w14:textId="77777777" w:rsidTr="00CA4D87">
              <w:trPr>
                <w:trHeight w:val="315"/>
              </w:trPr>
              <w:tc>
                <w:tcPr>
                  <w:tcW w:w="2387" w:type="dxa"/>
                  <w:gridSpan w:val="2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double" w:sz="6" w:space="0" w:color="000000"/>
                  </w:tcBorders>
                  <w:noWrap/>
                  <w:vAlign w:val="center"/>
                  <w:hideMark/>
                </w:tcPr>
                <w:p w14:paraId="4D418CF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Wiedza</w:t>
                  </w:r>
                </w:p>
              </w:tc>
              <w:tc>
                <w:tcPr>
                  <w:tcW w:w="547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66C9B080" w14:textId="77777777" w:rsidR="00C13ECE" w:rsidRPr="007C5BF2" w:rsidRDefault="00C13ECE" w:rsidP="00CA4D87">
                  <w:pPr>
                    <w:spacing w:before="30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6285175C" w14:textId="77777777" w:rsidR="00C13ECE" w:rsidRPr="007C5BF2" w:rsidRDefault="00C13ECE" w:rsidP="00CA4D87">
                  <w:pPr>
                    <w:spacing w:before="30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bottom"/>
                  <w:hideMark/>
                </w:tcPr>
                <w:p w14:paraId="26DDFDBD" w14:textId="77777777" w:rsidR="00C13ECE" w:rsidRPr="007C5BF2" w:rsidRDefault="00C13ECE" w:rsidP="00CA4D87">
                  <w:pPr>
                    <w:spacing w:before="30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5AAEFB70" w14:textId="77777777" w:rsidTr="00CA4D87">
              <w:trPr>
                <w:cantSplit/>
              </w:trPr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DE8C13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254A597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06FB-1A_W01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057F4D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957B8B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75550BB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055797DE" w14:textId="77777777" w:rsidTr="00CA4D87">
              <w:trPr>
                <w:cantSplit/>
              </w:trPr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5F0EC0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069C8BF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06FB-1A_W02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EB1282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D5EB30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25067F8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11FEA32E" w14:textId="77777777" w:rsidTr="00CA4D87">
              <w:trPr>
                <w:cantSplit/>
              </w:trPr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69E51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5587254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06FB-1A_W03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CAD36C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C1A8BE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0175746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5F4F3E5C" w14:textId="77777777" w:rsidTr="00CA4D87">
              <w:trPr>
                <w:cantSplit/>
              </w:trPr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0C6CB7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1577881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06FB-1A_W04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5AC373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ACF0B8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53FB008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</w:tr>
            <w:tr w:rsidR="00C13ECE" w:rsidRPr="007C5BF2" w14:paraId="068E5884" w14:textId="77777777" w:rsidTr="00CA4D87">
              <w:trPr>
                <w:cantSplit/>
              </w:trPr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E18460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04438F5B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06FB-1A_W05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EDF3FA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5996F8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2A57D4E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</w:tr>
            <w:tr w:rsidR="00C13ECE" w:rsidRPr="007C5BF2" w14:paraId="781C25D0" w14:textId="77777777" w:rsidTr="00CA4D87">
              <w:trPr>
                <w:cantSplit/>
              </w:trPr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DE669D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2B77253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06FB-1A_W06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4DA723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B5D52C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663E1E4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36C44B36" w14:textId="77777777" w:rsidTr="00CA4D87">
              <w:trPr>
                <w:cantSplit/>
              </w:trPr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AE39A3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38A0215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06FB-1A_W07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22C266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2CB0E4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62F0464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1969EA23" w14:textId="77777777" w:rsidTr="00CA4D87">
              <w:trPr>
                <w:cantSplit/>
              </w:trPr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3862C6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6D62912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06FB-1A_W08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967A3A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7FDAB0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7996633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6147A4A9" w14:textId="77777777" w:rsidTr="00CA4D87">
              <w:trPr>
                <w:cantSplit/>
              </w:trPr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F48059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590AAF7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06FB-1A_W09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9FA6AF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6E6F79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45B58F4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059B630B" w14:textId="77777777" w:rsidTr="00CA4D87">
              <w:trPr>
                <w:cantSplit/>
              </w:trPr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484D4D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46E70A9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06FB-1A_W10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88DF05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849F6E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78919F5B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</w:tr>
            <w:tr w:rsidR="00C13ECE" w:rsidRPr="007C5BF2" w14:paraId="53692E25" w14:textId="77777777" w:rsidTr="00CA4D87">
              <w:trPr>
                <w:cantSplit/>
              </w:trPr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5334F9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0C80852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06FB-1A_W11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9821A3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F33938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08AF980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</w:tr>
            <w:tr w:rsidR="00C13ECE" w:rsidRPr="007C5BF2" w14:paraId="19961009" w14:textId="77777777" w:rsidTr="00CA4D87">
              <w:trPr>
                <w:cantSplit/>
              </w:trPr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51C323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25BF034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06FB-1A_W12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BECB2F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299E20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5481FB6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39C44FD7" w14:textId="77777777" w:rsidTr="00CA4D87">
              <w:trPr>
                <w:cantSplit/>
              </w:trPr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single" w:sz="4" w:space="0" w:color="000000"/>
                  </w:tcBorders>
                  <w:vAlign w:val="center"/>
                </w:tcPr>
                <w:p w14:paraId="2CF1E18B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000000"/>
                  </w:tcBorders>
                  <w:vAlign w:val="center"/>
                  <w:hideMark/>
                </w:tcPr>
                <w:p w14:paraId="566654C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06FB-1A_W13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ECF5AD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3DCD04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2930374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14:paraId="3B37D0C9" w14:textId="77777777" w:rsidR="00C13ECE" w:rsidRPr="007C5BF2" w:rsidRDefault="00C13ECE" w:rsidP="00CA4D87">
            <w:pPr>
              <w:spacing w:before="30" w:afterLines="30" w:after="72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343" w:type="dxa"/>
          </w:tcPr>
          <w:tbl>
            <w:tblPr>
              <w:tblW w:w="454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6"/>
              <w:gridCol w:w="2235"/>
              <w:gridCol w:w="709"/>
              <w:gridCol w:w="708"/>
              <w:gridCol w:w="709"/>
            </w:tblGrid>
            <w:tr w:rsidR="00C13ECE" w:rsidRPr="007C5BF2" w14:paraId="44B0A45D" w14:textId="77777777" w:rsidTr="00CA4D87">
              <w:trPr>
                <w:trHeight w:val="345"/>
              </w:trPr>
              <w:tc>
                <w:tcPr>
                  <w:tcW w:w="2421" w:type="dxa"/>
                  <w:gridSpan w:val="2"/>
                  <w:tcBorders>
                    <w:top w:val="double" w:sz="6" w:space="0" w:color="auto"/>
                    <w:left w:val="double" w:sz="6" w:space="0" w:color="auto"/>
                    <w:bottom w:val="single" w:sz="8" w:space="0" w:color="auto"/>
                    <w:right w:val="double" w:sz="6" w:space="0" w:color="000000"/>
                  </w:tcBorders>
                  <w:noWrap/>
                  <w:vAlign w:val="center"/>
                  <w:hideMark/>
                </w:tcPr>
                <w:p w14:paraId="6751752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Symbole efektów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double" w:sz="6" w:space="0" w:color="auto"/>
                    <w:left w:val="double" w:sz="6" w:space="0" w:color="auto"/>
                    <w:bottom w:val="single" w:sz="8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3B08339B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Przedmioty / Moduły (skrócone nazwy)</w:t>
                  </w:r>
                </w:p>
              </w:tc>
            </w:tr>
            <w:tr w:rsidR="00C13ECE" w:rsidRPr="007C5BF2" w14:paraId="64D76207" w14:textId="77777777" w:rsidTr="00CA4D87">
              <w:trPr>
                <w:trHeight w:val="1140"/>
              </w:trPr>
              <w:tc>
                <w:tcPr>
                  <w:tcW w:w="186" w:type="dxa"/>
                  <w:tcBorders>
                    <w:top w:val="single" w:sz="8" w:space="0" w:color="auto"/>
                    <w:left w:val="double" w:sz="6" w:space="0" w:color="auto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79E629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35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22384C4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kierunkowe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64D27C4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 xml:space="preserve">Podstawy socjologii </w:t>
                  </w: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79F6BD1B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Podstawy prawa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textDirection w:val="btLr"/>
                  <w:vAlign w:val="center"/>
                  <w:hideMark/>
                </w:tcPr>
                <w:p w14:paraId="09C1A4A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Historia gospodarcza</w:t>
                  </w:r>
                </w:p>
              </w:tc>
            </w:tr>
            <w:tr w:rsidR="00C13ECE" w:rsidRPr="007C5BF2" w14:paraId="4F8234E8" w14:textId="77777777" w:rsidTr="00CA4D87">
              <w:trPr>
                <w:trHeight w:val="315"/>
              </w:trPr>
              <w:tc>
                <w:tcPr>
                  <w:tcW w:w="2421" w:type="dxa"/>
                  <w:gridSpan w:val="2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double" w:sz="6" w:space="0" w:color="000000"/>
                  </w:tcBorders>
                  <w:noWrap/>
                  <w:vAlign w:val="center"/>
                  <w:hideMark/>
                </w:tcPr>
                <w:p w14:paraId="35D896F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Umiejętności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double" w:sz="6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51233A5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1CD822F3" w14:textId="77777777" w:rsidTr="00CA4D87">
              <w:tc>
                <w:tcPr>
                  <w:tcW w:w="186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349A8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6A19C6C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9EB729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897204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38BF457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056C661C" w14:textId="77777777" w:rsidTr="00CA4D87">
              <w:tc>
                <w:tcPr>
                  <w:tcW w:w="186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AC1736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5A75404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F3012C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24C2E9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4FA4EED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11D778D9" w14:textId="77777777" w:rsidTr="00CA4D87">
              <w:tc>
                <w:tcPr>
                  <w:tcW w:w="186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A96012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57B661B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ACEDC8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CEF125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3A9F71A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</w:tr>
            <w:tr w:rsidR="00C13ECE" w:rsidRPr="007C5BF2" w14:paraId="42382974" w14:textId="77777777" w:rsidTr="00CA4D87">
              <w:tc>
                <w:tcPr>
                  <w:tcW w:w="186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243CF4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4E72FA2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BF4A36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32EA24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0F15610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2067F3A0" w14:textId="77777777" w:rsidTr="00CA4D87">
              <w:tc>
                <w:tcPr>
                  <w:tcW w:w="186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F9B0DCB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7A6D2FF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9D5DD1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C8F846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18D78DC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3552B628" w14:textId="77777777" w:rsidTr="00CA4D87">
              <w:tc>
                <w:tcPr>
                  <w:tcW w:w="186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FA082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6917C7D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05B414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7E3178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3E0A89B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74722390" w14:textId="77777777" w:rsidTr="00CA4D87">
              <w:tc>
                <w:tcPr>
                  <w:tcW w:w="186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22F39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74E810F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5DFD28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69BABF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4D208A9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11DEBA64" w14:textId="77777777" w:rsidTr="00CA4D87">
              <w:tc>
                <w:tcPr>
                  <w:tcW w:w="186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9CB418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659E89F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E2007C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DD7FDF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6237CDC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04D17C40" w14:textId="77777777" w:rsidTr="00CA4D87">
              <w:tc>
                <w:tcPr>
                  <w:tcW w:w="186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A1596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50EFC4C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95C992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06D248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461DEB1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5FB8DF57" w14:textId="77777777" w:rsidTr="00CA4D87">
              <w:tc>
                <w:tcPr>
                  <w:tcW w:w="186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98460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33C2EC1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7E7B95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FBF3FE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1702C12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20C6811D" w14:textId="77777777" w:rsidTr="00CA4D87">
              <w:tc>
                <w:tcPr>
                  <w:tcW w:w="186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25CF53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5337BB9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C2522D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7B683C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0FEA0B7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1EAC9B89" w14:textId="77777777" w:rsidTr="00CA4D87">
              <w:tc>
                <w:tcPr>
                  <w:tcW w:w="186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5407C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04BC549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806B85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4DBC3D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3DF5EDB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1B00A3A9" w14:textId="77777777" w:rsidTr="00CA4D87">
              <w:tc>
                <w:tcPr>
                  <w:tcW w:w="186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single" w:sz="4" w:space="0" w:color="000000"/>
                  </w:tcBorders>
                  <w:vAlign w:val="center"/>
                </w:tcPr>
                <w:p w14:paraId="5ED7906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000000"/>
                  </w:tcBorders>
                  <w:vAlign w:val="center"/>
                  <w:hideMark/>
                </w:tcPr>
                <w:p w14:paraId="0ECB19F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0AF866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8C2D77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35D0816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727AF3C6" w14:textId="77777777" w:rsidTr="00CA4D87">
              <w:tc>
                <w:tcPr>
                  <w:tcW w:w="186" w:type="dxa"/>
                  <w:tcBorders>
                    <w:top w:val="double" w:sz="6" w:space="0" w:color="auto"/>
                    <w:left w:val="nil"/>
                    <w:bottom w:val="double" w:sz="6" w:space="0" w:color="000000"/>
                    <w:right w:val="nil"/>
                  </w:tcBorders>
                  <w:noWrap/>
                  <w:vAlign w:val="bottom"/>
                  <w:hideMark/>
                </w:tcPr>
                <w:p w14:paraId="02934511" w14:textId="77777777" w:rsidR="00C13ECE" w:rsidRPr="007C5BF2" w:rsidRDefault="00C13ECE" w:rsidP="00CA4D87">
                  <w:pPr>
                    <w:spacing w:before="30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2235" w:type="dxa"/>
                  <w:tcBorders>
                    <w:top w:val="double" w:sz="6" w:space="0" w:color="auto"/>
                    <w:left w:val="nil"/>
                    <w:bottom w:val="double" w:sz="6" w:space="0" w:color="000000"/>
                    <w:right w:val="nil"/>
                  </w:tcBorders>
                  <w:noWrap/>
                  <w:vAlign w:val="center"/>
                  <w:hideMark/>
                </w:tcPr>
                <w:p w14:paraId="66CD594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double" w:sz="6" w:space="0" w:color="auto"/>
                    <w:left w:val="nil"/>
                    <w:bottom w:val="double" w:sz="6" w:space="0" w:color="000000"/>
                    <w:right w:val="nil"/>
                  </w:tcBorders>
                  <w:noWrap/>
                  <w:vAlign w:val="center"/>
                  <w:hideMark/>
                </w:tcPr>
                <w:p w14:paraId="6EE6797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double" w:sz="6" w:space="0" w:color="auto"/>
                    <w:left w:val="nil"/>
                    <w:bottom w:val="double" w:sz="6" w:space="0" w:color="000000"/>
                    <w:right w:val="nil"/>
                  </w:tcBorders>
                  <w:noWrap/>
                  <w:vAlign w:val="center"/>
                  <w:hideMark/>
                </w:tcPr>
                <w:p w14:paraId="1ACED36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double" w:sz="6" w:space="0" w:color="auto"/>
                    <w:left w:val="nil"/>
                    <w:bottom w:val="double" w:sz="6" w:space="0" w:color="000000"/>
                    <w:right w:val="nil"/>
                  </w:tcBorders>
                  <w:noWrap/>
                  <w:vAlign w:val="center"/>
                  <w:hideMark/>
                </w:tcPr>
                <w:p w14:paraId="0B91C68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487BF5DB" w14:textId="77777777" w:rsidTr="00CA4D87">
              <w:tc>
                <w:tcPr>
                  <w:tcW w:w="2421" w:type="dxa"/>
                  <w:gridSpan w:val="2"/>
                  <w:tcBorders>
                    <w:top w:val="double" w:sz="6" w:space="0" w:color="000000"/>
                    <w:left w:val="double" w:sz="6" w:space="0" w:color="000000"/>
                    <w:bottom w:val="single" w:sz="4" w:space="0" w:color="auto"/>
                    <w:right w:val="double" w:sz="6" w:space="0" w:color="000000"/>
                  </w:tcBorders>
                  <w:noWrap/>
                  <w:vAlign w:val="center"/>
                  <w:hideMark/>
                </w:tcPr>
                <w:p w14:paraId="71E6E9F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 xml:space="preserve">Kompetencje 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double" w:sz="6" w:space="0" w:color="000000"/>
                    <w:left w:val="nil"/>
                    <w:bottom w:val="single" w:sz="4" w:space="0" w:color="auto"/>
                    <w:right w:val="double" w:sz="6" w:space="0" w:color="000000"/>
                  </w:tcBorders>
                  <w:noWrap/>
                  <w:vAlign w:val="center"/>
                  <w:hideMark/>
                </w:tcPr>
                <w:p w14:paraId="42AB80E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18AC1A56" w14:textId="77777777" w:rsidTr="00CA4D87">
              <w:tc>
                <w:tcPr>
                  <w:tcW w:w="186" w:type="dxa"/>
                  <w:tcBorders>
                    <w:top w:val="nil"/>
                    <w:left w:val="double" w:sz="6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6939C4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77DF928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06FB-1A_K01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705487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0B9EE2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000000"/>
                  </w:tcBorders>
                  <w:noWrap/>
                  <w:vAlign w:val="center"/>
                  <w:hideMark/>
                </w:tcPr>
                <w:p w14:paraId="77F1F76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C13ECE" w:rsidRPr="007C5BF2" w14:paraId="495332F9" w14:textId="77777777" w:rsidTr="00CA4D87">
              <w:tc>
                <w:tcPr>
                  <w:tcW w:w="186" w:type="dxa"/>
                  <w:tcBorders>
                    <w:top w:val="nil"/>
                    <w:left w:val="double" w:sz="6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D7B090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1415CC0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06FB-1A_K02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33FE4E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53D680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000000"/>
                  </w:tcBorders>
                  <w:noWrap/>
                  <w:vAlign w:val="center"/>
                  <w:hideMark/>
                </w:tcPr>
                <w:p w14:paraId="7FCBD26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17900907" w14:textId="77777777" w:rsidTr="00CA4D87">
              <w:tc>
                <w:tcPr>
                  <w:tcW w:w="186" w:type="dxa"/>
                  <w:tcBorders>
                    <w:top w:val="nil"/>
                    <w:left w:val="double" w:sz="6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7D762F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3CFD1FE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06FB-1A_K03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5BEEB1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84EA8D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000000"/>
                  </w:tcBorders>
                  <w:noWrap/>
                  <w:vAlign w:val="center"/>
                  <w:hideMark/>
                </w:tcPr>
                <w:p w14:paraId="1CAF991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76122884" w14:textId="77777777" w:rsidTr="00CA4D87">
              <w:tc>
                <w:tcPr>
                  <w:tcW w:w="186" w:type="dxa"/>
                  <w:tcBorders>
                    <w:top w:val="nil"/>
                    <w:left w:val="double" w:sz="6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BB721F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0B9DF09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06FB-1A_K04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522D89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4DC2AF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+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000000"/>
                  </w:tcBorders>
                  <w:noWrap/>
                  <w:vAlign w:val="center"/>
                  <w:hideMark/>
                </w:tcPr>
                <w:p w14:paraId="6D69273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5E2D8FE8" w14:textId="77777777" w:rsidTr="00CA4D87">
              <w:tc>
                <w:tcPr>
                  <w:tcW w:w="186" w:type="dxa"/>
                  <w:tcBorders>
                    <w:top w:val="nil"/>
                    <w:left w:val="double" w:sz="6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1A9515B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47A2DE3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06FB-1A_K05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E33826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91E798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000000"/>
                  </w:tcBorders>
                  <w:noWrap/>
                  <w:vAlign w:val="center"/>
                  <w:hideMark/>
                </w:tcPr>
                <w:p w14:paraId="11289D7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</w:tr>
            <w:tr w:rsidR="00C13ECE" w:rsidRPr="007C5BF2" w14:paraId="49C04F37" w14:textId="77777777" w:rsidTr="00CA4D87">
              <w:tc>
                <w:tcPr>
                  <w:tcW w:w="186" w:type="dxa"/>
                  <w:tcBorders>
                    <w:top w:val="nil"/>
                    <w:left w:val="double" w:sz="6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4F6A18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549FA79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06FB-1A_K06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BEDF74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333E59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000000"/>
                  </w:tcBorders>
                  <w:noWrap/>
                  <w:vAlign w:val="center"/>
                  <w:hideMark/>
                </w:tcPr>
                <w:p w14:paraId="38FC7FD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2136CA98" w14:textId="77777777" w:rsidTr="00CA4D87">
              <w:tc>
                <w:tcPr>
                  <w:tcW w:w="186" w:type="dxa"/>
                  <w:tcBorders>
                    <w:top w:val="nil"/>
                    <w:left w:val="double" w:sz="6" w:space="0" w:color="000000"/>
                    <w:bottom w:val="double" w:sz="6" w:space="0" w:color="000000"/>
                    <w:right w:val="single" w:sz="4" w:space="0" w:color="000000"/>
                  </w:tcBorders>
                  <w:vAlign w:val="center"/>
                </w:tcPr>
                <w:p w14:paraId="71ABC61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nil"/>
                    <w:bottom w:val="double" w:sz="6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65DB941B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06FB-1A_K07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3CDC6B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double" w:sz="6" w:space="0" w:color="000000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84D64C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6" w:space="0" w:color="000000"/>
                    <w:right w:val="double" w:sz="6" w:space="0" w:color="000000"/>
                  </w:tcBorders>
                  <w:noWrap/>
                  <w:vAlign w:val="center"/>
                  <w:hideMark/>
                </w:tcPr>
                <w:p w14:paraId="4C20CBC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</w:tbl>
          <w:p w14:paraId="4E06E443" w14:textId="77777777" w:rsidR="00C13ECE" w:rsidRPr="007C5BF2" w:rsidRDefault="00C13ECE" w:rsidP="00CA4D87">
            <w:pPr>
              <w:spacing w:before="30" w:afterLines="30" w:after="72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</w:tbl>
    <w:p w14:paraId="4EBD0597" w14:textId="77777777" w:rsidR="00C13ECE" w:rsidRPr="007C5BF2" w:rsidRDefault="00C13ECE" w:rsidP="00C13ECE">
      <w:pPr>
        <w:spacing w:before="30" w:afterLines="30" w:after="72" w:line="240" w:lineRule="auto"/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</w:pPr>
    </w:p>
    <w:p w14:paraId="448C3FB5" w14:textId="77777777" w:rsidR="00C13ECE" w:rsidRPr="007C5BF2" w:rsidRDefault="00C13ECE" w:rsidP="00C13ECE">
      <w:pPr>
        <w:spacing w:before="30" w:afterLines="30" w:after="72" w:line="240" w:lineRule="auto"/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</w:pPr>
      <w:r w:rsidRPr="007C5BF2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br w:type="page"/>
      </w:r>
      <w:r w:rsidRPr="007C5BF2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lastRenderedPageBreak/>
        <w:t>K</w:t>
      </w:r>
      <w:r w:rsidRPr="007C5BF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ierunek: FINANSE I RACHUNKOWOŚĆ</w:t>
      </w:r>
      <w:r w:rsidRPr="007C5BF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ab/>
      </w:r>
      <w:r w:rsidRPr="007C5BF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ab/>
        <w:t>studia pierwszego stopnia</w:t>
      </w:r>
      <w:r w:rsidRPr="007C5BF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br/>
      </w:r>
      <w:r w:rsidRPr="007C5BF2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t xml:space="preserve">MATRYCA EFEKTÓW UCZENIA SIĘ </w:t>
      </w:r>
      <w:r w:rsidRPr="007C5BF2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br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2"/>
        <w:gridCol w:w="5343"/>
      </w:tblGrid>
      <w:tr w:rsidR="00C13ECE" w:rsidRPr="007C5BF2" w14:paraId="7861C387" w14:textId="77777777" w:rsidTr="00CA4D87">
        <w:tc>
          <w:tcPr>
            <w:tcW w:w="5342" w:type="dxa"/>
          </w:tcPr>
          <w:tbl>
            <w:tblPr>
              <w:tblW w:w="42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8"/>
              <w:gridCol w:w="2219"/>
              <w:gridCol w:w="853"/>
              <w:gridCol w:w="960"/>
            </w:tblGrid>
            <w:tr w:rsidR="00C13ECE" w:rsidRPr="007C5BF2" w14:paraId="7411A5A2" w14:textId="77777777" w:rsidTr="00CA4D87">
              <w:trPr>
                <w:trHeight w:val="600"/>
              </w:trPr>
              <w:tc>
                <w:tcPr>
                  <w:tcW w:w="2387" w:type="dxa"/>
                  <w:gridSpan w:val="2"/>
                  <w:tcBorders>
                    <w:top w:val="double" w:sz="6" w:space="0" w:color="auto"/>
                    <w:left w:val="double" w:sz="6" w:space="0" w:color="auto"/>
                    <w:bottom w:val="single" w:sz="8" w:space="0" w:color="auto"/>
                    <w:right w:val="double" w:sz="6" w:space="0" w:color="000000"/>
                  </w:tcBorders>
                  <w:noWrap/>
                  <w:vAlign w:val="center"/>
                  <w:hideMark/>
                </w:tcPr>
                <w:p w14:paraId="5374D20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Symbole efektów</w:t>
                  </w:r>
                </w:p>
              </w:tc>
              <w:tc>
                <w:tcPr>
                  <w:tcW w:w="1813" w:type="dxa"/>
                  <w:gridSpan w:val="2"/>
                  <w:tcBorders>
                    <w:top w:val="double" w:sz="6" w:space="0" w:color="auto"/>
                    <w:left w:val="nil"/>
                    <w:bottom w:val="single" w:sz="8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43AA372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Przedmioty / Moduły (skrócone nazwy)</w:t>
                  </w:r>
                </w:p>
              </w:tc>
            </w:tr>
            <w:tr w:rsidR="00C13ECE" w:rsidRPr="007C5BF2" w14:paraId="12433FEC" w14:textId="77777777" w:rsidTr="00CA4D87">
              <w:trPr>
                <w:trHeight w:val="840"/>
              </w:trPr>
              <w:tc>
                <w:tcPr>
                  <w:tcW w:w="168" w:type="dxa"/>
                  <w:tcBorders>
                    <w:top w:val="single" w:sz="8" w:space="0" w:color="auto"/>
                    <w:left w:val="double" w:sz="6" w:space="0" w:color="auto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0C1DF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19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3FE6EFD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kierunkowe</w:t>
                  </w:r>
                </w:p>
              </w:tc>
              <w:tc>
                <w:tcPr>
                  <w:tcW w:w="853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198BD3C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Mikro-ekonomia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textDirection w:val="btLr"/>
                  <w:vAlign w:val="center"/>
                  <w:hideMark/>
                </w:tcPr>
                <w:p w14:paraId="2448A73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Makro-ekonomia</w:t>
                  </w:r>
                </w:p>
              </w:tc>
            </w:tr>
            <w:tr w:rsidR="00C13ECE" w:rsidRPr="007C5BF2" w14:paraId="04AB2083" w14:textId="77777777" w:rsidTr="00CA4D87">
              <w:tc>
                <w:tcPr>
                  <w:tcW w:w="2387" w:type="dxa"/>
                  <w:gridSpan w:val="2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double" w:sz="6" w:space="0" w:color="000000"/>
                  </w:tcBorders>
                  <w:noWrap/>
                  <w:vAlign w:val="center"/>
                  <w:hideMark/>
                </w:tcPr>
                <w:p w14:paraId="38F805E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Wiedza</w:t>
                  </w:r>
                </w:p>
              </w:tc>
              <w:tc>
                <w:tcPr>
                  <w:tcW w:w="853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1E06EEC5" w14:textId="77777777" w:rsidR="00C13ECE" w:rsidRPr="007C5BF2" w:rsidRDefault="00C13ECE" w:rsidP="00CA4D87">
                  <w:pPr>
                    <w:spacing w:before="30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bottom"/>
                  <w:hideMark/>
                </w:tcPr>
                <w:p w14:paraId="0B02C779" w14:textId="77777777" w:rsidR="00C13ECE" w:rsidRPr="007C5BF2" w:rsidRDefault="00C13ECE" w:rsidP="00CA4D87">
                  <w:pPr>
                    <w:spacing w:before="30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5E72C2AC" w14:textId="77777777" w:rsidTr="00CA4D87"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40AF3D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233A60EB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06FB-1A_W01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1A4E5F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7E1749A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5BE5F9AB" w14:textId="77777777" w:rsidTr="00CA4D87"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A3235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548EA44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06FB-1A_W02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F42221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2721EF4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</w:tr>
            <w:tr w:rsidR="00C13ECE" w:rsidRPr="007C5BF2" w14:paraId="4D282FE9" w14:textId="77777777" w:rsidTr="00CA4D87"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0A804C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68CB9F6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06FB-1A_W03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6AF283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+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68A6416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</w:tr>
            <w:tr w:rsidR="00C13ECE" w:rsidRPr="007C5BF2" w14:paraId="5BEB8123" w14:textId="77777777" w:rsidTr="00CA4D87"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9C2E48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64C5AB3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06FB-1A_W04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E46423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3866D44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</w:tr>
            <w:tr w:rsidR="00C13ECE" w:rsidRPr="007C5BF2" w14:paraId="3B3290D6" w14:textId="77777777" w:rsidTr="00CA4D87"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4C5FC8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6A756E3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06FB-1A_W05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612A74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04A7FA1B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 </w:t>
                  </w:r>
                </w:p>
              </w:tc>
            </w:tr>
            <w:tr w:rsidR="00C13ECE" w:rsidRPr="007C5BF2" w14:paraId="64168025" w14:textId="77777777" w:rsidTr="00CA4D87"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DEB2FF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629C08D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06FB-1A_W06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70C38D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4AEC3E1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</w:tr>
            <w:tr w:rsidR="00C13ECE" w:rsidRPr="007C5BF2" w14:paraId="2B6D16BE" w14:textId="77777777" w:rsidTr="00CA4D87"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3F077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630D91DB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06FB-1A_W07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AA1588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3ACED27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7293419E" w14:textId="77777777" w:rsidTr="00CA4D87"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30E460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25A032B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06FB-1A_W08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DC6394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088F0A8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 </w:t>
                  </w:r>
                </w:p>
              </w:tc>
            </w:tr>
            <w:tr w:rsidR="00C13ECE" w:rsidRPr="007C5BF2" w14:paraId="042B87DC" w14:textId="77777777" w:rsidTr="00CA4D87"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649382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11FCA78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06FB-1A_W09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4B2F08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7FC3589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</w:tr>
            <w:tr w:rsidR="00C13ECE" w:rsidRPr="007C5BF2" w14:paraId="36B94975" w14:textId="77777777" w:rsidTr="00CA4D87"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507AA1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6215CDE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06FB-1A_W10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98A3AE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47021A5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+</w:t>
                  </w:r>
                </w:p>
              </w:tc>
            </w:tr>
            <w:tr w:rsidR="00C13ECE" w:rsidRPr="007C5BF2" w14:paraId="55886067" w14:textId="77777777" w:rsidTr="00CA4D87"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D43DCC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2F799EE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06FB-1A_W11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7D0D67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51C0339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 </w:t>
                  </w:r>
                </w:p>
              </w:tc>
            </w:tr>
            <w:tr w:rsidR="00C13ECE" w:rsidRPr="007C5BF2" w14:paraId="2DB1026D" w14:textId="77777777" w:rsidTr="00CA4D87"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BE737D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2057216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06FB-1A_W12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9AA547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2676914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1195816D" w14:textId="77777777" w:rsidTr="00CA4D87"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single" w:sz="4" w:space="0" w:color="000000"/>
                  </w:tcBorders>
                  <w:vAlign w:val="center"/>
                </w:tcPr>
                <w:p w14:paraId="7AB6E61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000000"/>
                  </w:tcBorders>
                  <w:vAlign w:val="center"/>
                  <w:hideMark/>
                </w:tcPr>
                <w:p w14:paraId="55A4E52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06FB-1A_W13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1F8E8C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3508118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</w:tbl>
          <w:p w14:paraId="2F92DF1B" w14:textId="77777777" w:rsidR="00C13ECE" w:rsidRPr="007C5BF2" w:rsidRDefault="00C13ECE" w:rsidP="00CA4D87">
            <w:pPr>
              <w:spacing w:before="30" w:afterLines="30" w:after="72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343" w:type="dxa"/>
          </w:tcPr>
          <w:tbl>
            <w:tblPr>
              <w:tblW w:w="41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6"/>
              <w:gridCol w:w="2004"/>
              <w:gridCol w:w="960"/>
              <w:gridCol w:w="960"/>
            </w:tblGrid>
            <w:tr w:rsidR="00C13ECE" w:rsidRPr="007C5BF2" w14:paraId="5ABA6F1D" w14:textId="77777777" w:rsidTr="00CA4D87">
              <w:trPr>
                <w:trHeight w:val="435"/>
              </w:trPr>
              <w:tc>
                <w:tcPr>
                  <w:tcW w:w="2200" w:type="dxa"/>
                  <w:gridSpan w:val="2"/>
                  <w:tcBorders>
                    <w:top w:val="double" w:sz="6" w:space="0" w:color="auto"/>
                    <w:left w:val="double" w:sz="6" w:space="0" w:color="auto"/>
                    <w:bottom w:val="single" w:sz="8" w:space="0" w:color="auto"/>
                    <w:right w:val="double" w:sz="6" w:space="0" w:color="000000"/>
                  </w:tcBorders>
                  <w:noWrap/>
                  <w:vAlign w:val="center"/>
                  <w:hideMark/>
                </w:tcPr>
                <w:p w14:paraId="3085E49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Symbole efektów</w:t>
                  </w:r>
                </w:p>
              </w:tc>
              <w:tc>
                <w:tcPr>
                  <w:tcW w:w="1920" w:type="dxa"/>
                  <w:gridSpan w:val="2"/>
                  <w:tcBorders>
                    <w:top w:val="double" w:sz="6" w:space="0" w:color="auto"/>
                    <w:left w:val="nil"/>
                    <w:bottom w:val="single" w:sz="8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1B9FC0F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Przedmioty / Moduły (skrócone nazwy)</w:t>
                  </w:r>
                </w:p>
              </w:tc>
            </w:tr>
            <w:tr w:rsidR="00C13ECE" w:rsidRPr="007C5BF2" w14:paraId="3B69032D" w14:textId="77777777" w:rsidTr="00CA4D87">
              <w:trPr>
                <w:trHeight w:val="825"/>
              </w:trPr>
              <w:tc>
                <w:tcPr>
                  <w:tcW w:w="196" w:type="dxa"/>
                  <w:tcBorders>
                    <w:top w:val="single" w:sz="8" w:space="0" w:color="auto"/>
                    <w:left w:val="double" w:sz="6" w:space="0" w:color="auto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D458BE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04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30149A4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kierunkowe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217021B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Mikro-ekonomia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textDirection w:val="btLr"/>
                  <w:vAlign w:val="center"/>
                  <w:hideMark/>
                </w:tcPr>
                <w:p w14:paraId="65CB181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Makro-ekonomia</w:t>
                  </w:r>
                </w:p>
              </w:tc>
            </w:tr>
            <w:tr w:rsidR="00C13ECE" w:rsidRPr="007C5BF2" w14:paraId="653EBE35" w14:textId="77777777" w:rsidTr="00CA4D87">
              <w:trPr>
                <w:trHeight w:val="240"/>
              </w:trPr>
              <w:tc>
                <w:tcPr>
                  <w:tcW w:w="2200" w:type="dxa"/>
                  <w:gridSpan w:val="2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double" w:sz="6" w:space="0" w:color="000000"/>
                  </w:tcBorders>
                  <w:noWrap/>
                  <w:vAlign w:val="center"/>
                  <w:hideMark/>
                </w:tcPr>
                <w:p w14:paraId="46ABABB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Umiejętności</w:t>
                  </w:r>
                </w:p>
              </w:tc>
              <w:tc>
                <w:tcPr>
                  <w:tcW w:w="960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14:paraId="42E85C0F" w14:textId="77777777" w:rsidR="00C13ECE" w:rsidRPr="007C5BF2" w:rsidRDefault="00C13ECE" w:rsidP="00CA4D87">
                  <w:pPr>
                    <w:spacing w:before="30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67208297" w14:textId="77777777" w:rsidR="00C13ECE" w:rsidRPr="007C5BF2" w:rsidRDefault="00C13ECE" w:rsidP="00CA4D87">
                  <w:pPr>
                    <w:spacing w:before="30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12D326EA" w14:textId="77777777" w:rsidTr="00CA4D87">
              <w:tc>
                <w:tcPr>
                  <w:tcW w:w="196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313F1E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1F345EC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7239CD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6C4449E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</w:tr>
            <w:tr w:rsidR="00C13ECE" w:rsidRPr="007C5BF2" w14:paraId="69AA5CFE" w14:textId="77777777" w:rsidTr="00CA4D87">
              <w:tc>
                <w:tcPr>
                  <w:tcW w:w="196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988A15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19A1971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06FB-1A_U02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72F029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1183002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</w:tr>
            <w:tr w:rsidR="00C13ECE" w:rsidRPr="007C5BF2" w14:paraId="2D216119" w14:textId="77777777" w:rsidTr="00CA4D87">
              <w:tc>
                <w:tcPr>
                  <w:tcW w:w="196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BE614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6DA6B4E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06FB-1A_U03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F78345B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317D408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</w:tr>
            <w:tr w:rsidR="00C13ECE" w:rsidRPr="007C5BF2" w14:paraId="4C461BFB" w14:textId="77777777" w:rsidTr="00CA4D87">
              <w:tc>
                <w:tcPr>
                  <w:tcW w:w="196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496BEB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561E787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06FB-1A_U04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A01851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575AAA5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6CC34D88" w14:textId="77777777" w:rsidTr="00CA4D87">
              <w:tc>
                <w:tcPr>
                  <w:tcW w:w="196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AC4B7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44D8FC6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358279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77F4288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3D917441" w14:textId="77777777" w:rsidTr="00CA4D87">
              <w:tc>
                <w:tcPr>
                  <w:tcW w:w="196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B8244BB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6F938A2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06FB-1A_U06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A28F52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6051CF7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40165E23" w14:textId="77777777" w:rsidTr="00CA4D87">
              <w:tc>
                <w:tcPr>
                  <w:tcW w:w="196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25C1E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138C57B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06FB-1A_U07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A0CF18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2D9B764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7CAA6D33" w14:textId="77777777" w:rsidTr="00CA4D87">
              <w:tc>
                <w:tcPr>
                  <w:tcW w:w="196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526295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140D23D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06FB-1A_U08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725714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5278BAF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6EDA75AC" w14:textId="77777777" w:rsidTr="00CA4D87">
              <w:tc>
                <w:tcPr>
                  <w:tcW w:w="196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12C2FF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0738187B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06FB-1A_U09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E0FD7B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10D24CD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</w:tr>
            <w:tr w:rsidR="00C13ECE" w:rsidRPr="007C5BF2" w14:paraId="6156BF82" w14:textId="77777777" w:rsidTr="00CA4D87">
              <w:tc>
                <w:tcPr>
                  <w:tcW w:w="196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DE12FB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52F0261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1F148EB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+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00874B0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</w:tr>
            <w:tr w:rsidR="00C13ECE" w:rsidRPr="007C5BF2" w14:paraId="3E781261" w14:textId="77777777" w:rsidTr="00CA4D87">
              <w:tc>
                <w:tcPr>
                  <w:tcW w:w="196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FDC84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3DF8256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06FB-1A_U11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3BEC3D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786B110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C13ECE" w:rsidRPr="007C5BF2" w14:paraId="28C74529" w14:textId="77777777" w:rsidTr="00CA4D87">
              <w:tc>
                <w:tcPr>
                  <w:tcW w:w="196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65E3F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22E639B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06FB-1A_U12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540FEE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5980444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62D67525" w14:textId="77777777" w:rsidTr="00CA4D87">
              <w:tc>
                <w:tcPr>
                  <w:tcW w:w="196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single" w:sz="4" w:space="0" w:color="000000"/>
                  </w:tcBorders>
                  <w:vAlign w:val="center"/>
                </w:tcPr>
                <w:p w14:paraId="7FB4FDA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000000"/>
                  </w:tcBorders>
                  <w:vAlign w:val="center"/>
                  <w:hideMark/>
                </w:tcPr>
                <w:p w14:paraId="5D74B02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06FB-1A_U13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09603E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7620C94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70B7A930" w14:textId="77777777" w:rsidTr="00CA4D87">
              <w:trPr>
                <w:trHeight w:val="105"/>
              </w:trPr>
              <w:tc>
                <w:tcPr>
                  <w:tcW w:w="196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  <w:hideMark/>
                </w:tcPr>
                <w:p w14:paraId="5858E9E0" w14:textId="77777777" w:rsidR="00C13ECE" w:rsidRPr="007C5BF2" w:rsidRDefault="00C13ECE" w:rsidP="00CA4D87">
                  <w:pPr>
                    <w:spacing w:before="30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2004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nil"/>
                  </w:tcBorders>
                  <w:noWrap/>
                  <w:vAlign w:val="center"/>
                  <w:hideMark/>
                </w:tcPr>
                <w:p w14:paraId="6611239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nil"/>
                  </w:tcBorders>
                  <w:noWrap/>
                  <w:vAlign w:val="center"/>
                  <w:hideMark/>
                </w:tcPr>
                <w:p w14:paraId="3A905E2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nil"/>
                  </w:tcBorders>
                  <w:noWrap/>
                  <w:vAlign w:val="center"/>
                  <w:hideMark/>
                </w:tcPr>
                <w:p w14:paraId="4F7904B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354041C9" w14:textId="77777777" w:rsidTr="00CA4D87">
              <w:tc>
                <w:tcPr>
                  <w:tcW w:w="2200" w:type="dxa"/>
                  <w:gridSpan w:val="2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double" w:sz="6" w:space="0" w:color="000000"/>
                  </w:tcBorders>
                  <w:noWrap/>
                  <w:vAlign w:val="center"/>
                  <w:hideMark/>
                </w:tcPr>
                <w:p w14:paraId="50E2912B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 xml:space="preserve">Kompetencje </w:t>
                  </w:r>
                </w:p>
              </w:tc>
              <w:tc>
                <w:tcPr>
                  <w:tcW w:w="960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14:paraId="1EE80CD8" w14:textId="77777777" w:rsidR="00C13ECE" w:rsidRPr="007C5BF2" w:rsidRDefault="00C13ECE" w:rsidP="00CA4D87">
                  <w:pPr>
                    <w:spacing w:before="30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4741755D" w14:textId="77777777" w:rsidR="00C13ECE" w:rsidRPr="007C5BF2" w:rsidRDefault="00C13ECE" w:rsidP="00CA4D87">
                  <w:pPr>
                    <w:spacing w:before="30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48921E0F" w14:textId="77777777" w:rsidTr="00CA4D87">
              <w:tc>
                <w:tcPr>
                  <w:tcW w:w="196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D287D0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1552756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06FB-1A_K01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76EB8E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0DB735A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</w:tr>
            <w:tr w:rsidR="00C13ECE" w:rsidRPr="007C5BF2" w14:paraId="23422C67" w14:textId="77777777" w:rsidTr="00CA4D87">
              <w:tc>
                <w:tcPr>
                  <w:tcW w:w="196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980FD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6CA4CEF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06FB-1A_K02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9A509D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1B76450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14810844" w14:textId="77777777" w:rsidTr="00CA4D87">
              <w:tc>
                <w:tcPr>
                  <w:tcW w:w="196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AE3A9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030B990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06FB-1A_K03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EF9EB3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04C1A91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1CC86995" w14:textId="77777777" w:rsidTr="00CA4D87">
              <w:tc>
                <w:tcPr>
                  <w:tcW w:w="196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526C68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2B9C3C1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06FB-1A_K04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3B9CD3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2A01A94B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50606F7B" w14:textId="77777777" w:rsidTr="00CA4D87">
              <w:tc>
                <w:tcPr>
                  <w:tcW w:w="196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87299B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0F540D2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06FB-1A_K05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68975F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027EAA8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</w:tr>
            <w:tr w:rsidR="00C13ECE" w:rsidRPr="007C5BF2" w14:paraId="01B05F99" w14:textId="77777777" w:rsidTr="00CA4D87">
              <w:tc>
                <w:tcPr>
                  <w:tcW w:w="196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EA1A03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398D643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06FB-1A_K06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04A1E7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3680AE6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02323E46" w14:textId="77777777" w:rsidTr="00CA4D87">
              <w:tc>
                <w:tcPr>
                  <w:tcW w:w="196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single" w:sz="4" w:space="0" w:color="000000"/>
                  </w:tcBorders>
                  <w:vAlign w:val="center"/>
                </w:tcPr>
                <w:p w14:paraId="665023D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000000"/>
                  </w:tcBorders>
                  <w:vAlign w:val="center"/>
                  <w:hideMark/>
                </w:tcPr>
                <w:p w14:paraId="2B7B858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06FB-1A_K07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CBDC8F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57D42F9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</w:tbl>
          <w:p w14:paraId="5C8BC06B" w14:textId="77777777" w:rsidR="00C13ECE" w:rsidRPr="007C5BF2" w:rsidRDefault="00C13ECE" w:rsidP="00CA4D87">
            <w:pPr>
              <w:spacing w:before="30" w:afterLines="30" w:after="72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</w:tbl>
    <w:p w14:paraId="59971025" w14:textId="77777777" w:rsidR="00C13ECE" w:rsidRPr="007C5BF2" w:rsidRDefault="00C13ECE" w:rsidP="00C13ECE">
      <w:pPr>
        <w:spacing w:before="30" w:afterLines="30" w:after="72" w:line="240" w:lineRule="auto"/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</w:pPr>
    </w:p>
    <w:p w14:paraId="13535042" w14:textId="77777777" w:rsidR="00C13ECE" w:rsidRPr="007C5BF2" w:rsidRDefault="00C13ECE" w:rsidP="00C13ECE">
      <w:pPr>
        <w:spacing w:before="30" w:afterLines="30" w:after="72" w:line="240" w:lineRule="auto"/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</w:pPr>
      <w:r w:rsidRPr="007C5BF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br w:type="page"/>
      </w:r>
      <w:r w:rsidRPr="007C5BF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lastRenderedPageBreak/>
        <w:t>Kierunek: FINANSE I RACHUNKOWOŚĆ</w:t>
      </w:r>
      <w:r w:rsidRPr="007C5BF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ab/>
      </w:r>
      <w:r w:rsidRPr="007C5BF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ab/>
        <w:t>studia pierwszego stopnia</w:t>
      </w:r>
      <w:r w:rsidRPr="007C5BF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br/>
      </w:r>
      <w:r w:rsidRPr="007C5BF2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t xml:space="preserve">MATRYCA EFEKTÓW UCZENIA SIĘ </w:t>
      </w:r>
      <w:r w:rsidRPr="007C5BF2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2"/>
        <w:gridCol w:w="5343"/>
      </w:tblGrid>
      <w:tr w:rsidR="00C13ECE" w:rsidRPr="007C5BF2" w14:paraId="60D93976" w14:textId="77777777" w:rsidTr="00CA4D87">
        <w:tc>
          <w:tcPr>
            <w:tcW w:w="5342" w:type="dxa"/>
          </w:tcPr>
          <w:tbl>
            <w:tblPr>
              <w:tblW w:w="471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8"/>
              <w:gridCol w:w="2361"/>
              <w:gridCol w:w="479"/>
              <w:gridCol w:w="525"/>
              <w:gridCol w:w="525"/>
              <w:gridCol w:w="658"/>
            </w:tblGrid>
            <w:tr w:rsidR="00C13ECE" w:rsidRPr="007C5BF2" w14:paraId="26164F14" w14:textId="77777777" w:rsidTr="00CA4D87">
              <w:trPr>
                <w:trHeight w:val="345"/>
              </w:trPr>
              <w:tc>
                <w:tcPr>
                  <w:tcW w:w="2529" w:type="dxa"/>
                  <w:gridSpan w:val="2"/>
                  <w:tcBorders>
                    <w:top w:val="double" w:sz="6" w:space="0" w:color="auto"/>
                    <w:left w:val="double" w:sz="6" w:space="0" w:color="auto"/>
                    <w:bottom w:val="single" w:sz="8" w:space="0" w:color="auto"/>
                    <w:right w:val="double" w:sz="6" w:space="0" w:color="000000"/>
                  </w:tcBorders>
                  <w:noWrap/>
                  <w:vAlign w:val="center"/>
                  <w:hideMark/>
                </w:tcPr>
                <w:p w14:paraId="7E3AAE4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Symbole efektów</w:t>
                  </w:r>
                </w:p>
              </w:tc>
              <w:tc>
                <w:tcPr>
                  <w:tcW w:w="2187" w:type="dxa"/>
                  <w:gridSpan w:val="4"/>
                  <w:tcBorders>
                    <w:top w:val="double" w:sz="6" w:space="0" w:color="auto"/>
                    <w:left w:val="double" w:sz="6" w:space="0" w:color="auto"/>
                    <w:bottom w:val="single" w:sz="8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2C3C730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Przedmioty / Moduły (skrócone nazwy)</w:t>
                  </w:r>
                </w:p>
              </w:tc>
            </w:tr>
            <w:tr w:rsidR="00C13ECE" w:rsidRPr="007C5BF2" w14:paraId="4B5C5480" w14:textId="77777777" w:rsidTr="00CA4D87">
              <w:trPr>
                <w:trHeight w:val="1155"/>
              </w:trPr>
              <w:tc>
                <w:tcPr>
                  <w:tcW w:w="168" w:type="dxa"/>
                  <w:tcBorders>
                    <w:top w:val="single" w:sz="8" w:space="0" w:color="auto"/>
                    <w:left w:val="double" w:sz="6" w:space="0" w:color="auto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0E4833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361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1989A8D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kierunkowe</w:t>
                  </w:r>
                </w:p>
              </w:tc>
              <w:tc>
                <w:tcPr>
                  <w:tcW w:w="479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5120441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Matematyka</w:t>
                  </w:r>
                </w:p>
              </w:tc>
              <w:tc>
                <w:tcPr>
                  <w:tcW w:w="525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5DE0C7F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Statystyka</w:t>
                  </w:r>
                </w:p>
              </w:tc>
              <w:tc>
                <w:tcPr>
                  <w:tcW w:w="525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136570D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Ekonometria</w:t>
                  </w:r>
                </w:p>
              </w:tc>
              <w:tc>
                <w:tcPr>
                  <w:tcW w:w="658" w:type="dxa"/>
                  <w:tcBorders>
                    <w:top w:val="single" w:sz="8" w:space="0" w:color="auto"/>
                    <w:left w:val="single" w:sz="4" w:space="0" w:color="auto"/>
                    <w:bottom w:val="double" w:sz="6" w:space="0" w:color="auto"/>
                    <w:right w:val="double" w:sz="6" w:space="0" w:color="auto"/>
                  </w:tcBorders>
                  <w:textDirection w:val="btLr"/>
                  <w:vAlign w:val="center"/>
                  <w:hideMark/>
                </w:tcPr>
                <w:p w14:paraId="35A6642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Matematyka finansowa</w:t>
                  </w:r>
                </w:p>
              </w:tc>
            </w:tr>
            <w:tr w:rsidR="00C13ECE" w:rsidRPr="007C5BF2" w14:paraId="58CE2789" w14:textId="77777777" w:rsidTr="00CA4D87">
              <w:trPr>
                <w:trHeight w:val="315"/>
              </w:trPr>
              <w:tc>
                <w:tcPr>
                  <w:tcW w:w="2529" w:type="dxa"/>
                  <w:gridSpan w:val="2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double" w:sz="6" w:space="0" w:color="000000"/>
                  </w:tcBorders>
                  <w:noWrap/>
                  <w:vAlign w:val="center"/>
                  <w:hideMark/>
                </w:tcPr>
                <w:p w14:paraId="30229EC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Wiedza</w:t>
                  </w:r>
                </w:p>
              </w:tc>
              <w:tc>
                <w:tcPr>
                  <w:tcW w:w="479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3B31D777" w14:textId="77777777" w:rsidR="00C13ECE" w:rsidRPr="007C5BF2" w:rsidRDefault="00C13ECE" w:rsidP="00CA4D87">
                  <w:pPr>
                    <w:spacing w:before="30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0223B94A" w14:textId="77777777" w:rsidR="00C13ECE" w:rsidRPr="007C5BF2" w:rsidRDefault="00C13ECE" w:rsidP="00CA4D87">
                  <w:pPr>
                    <w:spacing w:before="30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2F88032E" w14:textId="77777777" w:rsidR="00C13ECE" w:rsidRPr="007C5BF2" w:rsidRDefault="00C13ECE" w:rsidP="00CA4D87">
                  <w:pPr>
                    <w:spacing w:before="30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658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bottom"/>
                  <w:hideMark/>
                </w:tcPr>
                <w:p w14:paraId="0FEED781" w14:textId="77777777" w:rsidR="00C13ECE" w:rsidRPr="007C5BF2" w:rsidRDefault="00C13ECE" w:rsidP="00CA4D87">
                  <w:pPr>
                    <w:spacing w:before="30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4F9BE7CF" w14:textId="77777777" w:rsidTr="00CA4D87"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7CF8B0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7015B10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06FB-1A_W01</w:t>
                  </w: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B366FB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269265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6F07D1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62FAEE7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</w:tr>
            <w:tr w:rsidR="00C13ECE" w:rsidRPr="007C5BF2" w14:paraId="2AD2131F" w14:textId="77777777" w:rsidTr="00CA4D87"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18C51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704DFBD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06FB-1A_W02</w:t>
                  </w: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AC343F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012507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9A6A07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1866623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700086FA" w14:textId="77777777" w:rsidTr="00CA4D87"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83468D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6DA8205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06FB-1A_W03</w:t>
                  </w: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5ED373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86D21C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DB5005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53DA126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01DD3C1B" w14:textId="77777777" w:rsidTr="00CA4D87"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F47204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46AF110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06FB-1A_W04</w:t>
                  </w: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52BFD7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3A7E7F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B79F25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30532C7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0FB54775" w14:textId="77777777" w:rsidTr="00CA4D87"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5782B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7B3F8FE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06FB-1A_W05</w:t>
                  </w: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081BDA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C55BD5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04E386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73D6BA4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373BAF68" w14:textId="77777777" w:rsidTr="00CA4D87"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830B2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1650959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06FB-1A_W06</w:t>
                  </w: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C8880D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BC301D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32B1B4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37C2622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</w:tr>
            <w:tr w:rsidR="00C13ECE" w:rsidRPr="007C5BF2" w14:paraId="025D464A" w14:textId="77777777" w:rsidTr="00CA4D87"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C508B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2CEB34F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06FB-1A_W07</w:t>
                  </w: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65B7FDB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F44E12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07D906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4C1951A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27F696E6" w14:textId="77777777" w:rsidTr="00CA4D87"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5E2C3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6AD3480B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06FB-1A_W08</w:t>
                  </w: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67FCDD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007ECF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B1BC83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33DC5D5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5EE71525" w14:textId="77777777" w:rsidTr="00CA4D87"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A07AE6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53BB604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06FB-1A_W09</w:t>
                  </w: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668F44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370575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7D418C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7EC822A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</w:tr>
            <w:tr w:rsidR="00C13ECE" w:rsidRPr="007C5BF2" w14:paraId="54EF360B" w14:textId="77777777" w:rsidTr="00CA4D87"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23259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796653C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06FB-1A_W10</w:t>
                  </w: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5A889B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DB78FD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615EF9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22954E7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15D04DDF" w14:textId="77777777" w:rsidTr="00CA4D87"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7F91A8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2A7BF21B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06FB-1A_W11</w:t>
                  </w: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003C4DB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BA3F79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C5E941B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13649C6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2F264EC2" w14:textId="77777777" w:rsidTr="00CA4D87"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48178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2FBCC7F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06FB-1A_W12</w:t>
                  </w: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84FB0FB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445891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AAA082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0807D29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0E10E06A" w14:textId="77777777" w:rsidTr="00CA4D87"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single" w:sz="4" w:space="0" w:color="000000"/>
                  </w:tcBorders>
                  <w:vAlign w:val="center"/>
                </w:tcPr>
                <w:p w14:paraId="6BA83DE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000000"/>
                  </w:tcBorders>
                  <w:vAlign w:val="center"/>
                  <w:hideMark/>
                </w:tcPr>
                <w:p w14:paraId="305B56BB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06FB-1A_W13</w:t>
                  </w: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B1B03F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675331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935D0F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109DBAB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</w:tbl>
          <w:p w14:paraId="387E057F" w14:textId="77777777" w:rsidR="00C13ECE" w:rsidRPr="007C5BF2" w:rsidRDefault="00C13ECE" w:rsidP="00CA4D87">
            <w:pPr>
              <w:spacing w:before="30" w:afterLines="30" w:after="72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343" w:type="dxa"/>
          </w:tcPr>
          <w:tbl>
            <w:tblPr>
              <w:tblW w:w="469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2264"/>
              <w:gridCol w:w="567"/>
              <w:gridCol w:w="437"/>
              <w:gridCol w:w="503"/>
              <w:gridCol w:w="741"/>
            </w:tblGrid>
            <w:tr w:rsidR="00C13ECE" w:rsidRPr="007C5BF2" w14:paraId="1238C37F" w14:textId="77777777" w:rsidTr="00CA4D87">
              <w:trPr>
                <w:trHeight w:val="345"/>
              </w:trPr>
              <w:tc>
                <w:tcPr>
                  <w:tcW w:w="2444" w:type="dxa"/>
                  <w:gridSpan w:val="2"/>
                  <w:tcBorders>
                    <w:top w:val="double" w:sz="6" w:space="0" w:color="auto"/>
                    <w:left w:val="double" w:sz="6" w:space="0" w:color="auto"/>
                    <w:bottom w:val="single" w:sz="8" w:space="0" w:color="auto"/>
                    <w:right w:val="double" w:sz="6" w:space="0" w:color="000000"/>
                  </w:tcBorders>
                  <w:noWrap/>
                  <w:vAlign w:val="center"/>
                  <w:hideMark/>
                </w:tcPr>
                <w:p w14:paraId="55A59B7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Symbole efektów</w:t>
                  </w:r>
                </w:p>
              </w:tc>
              <w:tc>
                <w:tcPr>
                  <w:tcW w:w="2248" w:type="dxa"/>
                  <w:gridSpan w:val="4"/>
                  <w:tcBorders>
                    <w:top w:val="double" w:sz="6" w:space="0" w:color="auto"/>
                    <w:left w:val="double" w:sz="6" w:space="0" w:color="auto"/>
                    <w:bottom w:val="single" w:sz="8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4D495B1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Przedmioty / Moduły (skrócone nazwy)</w:t>
                  </w:r>
                </w:p>
              </w:tc>
            </w:tr>
            <w:tr w:rsidR="00C13ECE" w:rsidRPr="007C5BF2" w14:paraId="7CF05B8A" w14:textId="77777777" w:rsidTr="00CA4D87">
              <w:trPr>
                <w:trHeight w:val="1155"/>
              </w:trPr>
              <w:tc>
                <w:tcPr>
                  <w:tcW w:w="180" w:type="dxa"/>
                  <w:tcBorders>
                    <w:top w:val="single" w:sz="8" w:space="0" w:color="auto"/>
                    <w:left w:val="double" w:sz="6" w:space="0" w:color="auto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6B0AAD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64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6295D8E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kierunkowe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29B02DD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Matematyka</w:t>
                  </w:r>
                </w:p>
              </w:tc>
              <w:tc>
                <w:tcPr>
                  <w:tcW w:w="437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66DAF22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Statystyka</w:t>
                  </w:r>
                </w:p>
              </w:tc>
              <w:tc>
                <w:tcPr>
                  <w:tcW w:w="503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7888E80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Ekonometria</w:t>
                  </w:r>
                </w:p>
              </w:tc>
              <w:tc>
                <w:tcPr>
                  <w:tcW w:w="741" w:type="dxa"/>
                  <w:tcBorders>
                    <w:top w:val="single" w:sz="8" w:space="0" w:color="auto"/>
                    <w:left w:val="single" w:sz="4" w:space="0" w:color="auto"/>
                    <w:bottom w:val="double" w:sz="6" w:space="0" w:color="auto"/>
                    <w:right w:val="double" w:sz="6" w:space="0" w:color="auto"/>
                  </w:tcBorders>
                  <w:textDirection w:val="btLr"/>
                  <w:vAlign w:val="center"/>
                  <w:hideMark/>
                </w:tcPr>
                <w:p w14:paraId="373B672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Matematyka finansowa</w:t>
                  </w:r>
                </w:p>
              </w:tc>
            </w:tr>
            <w:tr w:rsidR="00C13ECE" w:rsidRPr="007C5BF2" w14:paraId="0DB06EA3" w14:textId="77777777" w:rsidTr="00CA4D87">
              <w:trPr>
                <w:trHeight w:val="315"/>
              </w:trPr>
              <w:tc>
                <w:tcPr>
                  <w:tcW w:w="2444" w:type="dxa"/>
                  <w:gridSpan w:val="2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double" w:sz="6" w:space="0" w:color="000000"/>
                  </w:tcBorders>
                  <w:noWrap/>
                  <w:vAlign w:val="center"/>
                  <w:hideMark/>
                </w:tcPr>
                <w:p w14:paraId="2BF4B55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Umiejętności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14:paraId="65DCCBC0" w14:textId="77777777" w:rsidR="00C13ECE" w:rsidRPr="007C5BF2" w:rsidRDefault="00C13ECE" w:rsidP="00CA4D87">
                  <w:pPr>
                    <w:spacing w:before="30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437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14:paraId="62817118" w14:textId="77777777" w:rsidR="00C13ECE" w:rsidRPr="007C5BF2" w:rsidRDefault="00C13ECE" w:rsidP="00CA4D87">
                  <w:pPr>
                    <w:spacing w:before="30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503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14:paraId="1ADC9896" w14:textId="77777777" w:rsidR="00C13ECE" w:rsidRPr="007C5BF2" w:rsidRDefault="00C13ECE" w:rsidP="00CA4D87">
                  <w:pPr>
                    <w:spacing w:before="30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1BD6776E" w14:textId="77777777" w:rsidR="00C13ECE" w:rsidRPr="007C5BF2" w:rsidRDefault="00C13ECE" w:rsidP="00CA4D87">
                  <w:pPr>
                    <w:spacing w:before="30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7DAF4C49" w14:textId="77777777" w:rsidTr="00CA4D87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491151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64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0CE3F8B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0C85B2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15D60C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657617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514275D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</w:tr>
            <w:tr w:rsidR="00C13ECE" w:rsidRPr="007C5BF2" w14:paraId="5C5831AD" w14:textId="77777777" w:rsidTr="00CA4D87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90E798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64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4B59881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4C59AF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BD7B93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DE8927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6E48079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</w:tr>
            <w:tr w:rsidR="00C13ECE" w:rsidRPr="007C5BF2" w14:paraId="0505952F" w14:textId="77777777" w:rsidTr="00CA4D87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E76A39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64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686DFD3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E9722E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722090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FC10B9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4BE7571B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</w:tr>
            <w:tr w:rsidR="00C13ECE" w:rsidRPr="007C5BF2" w14:paraId="35DE1575" w14:textId="77777777" w:rsidTr="00CA4D87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38CE8B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64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1858734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44A466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07BA35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235930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7C5722C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</w:tr>
            <w:tr w:rsidR="00C13ECE" w:rsidRPr="007C5BF2" w14:paraId="3F9B3A96" w14:textId="77777777" w:rsidTr="00CA4D87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3E9ED9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64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604D7E2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7ED30A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171318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E85788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116DE29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C13ECE" w:rsidRPr="007C5BF2" w14:paraId="4A12D1C2" w14:textId="77777777" w:rsidTr="00CA4D87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23640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64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05C0809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510D40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1A1ECF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C0CF8A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08AC039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</w:tr>
            <w:tr w:rsidR="00C13ECE" w:rsidRPr="007C5BF2" w14:paraId="34C97822" w14:textId="77777777" w:rsidTr="00CA4D87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05DCC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64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2EF3042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BF3017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48B2B8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A1103C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19CBA6C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</w:tr>
            <w:tr w:rsidR="00C13ECE" w:rsidRPr="007C5BF2" w14:paraId="4E753A9C" w14:textId="77777777" w:rsidTr="00CA4D87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0127C6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64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503B634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15C1E7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609914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8160BC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50CFC99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</w:tr>
            <w:tr w:rsidR="00C13ECE" w:rsidRPr="007C5BF2" w14:paraId="050AF829" w14:textId="77777777" w:rsidTr="00CA4D87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56589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64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4590DA7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118EF2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49A99C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A0B655B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723C0EA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</w:tr>
            <w:tr w:rsidR="00C13ECE" w:rsidRPr="007C5BF2" w14:paraId="03E5D430" w14:textId="77777777" w:rsidTr="00CA4D87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DEE82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64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527C0C6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BF4EA7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DD4AF2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3503AD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17ED411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0B7A5BAB" w14:textId="77777777" w:rsidTr="00CA4D87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309F2F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64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4FBA595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B029BF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E25935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292572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3327732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1BBAD2B3" w14:textId="77777777" w:rsidTr="00CA4D87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01B6C2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64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671248B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37BDE2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2068A4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FF3DF9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59D6AD1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295CD40B" w14:textId="77777777" w:rsidTr="00CA4D87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single" w:sz="4" w:space="0" w:color="000000"/>
                  </w:tcBorders>
                  <w:vAlign w:val="center"/>
                </w:tcPr>
                <w:p w14:paraId="6931EF3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64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000000"/>
                  </w:tcBorders>
                  <w:vAlign w:val="center"/>
                  <w:hideMark/>
                </w:tcPr>
                <w:p w14:paraId="3BB3418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6E5165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D96894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31C5C4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420DE02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4E7DA62A" w14:textId="77777777" w:rsidTr="00CA4D87">
              <w:tc>
                <w:tcPr>
                  <w:tcW w:w="180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  <w:hideMark/>
                </w:tcPr>
                <w:p w14:paraId="693F7359" w14:textId="77777777" w:rsidR="00C13ECE" w:rsidRPr="007C5BF2" w:rsidRDefault="00C13ECE" w:rsidP="00CA4D87">
                  <w:pPr>
                    <w:spacing w:before="30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2264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nil"/>
                  </w:tcBorders>
                  <w:noWrap/>
                  <w:vAlign w:val="center"/>
                  <w:hideMark/>
                </w:tcPr>
                <w:p w14:paraId="423916D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nil"/>
                  </w:tcBorders>
                  <w:noWrap/>
                  <w:vAlign w:val="center"/>
                  <w:hideMark/>
                </w:tcPr>
                <w:p w14:paraId="232F0DF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437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nil"/>
                  </w:tcBorders>
                  <w:noWrap/>
                  <w:vAlign w:val="center"/>
                  <w:hideMark/>
                </w:tcPr>
                <w:p w14:paraId="5F37122B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503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nil"/>
                  </w:tcBorders>
                  <w:noWrap/>
                  <w:vAlign w:val="center"/>
                  <w:hideMark/>
                </w:tcPr>
                <w:p w14:paraId="5EC0F53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nil"/>
                  </w:tcBorders>
                  <w:noWrap/>
                  <w:vAlign w:val="center"/>
                  <w:hideMark/>
                </w:tcPr>
                <w:p w14:paraId="2B8CAAB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134F2DEB" w14:textId="77777777" w:rsidTr="00CA4D87">
              <w:tc>
                <w:tcPr>
                  <w:tcW w:w="2444" w:type="dxa"/>
                  <w:gridSpan w:val="2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double" w:sz="6" w:space="0" w:color="000000"/>
                  </w:tcBorders>
                  <w:noWrap/>
                  <w:vAlign w:val="center"/>
                  <w:hideMark/>
                </w:tcPr>
                <w:p w14:paraId="455C6CE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 xml:space="preserve">Kompetencje 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14:paraId="05C9C27E" w14:textId="77777777" w:rsidR="00C13ECE" w:rsidRPr="007C5BF2" w:rsidRDefault="00C13ECE" w:rsidP="00CA4D87">
                  <w:pPr>
                    <w:spacing w:before="30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437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14:paraId="28370B94" w14:textId="77777777" w:rsidR="00C13ECE" w:rsidRPr="007C5BF2" w:rsidRDefault="00C13ECE" w:rsidP="00CA4D87">
                  <w:pPr>
                    <w:spacing w:before="30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503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14:paraId="62C40242" w14:textId="77777777" w:rsidR="00C13ECE" w:rsidRPr="007C5BF2" w:rsidRDefault="00C13ECE" w:rsidP="00CA4D87">
                  <w:pPr>
                    <w:spacing w:before="30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1497817C" w14:textId="77777777" w:rsidR="00C13ECE" w:rsidRPr="007C5BF2" w:rsidRDefault="00C13ECE" w:rsidP="00CA4D87">
                  <w:pPr>
                    <w:spacing w:before="30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6BDE42C9" w14:textId="77777777" w:rsidTr="00CA4D87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FA148D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64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497544D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06FB-1A_K01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2DEBDE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629146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1015F9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7CBCA3A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</w:tr>
            <w:tr w:rsidR="00C13ECE" w:rsidRPr="007C5BF2" w14:paraId="7C0DCB48" w14:textId="77777777" w:rsidTr="00CA4D87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8B4F70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64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6176AC6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06FB-1A_K02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0C1B15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1BDCF2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9C0852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59C1D4C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45210582" w14:textId="77777777" w:rsidTr="00CA4D87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3C914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64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069F127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06FB-1A_K03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F940A6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D5F69C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069F42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1BC73AA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27E1A44C" w14:textId="77777777" w:rsidTr="00CA4D87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EDD2FF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64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26859AC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06FB-1A_K04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E8F96C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5989CB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AC0464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5D552E6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</w:tr>
            <w:tr w:rsidR="00C13ECE" w:rsidRPr="007C5BF2" w14:paraId="1BE9732D" w14:textId="77777777" w:rsidTr="00CA4D87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668B5A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64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4A0D8A6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06FB-1A_K05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48471B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80BEF9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CF474B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392D5A2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4C769048" w14:textId="77777777" w:rsidTr="00CA4D87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5F43E5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64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66097EC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06FB-1A_K06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5508D7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E4F5EB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5F1D94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3A28DB6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58A76B9B" w14:textId="77777777" w:rsidTr="00CA4D87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single" w:sz="4" w:space="0" w:color="000000"/>
                  </w:tcBorders>
                  <w:vAlign w:val="center"/>
                </w:tcPr>
                <w:p w14:paraId="7B89F00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64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000000"/>
                  </w:tcBorders>
                  <w:vAlign w:val="center"/>
                  <w:hideMark/>
                </w:tcPr>
                <w:p w14:paraId="75C9F62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06FB-1A_K07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FF576F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6E17CC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37CCE1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15FAFC2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</w:tr>
          </w:tbl>
          <w:p w14:paraId="29D80F8C" w14:textId="77777777" w:rsidR="00C13ECE" w:rsidRPr="007C5BF2" w:rsidRDefault="00C13ECE" w:rsidP="00CA4D87">
            <w:pPr>
              <w:spacing w:before="30" w:afterLines="30" w:after="72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14:paraId="087E4846" w14:textId="77777777" w:rsidR="00C13ECE" w:rsidRPr="007C5BF2" w:rsidRDefault="00C13ECE" w:rsidP="00C13ECE">
      <w:pPr>
        <w:spacing w:before="30" w:afterLines="30" w:after="72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14:paraId="6FA76830" w14:textId="77777777" w:rsidR="00C13ECE" w:rsidRPr="007C5BF2" w:rsidRDefault="00C13ECE" w:rsidP="00C13ECE">
      <w:pPr>
        <w:spacing w:before="30" w:afterLines="30" w:after="72" w:line="240" w:lineRule="auto"/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</w:pPr>
      <w:r w:rsidRPr="007C5BF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br w:type="page"/>
      </w:r>
      <w:r w:rsidRPr="007C5BF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lastRenderedPageBreak/>
        <w:t>Kierunek: FINANSE I RACHUNKOWOŚĆ</w:t>
      </w:r>
      <w:r w:rsidRPr="007C5BF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ab/>
      </w:r>
      <w:r w:rsidRPr="007C5BF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ab/>
        <w:t>studia pierwszego stopnia</w:t>
      </w:r>
      <w:r w:rsidRPr="007C5BF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br/>
      </w:r>
      <w:r w:rsidRPr="007C5BF2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t xml:space="preserve">MATRYCA EFEKTÓW UCZENIA SIĘ </w:t>
      </w:r>
      <w:r w:rsidRPr="007C5BF2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2"/>
        <w:gridCol w:w="5343"/>
      </w:tblGrid>
      <w:tr w:rsidR="00C13ECE" w:rsidRPr="007C5BF2" w14:paraId="058CDD82" w14:textId="77777777" w:rsidTr="00CA4D87">
        <w:tc>
          <w:tcPr>
            <w:tcW w:w="5342" w:type="dxa"/>
          </w:tcPr>
          <w:tbl>
            <w:tblPr>
              <w:tblW w:w="47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8"/>
              <w:gridCol w:w="2219"/>
              <w:gridCol w:w="713"/>
              <w:gridCol w:w="820"/>
              <w:gridCol w:w="820"/>
            </w:tblGrid>
            <w:tr w:rsidR="00C13ECE" w:rsidRPr="007C5BF2" w14:paraId="09F4E13E" w14:textId="77777777" w:rsidTr="00CA4D87">
              <w:trPr>
                <w:trHeight w:val="345"/>
              </w:trPr>
              <w:tc>
                <w:tcPr>
                  <w:tcW w:w="2387" w:type="dxa"/>
                  <w:gridSpan w:val="2"/>
                  <w:tcBorders>
                    <w:top w:val="double" w:sz="6" w:space="0" w:color="auto"/>
                    <w:left w:val="double" w:sz="6" w:space="0" w:color="auto"/>
                    <w:bottom w:val="single" w:sz="8" w:space="0" w:color="auto"/>
                    <w:right w:val="double" w:sz="6" w:space="0" w:color="000000"/>
                  </w:tcBorders>
                  <w:noWrap/>
                  <w:vAlign w:val="center"/>
                  <w:hideMark/>
                </w:tcPr>
                <w:p w14:paraId="0454F39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Symbole efektów</w:t>
                  </w:r>
                </w:p>
              </w:tc>
              <w:tc>
                <w:tcPr>
                  <w:tcW w:w="2353" w:type="dxa"/>
                  <w:gridSpan w:val="3"/>
                  <w:tcBorders>
                    <w:top w:val="double" w:sz="6" w:space="0" w:color="auto"/>
                    <w:left w:val="double" w:sz="6" w:space="0" w:color="auto"/>
                    <w:bottom w:val="single" w:sz="8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4A1104E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 xml:space="preserve">Przedmioty / Moduły </w:t>
                  </w:r>
                  <w:r w:rsidRPr="007C5B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br/>
                    <w:t>(skrócone nazwy)</w:t>
                  </w:r>
                </w:p>
              </w:tc>
            </w:tr>
            <w:tr w:rsidR="00C13ECE" w:rsidRPr="007C5BF2" w14:paraId="60DCC8C9" w14:textId="77777777" w:rsidTr="00CA4D87">
              <w:trPr>
                <w:trHeight w:val="1035"/>
              </w:trPr>
              <w:tc>
                <w:tcPr>
                  <w:tcW w:w="168" w:type="dxa"/>
                  <w:tcBorders>
                    <w:top w:val="single" w:sz="8" w:space="0" w:color="auto"/>
                    <w:left w:val="double" w:sz="6" w:space="0" w:color="auto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271AF2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19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2E59951B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kierunkowe</w:t>
                  </w:r>
                </w:p>
              </w:tc>
              <w:tc>
                <w:tcPr>
                  <w:tcW w:w="713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3DBA052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Podstawy finansów</w:t>
                  </w:r>
                </w:p>
              </w:tc>
              <w:tc>
                <w:tcPr>
                  <w:tcW w:w="820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2464629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 xml:space="preserve">Ubezpieczenia </w:t>
                  </w:r>
                </w:p>
              </w:tc>
              <w:tc>
                <w:tcPr>
                  <w:tcW w:w="820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textDirection w:val="btLr"/>
                  <w:vAlign w:val="center"/>
                  <w:hideMark/>
                </w:tcPr>
                <w:p w14:paraId="3A260D6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Podstawy rachunko- wości</w:t>
                  </w:r>
                </w:p>
              </w:tc>
            </w:tr>
            <w:tr w:rsidR="00C13ECE" w:rsidRPr="007C5BF2" w14:paraId="38190EDE" w14:textId="77777777" w:rsidTr="00CA4D87">
              <w:tc>
                <w:tcPr>
                  <w:tcW w:w="2387" w:type="dxa"/>
                  <w:gridSpan w:val="2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double" w:sz="6" w:space="0" w:color="000000"/>
                  </w:tcBorders>
                  <w:noWrap/>
                  <w:vAlign w:val="center"/>
                  <w:hideMark/>
                </w:tcPr>
                <w:p w14:paraId="110FB2D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Wiedza</w:t>
                  </w:r>
                </w:p>
              </w:tc>
              <w:tc>
                <w:tcPr>
                  <w:tcW w:w="713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224CCA8F" w14:textId="77777777" w:rsidR="00C13ECE" w:rsidRPr="007C5BF2" w:rsidRDefault="00C13ECE" w:rsidP="00CA4D87">
                  <w:pPr>
                    <w:spacing w:before="30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77038B5D" w14:textId="77777777" w:rsidR="00C13ECE" w:rsidRPr="007C5BF2" w:rsidRDefault="00C13ECE" w:rsidP="00CA4D87">
                  <w:pPr>
                    <w:spacing w:before="30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bottom"/>
                  <w:hideMark/>
                </w:tcPr>
                <w:p w14:paraId="5E06708F" w14:textId="77777777" w:rsidR="00C13ECE" w:rsidRPr="007C5BF2" w:rsidRDefault="00C13ECE" w:rsidP="00CA4D87">
                  <w:pPr>
                    <w:spacing w:before="30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38808A8C" w14:textId="77777777" w:rsidTr="00CA4D87"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45C2A3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4ECCA2C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06FB-1A_W01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B8E610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02BFE4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72C6323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</w:tr>
            <w:tr w:rsidR="00C13ECE" w:rsidRPr="007C5BF2" w14:paraId="082F1E9A" w14:textId="77777777" w:rsidTr="00CA4D87"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64FE35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31D2641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06FB-1A_W02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F55AEA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51910C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6DA5AEC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33030007" w14:textId="77777777" w:rsidTr="00CA4D87"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2B5BBC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60F2C11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06FB-1A_W03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BE5DDA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C7625A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7B8EDEB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28D6AAB1" w14:textId="77777777" w:rsidTr="00CA4D87"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524D59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41232C3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06FB-1A_W04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D65224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BE21E1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1CA9600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76C829F2" w14:textId="77777777" w:rsidTr="00CA4D87"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5F053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2E5802A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06FB-1A_W05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16B455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B50180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1AB6EDA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480946F2" w14:textId="77777777" w:rsidTr="00CA4D87"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7FE1E4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6ADCD85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06FB-1A_W06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565861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2D6B2A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5191236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</w:tr>
            <w:tr w:rsidR="00C13ECE" w:rsidRPr="007C5BF2" w14:paraId="28862FFF" w14:textId="77777777" w:rsidTr="00CA4D87"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6F381C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66C6EDF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06FB-1A_W07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8A4C0F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38B136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69742A4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</w:tr>
            <w:tr w:rsidR="00C13ECE" w:rsidRPr="007C5BF2" w14:paraId="1CE8EF45" w14:textId="77777777" w:rsidTr="00CA4D87"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EEC137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01B2ACA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06FB-1A_W08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E96F51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044319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132F695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</w:tr>
            <w:tr w:rsidR="00C13ECE" w:rsidRPr="007C5BF2" w14:paraId="0572275B" w14:textId="77777777" w:rsidTr="00CA4D87"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F2FFA8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5EAB5D1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06FB-1A_W09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F2031B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11F65C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6C90AE0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</w:tr>
            <w:tr w:rsidR="00C13ECE" w:rsidRPr="007C5BF2" w14:paraId="0FE5D242" w14:textId="77777777" w:rsidTr="00CA4D87"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5C80A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02BFB7F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06FB-1A_W10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0026FC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88608D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590E2D1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795606F0" w14:textId="77777777" w:rsidTr="00CA4D87"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EBFF93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25C827D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06FB-1A_W11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AAC545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02D730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3AA2244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25EF14A1" w14:textId="77777777" w:rsidTr="00CA4D87"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45514E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7F0FDB8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06FB-1A_W12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E659C6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B2D73C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59BF961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3BC49049" w14:textId="77777777" w:rsidTr="00CA4D87"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single" w:sz="4" w:space="0" w:color="000000"/>
                  </w:tcBorders>
                  <w:vAlign w:val="center"/>
                </w:tcPr>
                <w:p w14:paraId="5FF7378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000000"/>
                  </w:tcBorders>
                  <w:vAlign w:val="center"/>
                  <w:hideMark/>
                </w:tcPr>
                <w:p w14:paraId="2A1959F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06FB-1A_W13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99CDCC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1CE90CB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6C956EB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</w:tbl>
          <w:p w14:paraId="7EE02764" w14:textId="77777777" w:rsidR="00C13ECE" w:rsidRPr="007C5BF2" w:rsidRDefault="00C13ECE" w:rsidP="00CA4D87">
            <w:pPr>
              <w:spacing w:before="30" w:afterLines="30" w:after="72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343" w:type="dxa"/>
          </w:tcPr>
          <w:tbl>
            <w:tblPr>
              <w:tblW w:w="475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2114"/>
              <w:gridCol w:w="820"/>
              <w:gridCol w:w="820"/>
              <w:gridCol w:w="820"/>
            </w:tblGrid>
            <w:tr w:rsidR="00C13ECE" w:rsidRPr="007C5BF2" w14:paraId="2CD822C1" w14:textId="77777777" w:rsidTr="00CA4D87">
              <w:trPr>
                <w:trHeight w:val="345"/>
              </w:trPr>
              <w:tc>
                <w:tcPr>
                  <w:tcW w:w="2294" w:type="dxa"/>
                  <w:gridSpan w:val="2"/>
                  <w:tcBorders>
                    <w:top w:val="double" w:sz="6" w:space="0" w:color="auto"/>
                    <w:left w:val="double" w:sz="6" w:space="0" w:color="auto"/>
                    <w:bottom w:val="single" w:sz="8" w:space="0" w:color="auto"/>
                    <w:right w:val="double" w:sz="6" w:space="0" w:color="000000"/>
                  </w:tcBorders>
                  <w:noWrap/>
                  <w:vAlign w:val="center"/>
                  <w:hideMark/>
                </w:tcPr>
                <w:p w14:paraId="7854369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Symbole efektów</w:t>
                  </w:r>
                </w:p>
              </w:tc>
              <w:tc>
                <w:tcPr>
                  <w:tcW w:w="2460" w:type="dxa"/>
                  <w:gridSpan w:val="3"/>
                  <w:tcBorders>
                    <w:top w:val="double" w:sz="6" w:space="0" w:color="auto"/>
                    <w:left w:val="double" w:sz="6" w:space="0" w:color="auto"/>
                    <w:bottom w:val="single" w:sz="8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51BF241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 xml:space="preserve">Przedmioty / Moduły </w:t>
                  </w:r>
                  <w:r w:rsidRPr="007C5B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br/>
                    <w:t>(skrócone nazwy)</w:t>
                  </w:r>
                </w:p>
              </w:tc>
            </w:tr>
            <w:tr w:rsidR="00C13ECE" w:rsidRPr="007C5BF2" w14:paraId="71EBDEAC" w14:textId="77777777" w:rsidTr="00CA4D87">
              <w:trPr>
                <w:trHeight w:val="1035"/>
              </w:trPr>
              <w:tc>
                <w:tcPr>
                  <w:tcW w:w="180" w:type="dxa"/>
                  <w:tcBorders>
                    <w:top w:val="single" w:sz="8" w:space="0" w:color="auto"/>
                    <w:left w:val="double" w:sz="6" w:space="0" w:color="auto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BA19E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14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507FCFC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kierunkowe</w:t>
                  </w:r>
                </w:p>
              </w:tc>
              <w:tc>
                <w:tcPr>
                  <w:tcW w:w="820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5253466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Podstawy finansów</w:t>
                  </w:r>
                </w:p>
              </w:tc>
              <w:tc>
                <w:tcPr>
                  <w:tcW w:w="820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5FBFFAD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 xml:space="preserve">Ubezpieczenia </w:t>
                  </w:r>
                </w:p>
              </w:tc>
              <w:tc>
                <w:tcPr>
                  <w:tcW w:w="820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textDirection w:val="btLr"/>
                  <w:vAlign w:val="center"/>
                  <w:hideMark/>
                </w:tcPr>
                <w:p w14:paraId="6305D5E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Podstawy rachunko- wości</w:t>
                  </w:r>
                </w:p>
              </w:tc>
            </w:tr>
            <w:tr w:rsidR="00C13ECE" w:rsidRPr="007C5BF2" w14:paraId="7A53BA80" w14:textId="77777777" w:rsidTr="00CA4D87">
              <w:trPr>
                <w:trHeight w:val="315"/>
              </w:trPr>
              <w:tc>
                <w:tcPr>
                  <w:tcW w:w="2294" w:type="dxa"/>
                  <w:gridSpan w:val="2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double" w:sz="6" w:space="0" w:color="000000"/>
                  </w:tcBorders>
                  <w:noWrap/>
                  <w:vAlign w:val="center"/>
                  <w:hideMark/>
                </w:tcPr>
                <w:p w14:paraId="00CA71F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Umiejętności</w:t>
                  </w:r>
                </w:p>
              </w:tc>
              <w:tc>
                <w:tcPr>
                  <w:tcW w:w="820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14:paraId="7181A4A1" w14:textId="77777777" w:rsidR="00C13ECE" w:rsidRPr="007C5BF2" w:rsidRDefault="00C13ECE" w:rsidP="00CA4D87">
                  <w:pPr>
                    <w:spacing w:before="30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14:paraId="1595A748" w14:textId="77777777" w:rsidR="00C13ECE" w:rsidRPr="007C5BF2" w:rsidRDefault="00C13ECE" w:rsidP="00CA4D87">
                  <w:pPr>
                    <w:spacing w:before="30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293F3EAA" w14:textId="77777777" w:rsidR="00C13ECE" w:rsidRPr="007C5BF2" w:rsidRDefault="00C13ECE" w:rsidP="00CA4D87">
                  <w:pPr>
                    <w:spacing w:before="30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3A963FA9" w14:textId="77777777" w:rsidTr="00CA4D87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926A9E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5B51B27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837DF6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281AB3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0393079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</w:tr>
            <w:tr w:rsidR="00C13ECE" w:rsidRPr="007C5BF2" w14:paraId="2F715E66" w14:textId="77777777" w:rsidTr="00CA4D87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115052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0E73329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06FB-1A_U02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469602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99B0EC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1C92311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</w:tr>
            <w:tr w:rsidR="00C13ECE" w:rsidRPr="007C5BF2" w14:paraId="5856DD11" w14:textId="77777777" w:rsidTr="00CA4D87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3F473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359D0DB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523C01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78CAB9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5AA0728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</w:tr>
            <w:tr w:rsidR="00C13ECE" w:rsidRPr="007C5BF2" w14:paraId="6FAA99F8" w14:textId="77777777" w:rsidTr="00CA4D87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76BB33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19C6F6E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0FA14E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500520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4857E9A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6A625B27" w14:textId="77777777" w:rsidTr="00CA4D87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EE1A46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316CA6B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06FB-1A_U05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0445CE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9ABBF2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5CD1742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</w:tr>
            <w:tr w:rsidR="00C13ECE" w:rsidRPr="007C5BF2" w14:paraId="2F5660EA" w14:textId="77777777" w:rsidTr="00CA4D87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A4FD69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43E8162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06FB-1A_U06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9A6B1F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B05CB0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384AF99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</w:tr>
            <w:tr w:rsidR="00C13ECE" w:rsidRPr="007C5BF2" w14:paraId="74EC3A16" w14:textId="77777777" w:rsidTr="00CA4D87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D0ADE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23AD2A6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06FB-1A_U07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5415C7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784CB9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3C827C6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</w:tr>
            <w:tr w:rsidR="00C13ECE" w:rsidRPr="007C5BF2" w14:paraId="00EA5368" w14:textId="77777777" w:rsidTr="00CA4D87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57D4BB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52CD75C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06FB-1A_U08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F2C412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FCBC07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56A4876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</w:tr>
            <w:tr w:rsidR="00C13ECE" w:rsidRPr="007C5BF2" w14:paraId="2C4CC03D" w14:textId="77777777" w:rsidTr="00CA4D87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8E74F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4C2A7D8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06FB-1A_U09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51D854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88E85E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7EB2CC1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0AF6506F" w14:textId="77777777" w:rsidTr="00CA4D87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777A00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63430B6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E19469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AB6A07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5B37E91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3B16A456" w14:textId="77777777" w:rsidTr="00CA4D87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678587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71E6922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06FB-1A_U11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582334B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EF69C9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35E2064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78371C81" w14:textId="77777777" w:rsidTr="00CA4D87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EAB3DF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3A75654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06FB-1A_U12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4BB3D5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E2C352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6100D6A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6BDFFE87" w14:textId="77777777" w:rsidTr="00CA4D87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single" w:sz="4" w:space="0" w:color="000000"/>
                  </w:tcBorders>
                  <w:vAlign w:val="center"/>
                </w:tcPr>
                <w:p w14:paraId="754D734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000000"/>
                  </w:tcBorders>
                  <w:vAlign w:val="center"/>
                  <w:hideMark/>
                </w:tcPr>
                <w:p w14:paraId="374C52B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06FB-1A_U13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60E344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9F8AD6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042072C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4F000C10" w14:textId="77777777" w:rsidTr="00CA4D87">
              <w:tc>
                <w:tcPr>
                  <w:tcW w:w="180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  <w:hideMark/>
                </w:tcPr>
                <w:p w14:paraId="0B3470C4" w14:textId="77777777" w:rsidR="00C13ECE" w:rsidRPr="007C5BF2" w:rsidRDefault="00C13ECE" w:rsidP="00CA4D87">
                  <w:pPr>
                    <w:spacing w:before="30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2114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nil"/>
                  </w:tcBorders>
                  <w:noWrap/>
                  <w:vAlign w:val="center"/>
                  <w:hideMark/>
                </w:tcPr>
                <w:p w14:paraId="75D6BC1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nil"/>
                  </w:tcBorders>
                  <w:noWrap/>
                  <w:vAlign w:val="center"/>
                  <w:hideMark/>
                </w:tcPr>
                <w:p w14:paraId="49FA6A4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nil"/>
                  </w:tcBorders>
                  <w:noWrap/>
                  <w:vAlign w:val="center"/>
                  <w:hideMark/>
                </w:tcPr>
                <w:p w14:paraId="26CB774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nil"/>
                  </w:tcBorders>
                  <w:noWrap/>
                  <w:vAlign w:val="center"/>
                  <w:hideMark/>
                </w:tcPr>
                <w:p w14:paraId="66AB26E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1C1DC3A6" w14:textId="77777777" w:rsidTr="00CA4D87">
              <w:tc>
                <w:tcPr>
                  <w:tcW w:w="2294" w:type="dxa"/>
                  <w:gridSpan w:val="2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double" w:sz="6" w:space="0" w:color="000000"/>
                  </w:tcBorders>
                  <w:noWrap/>
                  <w:vAlign w:val="center"/>
                  <w:hideMark/>
                </w:tcPr>
                <w:p w14:paraId="4FDB98BB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 xml:space="preserve">Kompetencje </w:t>
                  </w:r>
                </w:p>
              </w:tc>
              <w:tc>
                <w:tcPr>
                  <w:tcW w:w="820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14:paraId="367F0C62" w14:textId="77777777" w:rsidR="00C13ECE" w:rsidRPr="007C5BF2" w:rsidRDefault="00C13ECE" w:rsidP="00CA4D87">
                  <w:pPr>
                    <w:spacing w:before="30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14:paraId="430AEC42" w14:textId="77777777" w:rsidR="00C13ECE" w:rsidRPr="007C5BF2" w:rsidRDefault="00C13ECE" w:rsidP="00CA4D87">
                  <w:pPr>
                    <w:spacing w:before="30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151685F5" w14:textId="77777777" w:rsidR="00C13ECE" w:rsidRPr="007C5BF2" w:rsidRDefault="00C13ECE" w:rsidP="00CA4D87">
                  <w:pPr>
                    <w:spacing w:before="30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65CB1817" w14:textId="77777777" w:rsidTr="00CA4D87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E7814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1856A58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06FB-1A_K01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F19231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2648E5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36B556A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</w:tr>
            <w:tr w:rsidR="00C13ECE" w:rsidRPr="007C5BF2" w14:paraId="45E3E570" w14:textId="77777777" w:rsidTr="00CA4D87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B68241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253E4CB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06FB-1A_K02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212F78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CAFD6F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50D63CB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2D07D5BC" w14:textId="77777777" w:rsidTr="00CA4D87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2E5D2E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55D9B4C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06FB-1A_K03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BF7FDB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3CE539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6D6A95F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33EAF623" w14:textId="77777777" w:rsidTr="00CA4D87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09F5F5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1D1988D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06FB-1A_K04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7A359B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0B6023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717F18E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</w:tr>
            <w:tr w:rsidR="00C13ECE" w:rsidRPr="007C5BF2" w14:paraId="13D9AF9E" w14:textId="77777777" w:rsidTr="00CA4D87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F17AC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65FEF00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06FB-1A_K05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04AA23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A3F07B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6F18574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3D550D2F" w14:textId="77777777" w:rsidTr="00CA4D87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132EC1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3997B77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06FB-1A_K06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C67632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+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55269E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75B50A3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</w:tr>
            <w:tr w:rsidR="00C13ECE" w:rsidRPr="007C5BF2" w14:paraId="7092C809" w14:textId="77777777" w:rsidTr="00CA4D87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single" w:sz="4" w:space="0" w:color="000000"/>
                  </w:tcBorders>
                  <w:vAlign w:val="center"/>
                </w:tcPr>
                <w:p w14:paraId="02E7A90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000000"/>
                  </w:tcBorders>
                  <w:vAlign w:val="center"/>
                  <w:hideMark/>
                </w:tcPr>
                <w:p w14:paraId="0C4B588B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06FB-1A_K07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190836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00E962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2AA3FFA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</w:tr>
          </w:tbl>
          <w:p w14:paraId="4A10E779" w14:textId="77777777" w:rsidR="00C13ECE" w:rsidRPr="007C5BF2" w:rsidRDefault="00C13ECE" w:rsidP="00CA4D87">
            <w:pPr>
              <w:spacing w:before="30" w:afterLines="30" w:after="72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14:paraId="081A81D2" w14:textId="77777777" w:rsidR="00C13ECE" w:rsidRPr="007C5BF2" w:rsidRDefault="00C13ECE" w:rsidP="00C13ECE">
      <w:pPr>
        <w:spacing w:before="30" w:afterLines="30" w:after="72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14:paraId="7BF3149A" w14:textId="77777777" w:rsidR="00C13ECE" w:rsidRPr="007C5BF2" w:rsidRDefault="00C13ECE" w:rsidP="00C13ECE">
      <w:pPr>
        <w:spacing w:before="30" w:afterLines="30" w:after="72" w:line="240" w:lineRule="auto"/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</w:pPr>
      <w:r w:rsidRPr="007C5BF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br w:type="page"/>
      </w:r>
      <w:r w:rsidRPr="007C5BF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lastRenderedPageBreak/>
        <w:t>Kierunek: FINANSE I RACHUNKOWOŚĆ</w:t>
      </w:r>
      <w:r w:rsidRPr="007C5BF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ab/>
      </w:r>
      <w:r w:rsidRPr="007C5BF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ab/>
        <w:t>studia pierwszego stopnia</w:t>
      </w:r>
      <w:r w:rsidRPr="007C5BF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br/>
      </w:r>
      <w:r w:rsidRPr="007C5BF2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t xml:space="preserve">MATRYCA EFEKTÓW UCZENIA SIĘ </w:t>
      </w:r>
      <w:r w:rsidRPr="007C5BF2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2"/>
        <w:gridCol w:w="5343"/>
      </w:tblGrid>
      <w:tr w:rsidR="00C13ECE" w:rsidRPr="007C5BF2" w14:paraId="11EAB54A" w14:textId="77777777" w:rsidTr="00CA4D87">
        <w:tc>
          <w:tcPr>
            <w:tcW w:w="5342" w:type="dxa"/>
          </w:tcPr>
          <w:tbl>
            <w:tblPr>
              <w:tblW w:w="493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8"/>
              <w:gridCol w:w="2219"/>
              <w:gridCol w:w="567"/>
              <w:gridCol w:w="709"/>
              <w:gridCol w:w="709"/>
              <w:gridCol w:w="567"/>
            </w:tblGrid>
            <w:tr w:rsidR="00C13ECE" w:rsidRPr="007C5BF2" w14:paraId="136B0778" w14:textId="77777777" w:rsidTr="00CA4D87">
              <w:trPr>
                <w:trHeight w:val="345"/>
              </w:trPr>
              <w:tc>
                <w:tcPr>
                  <w:tcW w:w="2387" w:type="dxa"/>
                  <w:gridSpan w:val="2"/>
                  <w:tcBorders>
                    <w:top w:val="double" w:sz="6" w:space="0" w:color="auto"/>
                    <w:left w:val="double" w:sz="6" w:space="0" w:color="auto"/>
                    <w:bottom w:val="single" w:sz="8" w:space="0" w:color="auto"/>
                    <w:right w:val="double" w:sz="6" w:space="0" w:color="000000"/>
                  </w:tcBorders>
                  <w:noWrap/>
                  <w:vAlign w:val="center"/>
                  <w:hideMark/>
                </w:tcPr>
                <w:p w14:paraId="376A447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Symbole efektów</w:t>
                  </w:r>
                </w:p>
              </w:tc>
              <w:tc>
                <w:tcPr>
                  <w:tcW w:w="2552" w:type="dxa"/>
                  <w:gridSpan w:val="4"/>
                  <w:tcBorders>
                    <w:top w:val="double" w:sz="6" w:space="0" w:color="auto"/>
                    <w:left w:val="double" w:sz="6" w:space="0" w:color="auto"/>
                    <w:bottom w:val="single" w:sz="8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02D07D7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 xml:space="preserve">Przedmioty / Moduły </w:t>
                  </w:r>
                  <w:r w:rsidRPr="007C5B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br/>
                    <w:t>(skrócone nazwy)</w:t>
                  </w:r>
                </w:p>
              </w:tc>
            </w:tr>
            <w:tr w:rsidR="00C13ECE" w:rsidRPr="007C5BF2" w14:paraId="5C6CEF5F" w14:textId="77777777" w:rsidTr="00CA4D87">
              <w:trPr>
                <w:trHeight w:val="1455"/>
              </w:trPr>
              <w:tc>
                <w:tcPr>
                  <w:tcW w:w="168" w:type="dxa"/>
                  <w:tcBorders>
                    <w:top w:val="single" w:sz="8" w:space="0" w:color="auto"/>
                    <w:left w:val="double" w:sz="6" w:space="0" w:color="auto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0A3F0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19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002064A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kierunkowe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75C3341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Finanse przedsiębiorstw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5CB217C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Finanse instytucji finansowych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3746B87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Finanse publiczne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4" w:space="0" w:color="auto"/>
                    <w:bottom w:val="double" w:sz="6" w:space="0" w:color="auto"/>
                    <w:right w:val="double" w:sz="6" w:space="0" w:color="auto"/>
                  </w:tcBorders>
                  <w:textDirection w:val="btLr"/>
                </w:tcPr>
                <w:p w14:paraId="2F1F3CD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Finanse gospodarstw domowych</w:t>
                  </w:r>
                </w:p>
              </w:tc>
            </w:tr>
            <w:tr w:rsidR="00C13ECE" w:rsidRPr="007C5BF2" w14:paraId="4B866916" w14:textId="77777777" w:rsidTr="00CA4D87">
              <w:trPr>
                <w:trHeight w:val="315"/>
              </w:trPr>
              <w:tc>
                <w:tcPr>
                  <w:tcW w:w="2387" w:type="dxa"/>
                  <w:gridSpan w:val="2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double" w:sz="6" w:space="0" w:color="000000"/>
                  </w:tcBorders>
                  <w:noWrap/>
                  <w:vAlign w:val="center"/>
                  <w:hideMark/>
                </w:tcPr>
                <w:p w14:paraId="5A27FA5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Wiedza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4ABC7603" w14:textId="77777777" w:rsidR="00C13ECE" w:rsidRPr="007C5BF2" w:rsidRDefault="00C13ECE" w:rsidP="00CA4D87">
                  <w:pPr>
                    <w:spacing w:before="30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3B081BB8" w14:textId="77777777" w:rsidR="00C13ECE" w:rsidRPr="007C5BF2" w:rsidRDefault="00C13ECE" w:rsidP="00CA4D87">
                  <w:pPr>
                    <w:spacing w:before="30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double" w:sz="6" w:space="0" w:color="auto"/>
                    <w:left w:val="nil"/>
                    <w:bottom w:val="single" w:sz="4" w:space="0" w:color="auto"/>
                  </w:tcBorders>
                  <w:noWrap/>
                  <w:vAlign w:val="bottom"/>
                  <w:hideMark/>
                </w:tcPr>
                <w:p w14:paraId="411C3863" w14:textId="77777777" w:rsidR="00C13ECE" w:rsidRPr="007C5BF2" w:rsidRDefault="00C13ECE" w:rsidP="00CA4D87">
                  <w:pPr>
                    <w:spacing w:before="30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  <w:bottom w:val="single" w:sz="4" w:space="0" w:color="auto"/>
                    <w:right w:val="double" w:sz="6" w:space="0" w:color="auto"/>
                  </w:tcBorders>
                </w:tcPr>
                <w:p w14:paraId="72ABFFEF" w14:textId="77777777" w:rsidR="00C13ECE" w:rsidRPr="007C5BF2" w:rsidRDefault="00C13ECE" w:rsidP="00CA4D87">
                  <w:pPr>
                    <w:spacing w:before="30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C13ECE" w:rsidRPr="007C5BF2" w14:paraId="5869FC5C" w14:textId="77777777" w:rsidTr="00CA4D87"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E7A552B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36224D3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CF8A40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9B955B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61B328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</w:tcPr>
                <w:p w14:paraId="3C6DB94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</w:tr>
            <w:tr w:rsidR="00C13ECE" w:rsidRPr="007C5BF2" w14:paraId="069D5667" w14:textId="77777777" w:rsidTr="00CA4D87"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503434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19386C7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4A6905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4FD05E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9D8E2D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</w:tcPr>
                <w:p w14:paraId="3082024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C13ECE" w:rsidRPr="007C5BF2" w14:paraId="19053CDA" w14:textId="77777777" w:rsidTr="00CA4D87"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D08584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242F71B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B2B203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08100C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+++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006CD3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</w:tcPr>
                <w:p w14:paraId="1FFBC6C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C13ECE" w:rsidRPr="007C5BF2" w14:paraId="2B0EB1BA" w14:textId="77777777" w:rsidTr="00CA4D87"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8FC2AAB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7CFDDA2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1A70A1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03A30C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36E0CC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</w:tcPr>
                <w:p w14:paraId="2FECD0B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</w:tr>
            <w:tr w:rsidR="00C13ECE" w:rsidRPr="007C5BF2" w14:paraId="16434F6B" w14:textId="77777777" w:rsidTr="00CA4D87"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DC4F27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37971E3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B6F136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F480DB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+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A43014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</w:tcPr>
                <w:p w14:paraId="77947B1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</w:tr>
            <w:tr w:rsidR="00C13ECE" w:rsidRPr="007C5BF2" w14:paraId="7FDB3460" w14:textId="77777777" w:rsidTr="00CA4D87"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F4A6D8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55597E1B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547C16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CD26B7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F71D48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</w:tcPr>
                <w:p w14:paraId="4CF220A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C13ECE" w:rsidRPr="007C5BF2" w14:paraId="51301216" w14:textId="77777777" w:rsidTr="00CA4D87"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775504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0A962C2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E29BFD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2B29BB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90C7CD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</w:tcPr>
                <w:p w14:paraId="6F1D46B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C13ECE" w:rsidRPr="007C5BF2" w14:paraId="55E9C54C" w14:textId="77777777" w:rsidTr="00CA4D87"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32A3D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7DC464B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259AD9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565F26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310D37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</w:tcPr>
                <w:p w14:paraId="178EA20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</w:tr>
            <w:tr w:rsidR="00C13ECE" w:rsidRPr="007C5BF2" w14:paraId="305FAA20" w14:textId="77777777" w:rsidTr="00CA4D87"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442D2A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1297DC3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6E7B60B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23FA73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EFE3C4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</w:tcPr>
                <w:p w14:paraId="3A5A2C3B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</w:tr>
            <w:tr w:rsidR="00C13ECE" w:rsidRPr="007C5BF2" w14:paraId="7FE6ADA8" w14:textId="77777777" w:rsidTr="00CA4D87"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10E6D8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018CE76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597257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284995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+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3FBD83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</w:tcPr>
                <w:p w14:paraId="3FA389B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C13ECE" w:rsidRPr="007C5BF2" w14:paraId="7370AFBB" w14:textId="77777777" w:rsidTr="00CA4D87"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A0FC1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6DF4EEE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87EE6B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766EF8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+++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300B69B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</w:tcPr>
                <w:p w14:paraId="7D6A55F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C13ECE" w:rsidRPr="007C5BF2" w14:paraId="6BA08B8F" w14:textId="77777777" w:rsidTr="00CA4D87"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12926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7486F11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7DC461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878C8E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CC1025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</w:tcPr>
                <w:p w14:paraId="0383A01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C13ECE" w:rsidRPr="007C5BF2" w14:paraId="7E44CDEE" w14:textId="77777777" w:rsidTr="00CA4D87"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single" w:sz="4" w:space="0" w:color="000000"/>
                  </w:tcBorders>
                  <w:vAlign w:val="center"/>
                </w:tcPr>
                <w:p w14:paraId="0916CF8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000000"/>
                  </w:tcBorders>
                  <w:vAlign w:val="center"/>
                  <w:hideMark/>
                </w:tcPr>
                <w:p w14:paraId="4B2555E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25E28A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14B954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BAA4DDB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double" w:sz="6" w:space="0" w:color="auto"/>
                    <w:right w:val="double" w:sz="6" w:space="0" w:color="auto"/>
                  </w:tcBorders>
                  <w:vAlign w:val="center"/>
                </w:tcPr>
                <w:p w14:paraId="7F79C9E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</w:tr>
          </w:tbl>
          <w:p w14:paraId="309D2A42" w14:textId="77777777" w:rsidR="00C13ECE" w:rsidRPr="007C5BF2" w:rsidRDefault="00C13ECE" w:rsidP="00CA4D87">
            <w:pPr>
              <w:spacing w:before="30" w:afterLines="30" w:after="72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343" w:type="dxa"/>
          </w:tcPr>
          <w:tbl>
            <w:tblPr>
              <w:tblW w:w="508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7"/>
              <w:gridCol w:w="2235"/>
              <w:gridCol w:w="560"/>
              <w:gridCol w:w="708"/>
              <w:gridCol w:w="709"/>
              <w:gridCol w:w="672"/>
            </w:tblGrid>
            <w:tr w:rsidR="00C13ECE" w:rsidRPr="007C5BF2" w14:paraId="7ABBB9A7" w14:textId="77777777" w:rsidTr="00CA4D87">
              <w:trPr>
                <w:trHeight w:val="345"/>
              </w:trPr>
              <w:tc>
                <w:tcPr>
                  <w:tcW w:w="2432" w:type="dxa"/>
                  <w:gridSpan w:val="2"/>
                  <w:tcBorders>
                    <w:top w:val="double" w:sz="6" w:space="0" w:color="auto"/>
                    <w:left w:val="double" w:sz="6" w:space="0" w:color="auto"/>
                    <w:bottom w:val="single" w:sz="8" w:space="0" w:color="auto"/>
                    <w:right w:val="double" w:sz="6" w:space="0" w:color="000000"/>
                  </w:tcBorders>
                  <w:noWrap/>
                  <w:vAlign w:val="center"/>
                  <w:hideMark/>
                </w:tcPr>
                <w:p w14:paraId="186AF72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Symbole efektów</w:t>
                  </w:r>
                </w:p>
              </w:tc>
              <w:tc>
                <w:tcPr>
                  <w:tcW w:w="2649" w:type="dxa"/>
                  <w:gridSpan w:val="4"/>
                  <w:tcBorders>
                    <w:top w:val="double" w:sz="6" w:space="0" w:color="auto"/>
                    <w:left w:val="double" w:sz="6" w:space="0" w:color="auto"/>
                    <w:bottom w:val="single" w:sz="8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5A97559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 xml:space="preserve">Przedmioty / Moduły </w:t>
                  </w:r>
                  <w:r w:rsidRPr="007C5B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br/>
                    <w:t>(skrócone nazwy)</w:t>
                  </w:r>
                </w:p>
              </w:tc>
            </w:tr>
            <w:tr w:rsidR="00C13ECE" w:rsidRPr="007C5BF2" w14:paraId="4663AE94" w14:textId="77777777" w:rsidTr="00CA4D87">
              <w:trPr>
                <w:trHeight w:val="1455"/>
              </w:trPr>
              <w:tc>
                <w:tcPr>
                  <w:tcW w:w="197" w:type="dxa"/>
                  <w:tcBorders>
                    <w:top w:val="single" w:sz="8" w:space="0" w:color="auto"/>
                    <w:left w:val="double" w:sz="6" w:space="0" w:color="auto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ECE2B2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35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165AA88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kierunkowe</w:t>
                  </w:r>
                </w:p>
              </w:tc>
              <w:tc>
                <w:tcPr>
                  <w:tcW w:w="560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2EFFF45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Finanse przedsiębiorstw</w:t>
                  </w: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2C4DC1B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Finanse instytucji finansowych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8" w:space="0" w:color="auto"/>
                  </w:tcBorders>
                  <w:textDirection w:val="btLr"/>
                  <w:vAlign w:val="center"/>
                  <w:hideMark/>
                </w:tcPr>
                <w:p w14:paraId="3E0E4D7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Finanse publiczne</w:t>
                  </w:r>
                </w:p>
              </w:tc>
              <w:tc>
                <w:tcPr>
                  <w:tcW w:w="672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double" w:sz="6" w:space="0" w:color="auto"/>
                  </w:tcBorders>
                  <w:textDirection w:val="btLr"/>
                </w:tcPr>
                <w:p w14:paraId="45BEDE5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Finanse gospodarstw domowych</w:t>
                  </w:r>
                </w:p>
              </w:tc>
            </w:tr>
            <w:tr w:rsidR="00C13ECE" w:rsidRPr="007C5BF2" w14:paraId="1BC69137" w14:textId="77777777" w:rsidTr="00CA4D87">
              <w:tc>
                <w:tcPr>
                  <w:tcW w:w="2432" w:type="dxa"/>
                  <w:gridSpan w:val="2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double" w:sz="6" w:space="0" w:color="000000"/>
                  </w:tcBorders>
                  <w:noWrap/>
                  <w:vAlign w:val="center"/>
                  <w:hideMark/>
                </w:tcPr>
                <w:p w14:paraId="792D45D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Umiejętności</w:t>
                  </w:r>
                </w:p>
              </w:tc>
              <w:tc>
                <w:tcPr>
                  <w:tcW w:w="560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14:paraId="58DD66C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708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14:paraId="40BBDA8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01BBFDF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72" w:type="dxa"/>
                  <w:tcBorders>
                    <w:top w:val="double" w:sz="6" w:space="0" w:color="auto"/>
                    <w:left w:val="single" w:sz="8" w:space="0" w:color="auto"/>
                    <w:bottom w:val="single" w:sz="4" w:space="0" w:color="auto"/>
                    <w:right w:val="double" w:sz="6" w:space="0" w:color="auto"/>
                  </w:tcBorders>
                </w:tcPr>
                <w:p w14:paraId="240981D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C13ECE" w:rsidRPr="007C5BF2" w14:paraId="0C4C9D9E" w14:textId="77777777" w:rsidTr="00CA4D87">
              <w:tc>
                <w:tcPr>
                  <w:tcW w:w="197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BDA46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2557D5F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06FB-1A_U01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5B8051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FA87BE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2DA6355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5C5A391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</w:tr>
            <w:tr w:rsidR="00C13ECE" w:rsidRPr="007C5BF2" w14:paraId="6ACBD1A2" w14:textId="77777777" w:rsidTr="00CA4D87">
              <w:tc>
                <w:tcPr>
                  <w:tcW w:w="197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24778B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3AEEAE7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06FB-1A_U02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1A6F41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CEF552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74A171C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7096F89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</w:tr>
            <w:tr w:rsidR="00C13ECE" w:rsidRPr="007C5BF2" w14:paraId="4718F85E" w14:textId="77777777" w:rsidTr="00CA4D87">
              <w:tc>
                <w:tcPr>
                  <w:tcW w:w="197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361BC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3ED478B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06FB-1A_U03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8289D2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922181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3C022CD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3A7F778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</w:tr>
            <w:tr w:rsidR="00C13ECE" w:rsidRPr="007C5BF2" w14:paraId="2A2582C3" w14:textId="77777777" w:rsidTr="00CA4D87">
              <w:tc>
                <w:tcPr>
                  <w:tcW w:w="197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3FCF9D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3B08FF0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06FB-1A_U04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32C6E2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A8BD53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217F9E8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7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37F0C0E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C13ECE" w:rsidRPr="007C5BF2" w14:paraId="4F118507" w14:textId="77777777" w:rsidTr="00CA4D87">
              <w:tc>
                <w:tcPr>
                  <w:tcW w:w="197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C163DB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7C499AB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06FB-1A_U05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EC27D8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655C24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530A5C9B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4F8F7F3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</w:tr>
            <w:tr w:rsidR="00C13ECE" w:rsidRPr="007C5BF2" w14:paraId="0E45A6C1" w14:textId="77777777" w:rsidTr="00CA4D87">
              <w:tc>
                <w:tcPr>
                  <w:tcW w:w="197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E29420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3FD6A9E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06FB-1A_U06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9411F4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25A5D4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1FBA6A1B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4D854F7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</w:tr>
            <w:tr w:rsidR="00C13ECE" w:rsidRPr="007C5BF2" w14:paraId="23E51333" w14:textId="77777777" w:rsidTr="00CA4D87">
              <w:tc>
                <w:tcPr>
                  <w:tcW w:w="197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11AE18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1F4AC05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06FB-1A_U07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1C1FB0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9C866E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7820959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1516B9D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</w:tr>
            <w:tr w:rsidR="00C13ECE" w:rsidRPr="007C5BF2" w14:paraId="4812AA0B" w14:textId="77777777" w:rsidTr="00CA4D87">
              <w:tc>
                <w:tcPr>
                  <w:tcW w:w="197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61E630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76CA7CD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06FB-1A_U08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123B71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232F04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57398DB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55FF8EB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</w:tr>
            <w:tr w:rsidR="00C13ECE" w:rsidRPr="007C5BF2" w14:paraId="22634EBB" w14:textId="77777777" w:rsidTr="00CA4D87">
              <w:tc>
                <w:tcPr>
                  <w:tcW w:w="197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F123E3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49EA869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06FB-1A_U09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53B612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20AAB0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3E50C6B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3BE3849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C13ECE" w:rsidRPr="007C5BF2" w14:paraId="1BB45863" w14:textId="77777777" w:rsidTr="00CA4D87">
              <w:tc>
                <w:tcPr>
                  <w:tcW w:w="197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6D031A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0C0DA5B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06FB-1A_U10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29B335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70DBD5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05249A0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6836DC7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</w:tr>
            <w:tr w:rsidR="00C13ECE" w:rsidRPr="007C5BF2" w14:paraId="58BFFD8F" w14:textId="77777777" w:rsidTr="00CA4D87">
              <w:tc>
                <w:tcPr>
                  <w:tcW w:w="197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0AF864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18C0755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06FB-1A_U11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A617E9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94147DB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586E8BD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23F713D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</w:tr>
            <w:tr w:rsidR="00C13ECE" w:rsidRPr="007C5BF2" w14:paraId="33280A3F" w14:textId="77777777" w:rsidTr="00CA4D87">
              <w:tc>
                <w:tcPr>
                  <w:tcW w:w="197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86F3F7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3EE2EDB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06FB-1A_U12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2C6100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362674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11214DF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45B7B1A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</w:tr>
            <w:tr w:rsidR="00C13ECE" w:rsidRPr="007C5BF2" w14:paraId="757508D3" w14:textId="77777777" w:rsidTr="00CA4D87">
              <w:tc>
                <w:tcPr>
                  <w:tcW w:w="197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single" w:sz="4" w:space="0" w:color="000000"/>
                  </w:tcBorders>
                  <w:vAlign w:val="center"/>
                </w:tcPr>
                <w:p w14:paraId="221DE8E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000000"/>
                  </w:tcBorders>
                  <w:vAlign w:val="center"/>
                  <w:hideMark/>
                </w:tcPr>
                <w:p w14:paraId="707CD3D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06FB-1A_U13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FD7A47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ECE310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173C408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72" w:type="dxa"/>
                  <w:tcBorders>
                    <w:top w:val="nil"/>
                    <w:left w:val="single" w:sz="8" w:space="0" w:color="auto"/>
                    <w:bottom w:val="double" w:sz="6" w:space="0" w:color="auto"/>
                    <w:right w:val="double" w:sz="6" w:space="0" w:color="auto"/>
                  </w:tcBorders>
                  <w:vAlign w:val="center"/>
                </w:tcPr>
                <w:p w14:paraId="7D85149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C13ECE" w:rsidRPr="007C5BF2" w14:paraId="3292AE02" w14:textId="77777777" w:rsidTr="00CA4D87">
              <w:tc>
                <w:tcPr>
                  <w:tcW w:w="197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  <w:hideMark/>
                </w:tcPr>
                <w:p w14:paraId="25E08A9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35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nil"/>
                  </w:tcBorders>
                  <w:noWrap/>
                  <w:vAlign w:val="center"/>
                  <w:hideMark/>
                </w:tcPr>
                <w:p w14:paraId="32320AD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0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nil"/>
                  </w:tcBorders>
                  <w:noWrap/>
                  <w:vAlign w:val="center"/>
                  <w:hideMark/>
                </w:tcPr>
                <w:p w14:paraId="44D6AC3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708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nil"/>
                  </w:tcBorders>
                  <w:noWrap/>
                  <w:vAlign w:val="center"/>
                  <w:hideMark/>
                </w:tcPr>
                <w:p w14:paraId="7A9A09E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double" w:sz="6" w:space="0" w:color="auto"/>
                    <w:left w:val="nil"/>
                    <w:bottom w:val="double" w:sz="6" w:space="0" w:color="auto"/>
                  </w:tcBorders>
                  <w:noWrap/>
                  <w:vAlign w:val="center"/>
                  <w:hideMark/>
                </w:tcPr>
                <w:p w14:paraId="027AE52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72" w:type="dxa"/>
                  <w:tcBorders>
                    <w:top w:val="double" w:sz="6" w:space="0" w:color="auto"/>
                    <w:bottom w:val="double" w:sz="6" w:space="0" w:color="auto"/>
                    <w:right w:val="nil"/>
                  </w:tcBorders>
                  <w:vAlign w:val="center"/>
                </w:tcPr>
                <w:p w14:paraId="3FB58A9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C13ECE" w:rsidRPr="007C5BF2" w14:paraId="5E4A9595" w14:textId="77777777" w:rsidTr="00CA4D87">
              <w:tc>
                <w:tcPr>
                  <w:tcW w:w="2432" w:type="dxa"/>
                  <w:gridSpan w:val="2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double" w:sz="6" w:space="0" w:color="000000"/>
                  </w:tcBorders>
                  <w:noWrap/>
                  <w:vAlign w:val="center"/>
                  <w:hideMark/>
                </w:tcPr>
                <w:p w14:paraId="402A437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Kompetencje</w:t>
                  </w:r>
                </w:p>
              </w:tc>
              <w:tc>
                <w:tcPr>
                  <w:tcW w:w="560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14:paraId="306B03A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708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14:paraId="1478B65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75F85E8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72" w:type="dxa"/>
                  <w:tcBorders>
                    <w:top w:val="double" w:sz="6" w:space="0" w:color="auto"/>
                    <w:left w:val="single" w:sz="8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544E637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C13ECE" w:rsidRPr="007C5BF2" w14:paraId="12C3E760" w14:textId="77777777" w:rsidTr="00CA4D87">
              <w:tc>
                <w:tcPr>
                  <w:tcW w:w="197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E596EA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77F73B0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06FB-1A_K01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2A19D6B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D20EC2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2310B60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5323781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</w:tr>
            <w:tr w:rsidR="00C13ECE" w:rsidRPr="007C5BF2" w14:paraId="498B1C97" w14:textId="77777777" w:rsidTr="00CA4D87">
              <w:tc>
                <w:tcPr>
                  <w:tcW w:w="197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90048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300965F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06FB-1A_K02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3986DF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9BEC66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66CD30DB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68D8358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</w:tr>
            <w:tr w:rsidR="00C13ECE" w:rsidRPr="007C5BF2" w14:paraId="52CE2E62" w14:textId="77777777" w:rsidTr="00CA4D87">
              <w:tc>
                <w:tcPr>
                  <w:tcW w:w="197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8D4B9C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13E8CB5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06FB-1A_K03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4CE52D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A4C50A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3CBEF50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7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04C9F52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C13ECE" w:rsidRPr="007C5BF2" w14:paraId="46C0E0C0" w14:textId="77777777" w:rsidTr="00CA4D87">
              <w:tc>
                <w:tcPr>
                  <w:tcW w:w="197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AD64A4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19ED70F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06FB-1A_K04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513C3B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2492E3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6C7E8D7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7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4E05920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C13ECE" w:rsidRPr="007C5BF2" w14:paraId="68ECEC21" w14:textId="77777777" w:rsidTr="00CA4D87">
              <w:tc>
                <w:tcPr>
                  <w:tcW w:w="197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07B126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3C7D951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06FB-1A_K05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8CC881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98CB45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45EE4D7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7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621F618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C13ECE" w:rsidRPr="007C5BF2" w14:paraId="2E23B585" w14:textId="77777777" w:rsidTr="00CA4D87">
              <w:tc>
                <w:tcPr>
                  <w:tcW w:w="197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42B8C6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75B5F9C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06FB-1A_K06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13CF1A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A0F9F4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445D900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546B297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</w:tr>
            <w:tr w:rsidR="00C13ECE" w:rsidRPr="007C5BF2" w14:paraId="665452C6" w14:textId="77777777" w:rsidTr="00CA4D87">
              <w:tc>
                <w:tcPr>
                  <w:tcW w:w="197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single" w:sz="4" w:space="0" w:color="000000"/>
                  </w:tcBorders>
                  <w:vAlign w:val="center"/>
                </w:tcPr>
                <w:p w14:paraId="2AF774A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000000"/>
                  </w:tcBorders>
                  <w:vAlign w:val="center"/>
                  <w:hideMark/>
                </w:tcPr>
                <w:p w14:paraId="7241F8A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06FB-1A_K07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7EC6F3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47451E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2D76BD1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72" w:type="dxa"/>
                  <w:tcBorders>
                    <w:top w:val="nil"/>
                    <w:left w:val="single" w:sz="8" w:space="0" w:color="auto"/>
                    <w:bottom w:val="double" w:sz="6" w:space="0" w:color="auto"/>
                    <w:right w:val="double" w:sz="6" w:space="0" w:color="auto"/>
                  </w:tcBorders>
                  <w:vAlign w:val="center"/>
                </w:tcPr>
                <w:p w14:paraId="3F421CB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</w:tr>
          </w:tbl>
          <w:p w14:paraId="4BF85BE8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14:paraId="7439A1D6" w14:textId="77777777" w:rsidR="00C13ECE" w:rsidRPr="007C5BF2" w:rsidRDefault="00C13ECE" w:rsidP="00C13ECE">
      <w:pPr>
        <w:spacing w:before="30" w:afterLines="30" w:after="72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14:paraId="6202734B" w14:textId="77777777" w:rsidR="00C13ECE" w:rsidRPr="007C5BF2" w:rsidRDefault="00C13ECE" w:rsidP="00C13ECE">
      <w:pPr>
        <w:spacing w:before="30" w:afterLines="30" w:after="72" w:line="240" w:lineRule="auto"/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</w:pPr>
      <w:r w:rsidRPr="007C5BF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br w:type="page"/>
      </w:r>
      <w:r w:rsidRPr="007C5BF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lastRenderedPageBreak/>
        <w:t>Kierunek: FINANSE I RACHUNKOWOŚĆ</w:t>
      </w:r>
      <w:r w:rsidRPr="007C5BF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ab/>
      </w:r>
      <w:r w:rsidRPr="007C5BF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ab/>
        <w:t>studia pierwszego stopnia</w:t>
      </w:r>
      <w:r w:rsidRPr="007C5BF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br/>
      </w:r>
      <w:r w:rsidRPr="007C5BF2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t xml:space="preserve">MATRYCA EFEKTÓW UCZENIA SIĘ </w:t>
      </w:r>
      <w:r w:rsidRPr="007C5BF2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br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5343"/>
      </w:tblGrid>
      <w:tr w:rsidR="00C13ECE" w:rsidRPr="007C5BF2" w14:paraId="3BFD0C6F" w14:textId="77777777" w:rsidTr="00CA4D87">
        <w:tc>
          <w:tcPr>
            <w:tcW w:w="4928" w:type="dxa"/>
          </w:tcPr>
          <w:tbl>
            <w:tblPr>
              <w:tblW w:w="40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8"/>
              <w:gridCol w:w="2219"/>
              <w:gridCol w:w="773"/>
              <w:gridCol w:w="880"/>
            </w:tblGrid>
            <w:tr w:rsidR="00C13ECE" w:rsidRPr="007C5BF2" w14:paraId="04EA4F4B" w14:textId="77777777" w:rsidTr="00CA4D87">
              <w:trPr>
                <w:trHeight w:val="615"/>
              </w:trPr>
              <w:tc>
                <w:tcPr>
                  <w:tcW w:w="2387" w:type="dxa"/>
                  <w:gridSpan w:val="2"/>
                  <w:tcBorders>
                    <w:top w:val="double" w:sz="6" w:space="0" w:color="auto"/>
                    <w:left w:val="double" w:sz="6" w:space="0" w:color="auto"/>
                    <w:bottom w:val="single" w:sz="8" w:space="0" w:color="auto"/>
                    <w:right w:val="double" w:sz="6" w:space="0" w:color="000000"/>
                  </w:tcBorders>
                  <w:noWrap/>
                  <w:vAlign w:val="center"/>
                  <w:hideMark/>
                </w:tcPr>
                <w:p w14:paraId="130DFB7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Symbole efektów</w:t>
                  </w:r>
                </w:p>
              </w:tc>
              <w:tc>
                <w:tcPr>
                  <w:tcW w:w="1653" w:type="dxa"/>
                  <w:gridSpan w:val="2"/>
                  <w:tcBorders>
                    <w:top w:val="double" w:sz="6" w:space="0" w:color="auto"/>
                    <w:left w:val="nil"/>
                    <w:bottom w:val="single" w:sz="8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1A7490F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Przedmioty / Moduły (skrócone nazwy)</w:t>
                  </w:r>
                </w:p>
              </w:tc>
            </w:tr>
            <w:tr w:rsidR="00C13ECE" w:rsidRPr="007C5BF2" w14:paraId="329CF911" w14:textId="77777777" w:rsidTr="00CA4D87">
              <w:trPr>
                <w:trHeight w:val="1035"/>
              </w:trPr>
              <w:tc>
                <w:tcPr>
                  <w:tcW w:w="168" w:type="dxa"/>
                  <w:tcBorders>
                    <w:top w:val="single" w:sz="8" w:space="0" w:color="auto"/>
                    <w:left w:val="double" w:sz="6" w:space="0" w:color="auto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BF0918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19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470B414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kierunkowe</w:t>
                  </w:r>
                </w:p>
              </w:tc>
              <w:tc>
                <w:tcPr>
                  <w:tcW w:w="773" w:type="dxa"/>
                  <w:tcBorders>
                    <w:top w:val="single" w:sz="8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15D52AB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Bankowość</w:t>
                  </w:r>
                </w:p>
              </w:tc>
              <w:tc>
                <w:tcPr>
                  <w:tcW w:w="880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textDirection w:val="btLr"/>
                  <w:vAlign w:val="center"/>
                  <w:hideMark/>
                </w:tcPr>
                <w:p w14:paraId="2DD3D4F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Rynki finansowe</w:t>
                  </w:r>
                </w:p>
              </w:tc>
            </w:tr>
            <w:tr w:rsidR="00C13ECE" w:rsidRPr="007C5BF2" w14:paraId="4CA8B2E6" w14:textId="77777777" w:rsidTr="00CA4D87">
              <w:trPr>
                <w:cantSplit/>
              </w:trPr>
              <w:tc>
                <w:tcPr>
                  <w:tcW w:w="2387" w:type="dxa"/>
                  <w:gridSpan w:val="2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double" w:sz="6" w:space="0" w:color="000000"/>
                  </w:tcBorders>
                  <w:noWrap/>
                  <w:vAlign w:val="center"/>
                  <w:hideMark/>
                </w:tcPr>
                <w:p w14:paraId="4B0BE10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Wiedza</w:t>
                  </w:r>
                </w:p>
              </w:tc>
              <w:tc>
                <w:tcPr>
                  <w:tcW w:w="773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21C3EFC8" w14:textId="77777777" w:rsidR="00C13ECE" w:rsidRPr="007C5BF2" w:rsidRDefault="00C13ECE" w:rsidP="00CA4D87">
                  <w:pPr>
                    <w:spacing w:before="30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bottom"/>
                  <w:hideMark/>
                </w:tcPr>
                <w:p w14:paraId="74D28E44" w14:textId="77777777" w:rsidR="00C13ECE" w:rsidRPr="007C5BF2" w:rsidRDefault="00C13ECE" w:rsidP="00CA4D87">
                  <w:pPr>
                    <w:spacing w:before="30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3B43858C" w14:textId="77777777" w:rsidTr="00CA4D87">
              <w:trPr>
                <w:cantSplit/>
              </w:trPr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EE4067B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0CD9903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06FB-1A_W01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17EB82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456B2A5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</w:tr>
            <w:tr w:rsidR="00C13ECE" w:rsidRPr="007C5BF2" w14:paraId="27FC9D47" w14:textId="77777777" w:rsidTr="00CA4D87">
              <w:trPr>
                <w:cantSplit/>
              </w:trPr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672C1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19126AB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06FB-1A_W02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294761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4484715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</w:tr>
            <w:tr w:rsidR="00C13ECE" w:rsidRPr="007C5BF2" w14:paraId="1735EC37" w14:textId="77777777" w:rsidTr="00CA4D87">
              <w:trPr>
                <w:cantSplit/>
              </w:trPr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12A66A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72B05DB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06FB-1A_W03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3093CC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446CA65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</w:tr>
            <w:tr w:rsidR="00C13ECE" w:rsidRPr="007C5BF2" w14:paraId="6339F5FE" w14:textId="77777777" w:rsidTr="00CA4D87">
              <w:trPr>
                <w:cantSplit/>
              </w:trPr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AB3AB9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29CA566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06FB-1A_W04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261C77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0C2E31D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</w:tr>
            <w:tr w:rsidR="00C13ECE" w:rsidRPr="007C5BF2" w14:paraId="2F2786EC" w14:textId="77777777" w:rsidTr="00CA4D87">
              <w:trPr>
                <w:cantSplit/>
              </w:trPr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9EEDA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091044D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06FB-1A_W05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02C9FE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5B00220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</w:tr>
            <w:tr w:rsidR="00C13ECE" w:rsidRPr="007C5BF2" w14:paraId="3C808213" w14:textId="77777777" w:rsidTr="00CA4D87">
              <w:trPr>
                <w:cantSplit/>
              </w:trPr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A6FCDA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4E32135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06FB-1A_W06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21C612B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45C89EC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</w:tr>
            <w:tr w:rsidR="00C13ECE" w:rsidRPr="007C5BF2" w14:paraId="67242CB4" w14:textId="77777777" w:rsidTr="00CA4D87">
              <w:trPr>
                <w:cantSplit/>
              </w:trPr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0AF2D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2411DC3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06FB-1A_W07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C3A353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4017ABB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72C743BC" w14:textId="77777777" w:rsidTr="00CA4D87">
              <w:trPr>
                <w:cantSplit/>
              </w:trPr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1D3D45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6685534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06FB-1A_W08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3D9F1E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7B226D4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</w:tr>
            <w:tr w:rsidR="00C13ECE" w:rsidRPr="007C5BF2" w14:paraId="22CD5E3B" w14:textId="77777777" w:rsidTr="00CA4D87">
              <w:trPr>
                <w:cantSplit/>
              </w:trPr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17E88B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4E50CE3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06FB-1A_W09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D03209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4C06252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</w:tr>
            <w:tr w:rsidR="00C13ECE" w:rsidRPr="007C5BF2" w14:paraId="13EF5941" w14:textId="77777777" w:rsidTr="00CA4D87">
              <w:trPr>
                <w:cantSplit/>
              </w:trPr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BA4D55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3D98AD7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06FB-1A_W10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5437FA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2985FAB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</w:tr>
            <w:tr w:rsidR="00C13ECE" w:rsidRPr="007C5BF2" w14:paraId="539C3D7E" w14:textId="77777777" w:rsidTr="00CA4D87">
              <w:trPr>
                <w:cantSplit/>
              </w:trPr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03FDD3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0D176A1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06FB-1A_W11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64CE02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5E3FE0B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066A84D0" w14:textId="77777777" w:rsidTr="00CA4D87">
              <w:trPr>
                <w:cantSplit/>
              </w:trPr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EFFE6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30FF003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06FB-1A_W12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1B83F8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546A206B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7ED7F0E0" w14:textId="77777777" w:rsidTr="00CA4D87">
              <w:trPr>
                <w:cantSplit/>
              </w:trPr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single" w:sz="4" w:space="0" w:color="000000"/>
                  </w:tcBorders>
                  <w:vAlign w:val="center"/>
                </w:tcPr>
                <w:p w14:paraId="3F75CE2B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000000"/>
                  </w:tcBorders>
                  <w:vAlign w:val="center"/>
                  <w:hideMark/>
                </w:tcPr>
                <w:p w14:paraId="257320B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06FB-1A_W13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CBABED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3337CD9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</w:tbl>
          <w:p w14:paraId="3D40B058" w14:textId="77777777" w:rsidR="00C13ECE" w:rsidRPr="007C5BF2" w:rsidRDefault="00C13ECE" w:rsidP="00CA4D87">
            <w:pPr>
              <w:spacing w:before="30" w:afterLines="30" w:after="72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343" w:type="dxa"/>
          </w:tcPr>
          <w:tbl>
            <w:tblPr>
              <w:tblW w:w="404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6"/>
              <w:gridCol w:w="2096"/>
              <w:gridCol w:w="880"/>
              <w:gridCol w:w="880"/>
            </w:tblGrid>
            <w:tr w:rsidR="00C13ECE" w:rsidRPr="007C5BF2" w14:paraId="145EFEC0" w14:textId="77777777" w:rsidTr="00CA4D87">
              <w:trPr>
                <w:trHeight w:val="615"/>
              </w:trPr>
              <w:tc>
                <w:tcPr>
                  <w:tcW w:w="2282" w:type="dxa"/>
                  <w:gridSpan w:val="2"/>
                  <w:tcBorders>
                    <w:top w:val="double" w:sz="6" w:space="0" w:color="auto"/>
                    <w:left w:val="double" w:sz="6" w:space="0" w:color="auto"/>
                    <w:bottom w:val="single" w:sz="8" w:space="0" w:color="auto"/>
                    <w:right w:val="double" w:sz="6" w:space="0" w:color="000000"/>
                  </w:tcBorders>
                  <w:noWrap/>
                  <w:vAlign w:val="center"/>
                  <w:hideMark/>
                </w:tcPr>
                <w:p w14:paraId="75B9FA4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Symbole efektów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double" w:sz="6" w:space="0" w:color="auto"/>
                    <w:left w:val="nil"/>
                    <w:bottom w:val="single" w:sz="8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7AC28B1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Przedmioty / Moduły (skrócone nazwy)</w:t>
                  </w:r>
                </w:p>
              </w:tc>
            </w:tr>
            <w:tr w:rsidR="00C13ECE" w:rsidRPr="007C5BF2" w14:paraId="3DC7714B" w14:textId="77777777" w:rsidTr="00CA4D87">
              <w:trPr>
                <w:trHeight w:val="1035"/>
              </w:trPr>
              <w:tc>
                <w:tcPr>
                  <w:tcW w:w="186" w:type="dxa"/>
                  <w:tcBorders>
                    <w:top w:val="single" w:sz="8" w:space="0" w:color="auto"/>
                    <w:left w:val="double" w:sz="6" w:space="0" w:color="auto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B5FB5F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96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41D375C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kierunkowe</w:t>
                  </w:r>
                </w:p>
              </w:tc>
              <w:tc>
                <w:tcPr>
                  <w:tcW w:w="880" w:type="dxa"/>
                  <w:tcBorders>
                    <w:top w:val="single" w:sz="8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685A38F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Bankowość</w:t>
                  </w:r>
                </w:p>
              </w:tc>
              <w:tc>
                <w:tcPr>
                  <w:tcW w:w="880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textDirection w:val="btLr"/>
                  <w:vAlign w:val="center"/>
                  <w:hideMark/>
                </w:tcPr>
                <w:p w14:paraId="68486E9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Rynki finansowe</w:t>
                  </w:r>
                </w:p>
              </w:tc>
            </w:tr>
            <w:tr w:rsidR="00C13ECE" w:rsidRPr="007C5BF2" w14:paraId="22C5A8F9" w14:textId="77777777" w:rsidTr="00CA4D87">
              <w:trPr>
                <w:trHeight w:val="315"/>
              </w:trPr>
              <w:tc>
                <w:tcPr>
                  <w:tcW w:w="2282" w:type="dxa"/>
                  <w:gridSpan w:val="2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double" w:sz="6" w:space="0" w:color="000000"/>
                  </w:tcBorders>
                  <w:noWrap/>
                  <w:vAlign w:val="center"/>
                  <w:hideMark/>
                </w:tcPr>
                <w:p w14:paraId="27522D4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Umiejętności</w:t>
                  </w:r>
                </w:p>
              </w:tc>
              <w:tc>
                <w:tcPr>
                  <w:tcW w:w="880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14:paraId="16A0C1C3" w14:textId="77777777" w:rsidR="00C13ECE" w:rsidRPr="007C5BF2" w:rsidRDefault="00C13ECE" w:rsidP="00CA4D87">
                  <w:pPr>
                    <w:spacing w:before="30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303600B3" w14:textId="77777777" w:rsidR="00C13ECE" w:rsidRPr="007C5BF2" w:rsidRDefault="00C13ECE" w:rsidP="00CA4D87">
                  <w:pPr>
                    <w:spacing w:before="30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616E6F64" w14:textId="77777777" w:rsidTr="00CA4D87">
              <w:tc>
                <w:tcPr>
                  <w:tcW w:w="186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3F0190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96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7CFDAAD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06FB-1A_U01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A90C16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0E5802C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</w:tr>
            <w:tr w:rsidR="00C13ECE" w:rsidRPr="007C5BF2" w14:paraId="2232B772" w14:textId="77777777" w:rsidTr="00CA4D87">
              <w:tc>
                <w:tcPr>
                  <w:tcW w:w="186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4B441E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96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7250BD9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E871E8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40AC046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</w:tr>
            <w:tr w:rsidR="00C13ECE" w:rsidRPr="007C5BF2" w14:paraId="3F0B4BDD" w14:textId="77777777" w:rsidTr="00CA4D87">
              <w:tc>
                <w:tcPr>
                  <w:tcW w:w="186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B44ED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96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3641009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06FB-1A_U03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6C192E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7B2E6CA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</w:tr>
            <w:tr w:rsidR="00C13ECE" w:rsidRPr="007C5BF2" w14:paraId="0906D599" w14:textId="77777777" w:rsidTr="00CA4D87">
              <w:tc>
                <w:tcPr>
                  <w:tcW w:w="186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F6A273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96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167033B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06FB-1A_U04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97CC42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727EE43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</w:tr>
            <w:tr w:rsidR="00C13ECE" w:rsidRPr="007C5BF2" w14:paraId="10B1C1E3" w14:textId="77777777" w:rsidTr="00CA4D87">
              <w:tc>
                <w:tcPr>
                  <w:tcW w:w="186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63D158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96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5070297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06FB-1A_U05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9F4C93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3ED8729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</w:tr>
            <w:tr w:rsidR="00C13ECE" w:rsidRPr="007C5BF2" w14:paraId="3741E99C" w14:textId="77777777" w:rsidTr="00CA4D87">
              <w:tc>
                <w:tcPr>
                  <w:tcW w:w="186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67D49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96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405293D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06FB-1A_U06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AFF99A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7AB61B4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</w:tr>
            <w:tr w:rsidR="00C13ECE" w:rsidRPr="007C5BF2" w14:paraId="17DEEA7F" w14:textId="77777777" w:rsidTr="00CA4D87">
              <w:tc>
                <w:tcPr>
                  <w:tcW w:w="186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ABC5B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96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36CDA2C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06FB-1A_U07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9E9777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5C99EB2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</w:tr>
            <w:tr w:rsidR="00C13ECE" w:rsidRPr="007C5BF2" w14:paraId="7B65D5F1" w14:textId="77777777" w:rsidTr="00CA4D87">
              <w:tc>
                <w:tcPr>
                  <w:tcW w:w="186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DD6CDD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96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14A4C5A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03F186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5F9893A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</w:tr>
            <w:tr w:rsidR="00C13ECE" w:rsidRPr="007C5BF2" w14:paraId="39A9C5B4" w14:textId="77777777" w:rsidTr="00CA4D87">
              <w:tc>
                <w:tcPr>
                  <w:tcW w:w="186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CD820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96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4302FE2B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06FB-1A_U09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4DDA27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25AEB02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</w:tr>
            <w:tr w:rsidR="00C13ECE" w:rsidRPr="007C5BF2" w14:paraId="2FE9BB94" w14:textId="77777777" w:rsidTr="00CA4D87">
              <w:tc>
                <w:tcPr>
                  <w:tcW w:w="186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1260E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96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791D82CB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C2F9B0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495A7FE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</w:tr>
            <w:tr w:rsidR="00C13ECE" w:rsidRPr="007C5BF2" w14:paraId="17192BA1" w14:textId="77777777" w:rsidTr="00CA4D87">
              <w:tc>
                <w:tcPr>
                  <w:tcW w:w="186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4CDDD8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96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58B7754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06FB-1A_U11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11C0A3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7BC030B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64643318" w14:textId="77777777" w:rsidTr="00CA4D87">
              <w:tc>
                <w:tcPr>
                  <w:tcW w:w="186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BAB88D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96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3EAD99A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06FB-1A_U12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4EBF3E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0AF7EDA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 </w:t>
                  </w:r>
                </w:p>
              </w:tc>
            </w:tr>
            <w:tr w:rsidR="00C13ECE" w:rsidRPr="007C5BF2" w14:paraId="1AF0C3FF" w14:textId="77777777" w:rsidTr="00CA4D87">
              <w:tc>
                <w:tcPr>
                  <w:tcW w:w="186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single" w:sz="4" w:space="0" w:color="000000"/>
                  </w:tcBorders>
                  <w:vAlign w:val="center"/>
                </w:tcPr>
                <w:p w14:paraId="7309185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96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000000"/>
                  </w:tcBorders>
                  <w:vAlign w:val="center"/>
                  <w:hideMark/>
                </w:tcPr>
                <w:p w14:paraId="3EF81F7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06FB-1A_U13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FDC124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48B6769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46030BD1" w14:textId="77777777" w:rsidTr="00CA4D87">
              <w:tc>
                <w:tcPr>
                  <w:tcW w:w="186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  <w:hideMark/>
                </w:tcPr>
                <w:p w14:paraId="219BBD25" w14:textId="77777777" w:rsidR="00C13ECE" w:rsidRPr="007C5BF2" w:rsidRDefault="00C13ECE" w:rsidP="00CA4D87">
                  <w:pPr>
                    <w:spacing w:before="30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2096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nil"/>
                  </w:tcBorders>
                  <w:noWrap/>
                  <w:vAlign w:val="center"/>
                  <w:hideMark/>
                </w:tcPr>
                <w:p w14:paraId="6EB3EE0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nil"/>
                  </w:tcBorders>
                  <w:noWrap/>
                  <w:vAlign w:val="center"/>
                  <w:hideMark/>
                </w:tcPr>
                <w:p w14:paraId="07C0A97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nil"/>
                  </w:tcBorders>
                  <w:noWrap/>
                  <w:vAlign w:val="center"/>
                  <w:hideMark/>
                </w:tcPr>
                <w:p w14:paraId="05310E6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16C91C75" w14:textId="77777777" w:rsidTr="00CA4D87">
              <w:tc>
                <w:tcPr>
                  <w:tcW w:w="2282" w:type="dxa"/>
                  <w:gridSpan w:val="2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double" w:sz="6" w:space="0" w:color="000000"/>
                  </w:tcBorders>
                  <w:noWrap/>
                  <w:vAlign w:val="center"/>
                  <w:hideMark/>
                </w:tcPr>
                <w:p w14:paraId="7DE92EC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 xml:space="preserve">Kompetencje </w:t>
                  </w:r>
                </w:p>
              </w:tc>
              <w:tc>
                <w:tcPr>
                  <w:tcW w:w="880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14:paraId="75B5ABE3" w14:textId="77777777" w:rsidR="00C13ECE" w:rsidRPr="007C5BF2" w:rsidRDefault="00C13ECE" w:rsidP="00CA4D87">
                  <w:pPr>
                    <w:spacing w:before="30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55902ADC" w14:textId="77777777" w:rsidR="00C13ECE" w:rsidRPr="007C5BF2" w:rsidRDefault="00C13ECE" w:rsidP="00CA4D87">
                  <w:pPr>
                    <w:spacing w:before="30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5FE6C5AD" w14:textId="77777777" w:rsidTr="00CA4D87">
              <w:tc>
                <w:tcPr>
                  <w:tcW w:w="186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55628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96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32B1034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06FB-1A_K01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BD84DE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44327CB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</w:tr>
            <w:tr w:rsidR="00C13ECE" w:rsidRPr="007C5BF2" w14:paraId="76EAD3AD" w14:textId="77777777" w:rsidTr="00CA4D87">
              <w:tc>
                <w:tcPr>
                  <w:tcW w:w="186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33A783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96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6522547B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06FB-1A_K02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10FDA9B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08426A0B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70417228" w14:textId="77777777" w:rsidTr="00CA4D87">
              <w:tc>
                <w:tcPr>
                  <w:tcW w:w="186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C7901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96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67EF2F6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06FB-1A_K03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DFA379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633480E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274D1DA1" w14:textId="77777777" w:rsidTr="00CA4D87">
              <w:tc>
                <w:tcPr>
                  <w:tcW w:w="186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9C565B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96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44DCCB3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06FB-1A_K04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56CE8B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1E29090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</w:tr>
            <w:tr w:rsidR="00C13ECE" w:rsidRPr="007C5BF2" w14:paraId="60CB0B41" w14:textId="77777777" w:rsidTr="00CA4D87">
              <w:tc>
                <w:tcPr>
                  <w:tcW w:w="186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4765E2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96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5C073F5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06FB-1A_K05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D15840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5D7807AB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27B628E4" w14:textId="77777777" w:rsidTr="00CA4D87">
              <w:tc>
                <w:tcPr>
                  <w:tcW w:w="186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87B982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96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6889CED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06FB-1A_K06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9D0D57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2B99008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</w:tr>
            <w:tr w:rsidR="00C13ECE" w:rsidRPr="007C5BF2" w14:paraId="6E89EA1E" w14:textId="77777777" w:rsidTr="00CA4D87">
              <w:tc>
                <w:tcPr>
                  <w:tcW w:w="186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single" w:sz="4" w:space="0" w:color="000000"/>
                  </w:tcBorders>
                  <w:vAlign w:val="center"/>
                </w:tcPr>
                <w:p w14:paraId="124B713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96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000000"/>
                  </w:tcBorders>
                  <w:vAlign w:val="center"/>
                  <w:hideMark/>
                </w:tcPr>
                <w:p w14:paraId="73443D2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06FB-1A_K07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BE9DA2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7562E8C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</w:tr>
          </w:tbl>
          <w:p w14:paraId="3BE78599" w14:textId="77777777" w:rsidR="00C13ECE" w:rsidRPr="007C5BF2" w:rsidRDefault="00C13ECE" w:rsidP="00CA4D87">
            <w:pPr>
              <w:spacing w:before="30" w:afterLines="30" w:after="72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</w:p>
        </w:tc>
      </w:tr>
    </w:tbl>
    <w:p w14:paraId="75D2CD98" w14:textId="77777777" w:rsidR="00C13ECE" w:rsidRPr="007C5BF2" w:rsidRDefault="00C13ECE" w:rsidP="00C13ECE">
      <w:pPr>
        <w:spacing w:before="30" w:afterLines="30" w:after="72" w:line="240" w:lineRule="auto"/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</w:pPr>
      <w:r w:rsidRPr="007C5BF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br w:type="page"/>
      </w:r>
      <w:r w:rsidRPr="007C5BF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lastRenderedPageBreak/>
        <w:t>Kierunek: FINANSE I RACHUNKOWOŚĆ</w:t>
      </w:r>
      <w:r w:rsidRPr="007C5BF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ab/>
      </w:r>
      <w:r w:rsidRPr="007C5BF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ab/>
        <w:t>studia pierwszego stopnia</w:t>
      </w:r>
      <w:r w:rsidRPr="007C5BF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br/>
      </w:r>
      <w:r w:rsidRPr="007C5BF2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t xml:space="preserve">MATRYCA EFEKTÓW UCZENIA SIĘ </w:t>
      </w:r>
      <w:r w:rsidRPr="007C5BF2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09"/>
        <w:gridCol w:w="6052"/>
      </w:tblGrid>
      <w:tr w:rsidR="00C13ECE" w:rsidRPr="007C5BF2" w14:paraId="7DA80B3C" w14:textId="77777777" w:rsidTr="00CA4D87">
        <w:trPr>
          <w:cantSplit/>
        </w:trPr>
        <w:tc>
          <w:tcPr>
            <w:tcW w:w="4928" w:type="dxa"/>
          </w:tcPr>
          <w:tbl>
            <w:tblPr>
              <w:tblW w:w="437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8"/>
              <w:gridCol w:w="2056"/>
              <w:gridCol w:w="535"/>
              <w:gridCol w:w="535"/>
              <w:gridCol w:w="535"/>
              <w:gridCol w:w="542"/>
            </w:tblGrid>
            <w:tr w:rsidR="00C13ECE" w:rsidRPr="007C5BF2" w14:paraId="2DC4F7B4" w14:textId="77777777" w:rsidTr="00CA4D87">
              <w:trPr>
                <w:trHeight w:val="468"/>
              </w:trPr>
              <w:tc>
                <w:tcPr>
                  <w:tcW w:w="2224" w:type="dxa"/>
                  <w:gridSpan w:val="2"/>
                  <w:tcBorders>
                    <w:top w:val="double" w:sz="6" w:space="0" w:color="auto"/>
                    <w:left w:val="double" w:sz="6" w:space="0" w:color="auto"/>
                    <w:bottom w:val="single" w:sz="8" w:space="0" w:color="auto"/>
                    <w:right w:val="double" w:sz="6" w:space="0" w:color="000000"/>
                  </w:tcBorders>
                  <w:noWrap/>
                  <w:vAlign w:val="center"/>
                  <w:hideMark/>
                </w:tcPr>
                <w:p w14:paraId="3326472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Symbole efektów</w:t>
                  </w:r>
                </w:p>
              </w:tc>
              <w:tc>
                <w:tcPr>
                  <w:tcW w:w="2147" w:type="dxa"/>
                  <w:gridSpan w:val="4"/>
                  <w:tcBorders>
                    <w:top w:val="double" w:sz="6" w:space="0" w:color="auto"/>
                    <w:left w:val="double" w:sz="6" w:space="0" w:color="auto"/>
                    <w:bottom w:val="single" w:sz="8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5E84F55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Przedmioty / Moduły (skrócone nazwy)</w:t>
                  </w:r>
                </w:p>
              </w:tc>
            </w:tr>
            <w:tr w:rsidR="00C13ECE" w:rsidRPr="007C5BF2" w14:paraId="6D4BC70E" w14:textId="77777777" w:rsidTr="00CA4D87">
              <w:trPr>
                <w:trHeight w:val="1245"/>
              </w:trPr>
              <w:tc>
                <w:tcPr>
                  <w:tcW w:w="168" w:type="dxa"/>
                  <w:tcBorders>
                    <w:top w:val="single" w:sz="8" w:space="0" w:color="auto"/>
                    <w:left w:val="double" w:sz="6" w:space="0" w:color="auto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85F79D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56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01D2624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kierunkowe</w:t>
                  </w:r>
                </w:p>
              </w:tc>
              <w:tc>
                <w:tcPr>
                  <w:tcW w:w="535" w:type="dxa"/>
                  <w:tcBorders>
                    <w:top w:val="single" w:sz="8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7F11461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Rachunkowość finansowa</w:t>
                  </w:r>
                </w:p>
              </w:tc>
              <w:tc>
                <w:tcPr>
                  <w:tcW w:w="535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54BAA35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Rachunkowość zarządcza</w:t>
                  </w:r>
                </w:p>
              </w:tc>
              <w:tc>
                <w:tcPr>
                  <w:tcW w:w="535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1719405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Rachunkowość komputerowa</w:t>
                  </w:r>
                </w:p>
              </w:tc>
              <w:tc>
                <w:tcPr>
                  <w:tcW w:w="542" w:type="dxa"/>
                  <w:tcBorders>
                    <w:top w:val="single" w:sz="8" w:space="0" w:color="auto"/>
                    <w:left w:val="single" w:sz="4" w:space="0" w:color="auto"/>
                    <w:bottom w:val="double" w:sz="6" w:space="0" w:color="auto"/>
                    <w:right w:val="double" w:sz="6" w:space="0" w:color="auto"/>
                  </w:tcBorders>
                  <w:textDirection w:val="btLr"/>
                </w:tcPr>
                <w:p w14:paraId="3EC6D7A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Analiza finansowa</w:t>
                  </w:r>
                </w:p>
              </w:tc>
            </w:tr>
            <w:tr w:rsidR="00C13ECE" w:rsidRPr="007C5BF2" w14:paraId="5CBCF240" w14:textId="77777777" w:rsidTr="00CA4D87">
              <w:tc>
                <w:tcPr>
                  <w:tcW w:w="2224" w:type="dxa"/>
                  <w:gridSpan w:val="2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double" w:sz="6" w:space="0" w:color="000000"/>
                  </w:tcBorders>
                  <w:noWrap/>
                  <w:vAlign w:val="center"/>
                  <w:hideMark/>
                </w:tcPr>
                <w:p w14:paraId="0F20566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Wiedza</w:t>
                  </w:r>
                </w:p>
              </w:tc>
              <w:tc>
                <w:tcPr>
                  <w:tcW w:w="535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66A074A1" w14:textId="77777777" w:rsidR="00C13ECE" w:rsidRPr="007C5BF2" w:rsidRDefault="00C13ECE" w:rsidP="00CA4D87">
                  <w:pPr>
                    <w:spacing w:before="30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34A726F2" w14:textId="77777777" w:rsidR="00C13ECE" w:rsidRPr="007C5BF2" w:rsidRDefault="00C13ECE" w:rsidP="00CA4D87">
                  <w:pPr>
                    <w:spacing w:before="30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077" w:type="dxa"/>
                  <w:gridSpan w:val="2"/>
                  <w:tcBorders>
                    <w:top w:val="double" w:sz="6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bottom"/>
                  <w:hideMark/>
                </w:tcPr>
                <w:p w14:paraId="0B8DDF52" w14:textId="77777777" w:rsidR="00C13ECE" w:rsidRPr="007C5BF2" w:rsidRDefault="00C13ECE" w:rsidP="00CA4D87">
                  <w:pPr>
                    <w:spacing w:before="30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7A12DE5C" w14:textId="77777777" w:rsidTr="00CA4D87"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A67A8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56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28B89CB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06FB-1A_W01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D60C70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4BF903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 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0C447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35AAF20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 </w:t>
                  </w:r>
                </w:p>
              </w:tc>
            </w:tr>
            <w:tr w:rsidR="00C13ECE" w:rsidRPr="007C5BF2" w14:paraId="3C5D1FB6" w14:textId="77777777" w:rsidTr="00CA4D87"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0E972F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56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56ED78F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06FB-1A_W02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F46EE9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F3B82D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917AC0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1C2E6ECB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51321351" w14:textId="77777777" w:rsidTr="00CA4D87"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966B4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56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349E345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06FB-1A_W03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44A0A1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77258E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8C90DA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741E806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58C68C17" w14:textId="77777777" w:rsidTr="00CA4D87"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1BE0F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56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0D925C1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06FB-1A_W04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2E2C71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0FC080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CC01FB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4074B81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7B2459AE" w14:textId="77777777" w:rsidTr="00CA4D87"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3F92A5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56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18DB341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06FB-1A_W05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C6A04F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A4D2A7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62A33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4C1C779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24A00B40" w14:textId="77777777" w:rsidTr="00CA4D87"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915E2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56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2FD5AE0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06FB-1A_W06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382DED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EAAFDA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0D2921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693B57B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</w:tr>
            <w:tr w:rsidR="00C13ECE" w:rsidRPr="007C5BF2" w14:paraId="7646F19B" w14:textId="77777777" w:rsidTr="00CA4D87"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ADC69F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56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64D93EA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06FB-1A_W07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D449EE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C90B36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640165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43A6EFB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</w:tr>
            <w:tr w:rsidR="00C13ECE" w:rsidRPr="007C5BF2" w14:paraId="63218DE3" w14:textId="77777777" w:rsidTr="00CA4D87"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AAFB50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56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61BFBE3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06FB-1A_W08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3F0BEB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5D2171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7CC198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2BFB4F6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466320F6" w14:textId="77777777" w:rsidTr="00CA4D87"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94D202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56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3ED70DB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06FB-1A_W09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B373E3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15A980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87FCEB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6AFEA74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</w:tr>
            <w:tr w:rsidR="00C13ECE" w:rsidRPr="007C5BF2" w14:paraId="7F377C4A" w14:textId="77777777" w:rsidTr="00CA4D87"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3F4479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56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2D6C78D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06FB-1A_W10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5641D3B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CC22D7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056D73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3E8B408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39E12F7F" w14:textId="77777777" w:rsidTr="00CA4D87"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A82FC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56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653C9EC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06FB-1A_W11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1A53EAB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B620D4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BA4FB0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233EC39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36DBFC08" w14:textId="77777777" w:rsidTr="00CA4D87"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E8003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56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755D191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06FB-1A_W12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F9882C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8DD52F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DC4F60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581EF64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355A1CB8" w14:textId="77777777" w:rsidTr="00CA4D87"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single" w:sz="4" w:space="0" w:color="000000"/>
                  </w:tcBorders>
                  <w:vAlign w:val="center"/>
                </w:tcPr>
                <w:p w14:paraId="306095C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56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000000"/>
                  </w:tcBorders>
                  <w:vAlign w:val="center"/>
                  <w:hideMark/>
                </w:tcPr>
                <w:p w14:paraId="045DAE3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06FB-1A_W13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8F1F23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4E5E73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2E434D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double" w:sz="6" w:space="0" w:color="auto"/>
                    <w:right w:val="double" w:sz="6" w:space="0" w:color="auto"/>
                  </w:tcBorders>
                  <w:vAlign w:val="center"/>
                </w:tcPr>
                <w:p w14:paraId="17CD2D9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</w:tbl>
          <w:p w14:paraId="5D0CA126" w14:textId="77777777" w:rsidR="00C13ECE" w:rsidRPr="007C5BF2" w:rsidRDefault="00C13ECE" w:rsidP="00CA4D87">
            <w:pPr>
              <w:spacing w:before="30" w:afterLines="30" w:after="72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343" w:type="dxa"/>
          </w:tcPr>
          <w:tbl>
            <w:tblPr>
              <w:tblW w:w="579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2205"/>
              <w:gridCol w:w="604"/>
              <w:gridCol w:w="709"/>
              <w:gridCol w:w="709"/>
              <w:gridCol w:w="686"/>
              <w:gridCol w:w="697"/>
            </w:tblGrid>
            <w:tr w:rsidR="00C13ECE" w:rsidRPr="007C5BF2" w14:paraId="7FA155ED" w14:textId="77777777" w:rsidTr="00CA4D87">
              <w:trPr>
                <w:gridAfter w:val="1"/>
                <w:wAfter w:w="697" w:type="dxa"/>
                <w:trHeight w:val="468"/>
              </w:trPr>
              <w:tc>
                <w:tcPr>
                  <w:tcW w:w="2385" w:type="dxa"/>
                  <w:gridSpan w:val="2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double" w:sz="6" w:space="0" w:color="000000"/>
                  </w:tcBorders>
                  <w:noWrap/>
                  <w:vAlign w:val="center"/>
                </w:tcPr>
                <w:p w14:paraId="488F14A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Symbole efektów</w:t>
                  </w:r>
                </w:p>
              </w:tc>
              <w:tc>
                <w:tcPr>
                  <w:tcW w:w="2708" w:type="dxa"/>
                  <w:gridSpan w:val="4"/>
                  <w:tcBorders>
                    <w:top w:val="double" w:sz="6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34175EE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 xml:space="preserve">Przedmioty / Moduły </w:t>
                  </w:r>
                  <w:r w:rsidRPr="007C5B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br/>
                    <w:t>(skrócone nazwy)</w:t>
                  </w:r>
                </w:p>
              </w:tc>
            </w:tr>
            <w:tr w:rsidR="00C13ECE" w:rsidRPr="007C5BF2" w14:paraId="143B78E2" w14:textId="77777777" w:rsidTr="00CA4D87">
              <w:trPr>
                <w:gridAfter w:val="1"/>
                <w:wAfter w:w="697" w:type="dxa"/>
                <w:trHeight w:val="1213"/>
              </w:trPr>
              <w:tc>
                <w:tcPr>
                  <w:tcW w:w="180" w:type="dxa"/>
                  <w:tcBorders>
                    <w:top w:val="single" w:sz="4" w:space="0" w:color="auto"/>
                    <w:left w:val="double" w:sz="6" w:space="0" w:color="auto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B6A6F4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05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double" w:sz="6" w:space="0" w:color="auto"/>
                  </w:tcBorders>
                  <w:vAlign w:val="center"/>
                </w:tcPr>
                <w:p w14:paraId="6D3B5B7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kierunkowe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double" w:sz="6" w:space="0" w:color="auto"/>
                    <w:bottom w:val="double" w:sz="6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14:paraId="192FF2D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Rachunkowość finansowa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14:paraId="5F84E90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Rachunkowość zarządcza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14:paraId="08EC2B6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Rachunkowość komputerowa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double" w:sz="6" w:space="0" w:color="auto"/>
                  </w:tcBorders>
                  <w:textDirection w:val="btLr"/>
                  <w:vAlign w:val="center"/>
                </w:tcPr>
                <w:p w14:paraId="6749C5F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Analiza finansowa</w:t>
                  </w:r>
                </w:p>
              </w:tc>
            </w:tr>
            <w:tr w:rsidR="00C13ECE" w:rsidRPr="007C5BF2" w14:paraId="5DEA8FF3" w14:textId="77777777" w:rsidTr="00CA4D87">
              <w:trPr>
                <w:gridAfter w:val="1"/>
                <w:wAfter w:w="697" w:type="dxa"/>
                <w:trHeight w:val="315"/>
              </w:trPr>
              <w:tc>
                <w:tcPr>
                  <w:tcW w:w="2385" w:type="dxa"/>
                  <w:gridSpan w:val="2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double" w:sz="6" w:space="0" w:color="000000"/>
                  </w:tcBorders>
                  <w:noWrap/>
                  <w:vAlign w:val="center"/>
                  <w:hideMark/>
                </w:tcPr>
                <w:p w14:paraId="489930C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Umiejętności</w:t>
                  </w:r>
                </w:p>
              </w:tc>
              <w:tc>
                <w:tcPr>
                  <w:tcW w:w="604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14:paraId="37F0D806" w14:textId="77777777" w:rsidR="00C13ECE" w:rsidRPr="007C5BF2" w:rsidRDefault="00C13ECE" w:rsidP="00CA4D87">
                  <w:pPr>
                    <w:spacing w:before="30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14:paraId="2D9C2B95" w14:textId="77777777" w:rsidR="00C13ECE" w:rsidRPr="007C5BF2" w:rsidRDefault="00C13ECE" w:rsidP="00CA4D87">
                  <w:pPr>
                    <w:spacing w:before="30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395" w:type="dxa"/>
                  <w:gridSpan w:val="2"/>
                  <w:tcBorders>
                    <w:top w:val="double" w:sz="6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5B40BEF4" w14:textId="77777777" w:rsidR="00C13ECE" w:rsidRPr="007C5BF2" w:rsidRDefault="00C13ECE" w:rsidP="00CA4D87">
                  <w:pPr>
                    <w:spacing w:before="30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7D191045" w14:textId="77777777" w:rsidTr="00CA4D87">
              <w:trPr>
                <w:gridAfter w:val="1"/>
                <w:wAfter w:w="697" w:type="dxa"/>
              </w:trPr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AA13A0B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663C668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06FB-1A_U01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6361B2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4BCF71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602F9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350E352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</w:tr>
            <w:tr w:rsidR="00C13ECE" w:rsidRPr="007C5BF2" w14:paraId="210E0306" w14:textId="77777777" w:rsidTr="00CA4D87">
              <w:trPr>
                <w:gridAfter w:val="1"/>
                <w:wAfter w:w="697" w:type="dxa"/>
              </w:trPr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922CB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13CB2A4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06FB-1A_U02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422851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B57C6B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1708B0B" w14:textId="77777777" w:rsidR="00C13ECE" w:rsidRPr="007C5BF2" w:rsidRDefault="00C13ECE" w:rsidP="00CA4D87">
                  <w:pPr>
                    <w:spacing w:before="30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7592EFF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</w:tr>
            <w:tr w:rsidR="00C13ECE" w:rsidRPr="007C5BF2" w14:paraId="02A09723" w14:textId="77777777" w:rsidTr="00CA4D87">
              <w:trPr>
                <w:gridAfter w:val="1"/>
                <w:wAfter w:w="697" w:type="dxa"/>
              </w:trPr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196BA8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7E7F5DA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06FB-1A_U03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737E25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5F349B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1600C8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6CCCA9F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</w:tr>
            <w:tr w:rsidR="00C13ECE" w:rsidRPr="007C5BF2" w14:paraId="119337C3" w14:textId="77777777" w:rsidTr="00CA4D87">
              <w:trPr>
                <w:gridAfter w:val="1"/>
                <w:wAfter w:w="697" w:type="dxa"/>
              </w:trPr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5D2D4A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6436158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06FB-1A_U04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9E5496B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C3E522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E1A80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14F8384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</w:tr>
            <w:tr w:rsidR="00C13ECE" w:rsidRPr="007C5BF2" w14:paraId="62F974B7" w14:textId="77777777" w:rsidTr="00CA4D87">
              <w:trPr>
                <w:gridAfter w:val="1"/>
                <w:wAfter w:w="697" w:type="dxa"/>
              </w:trPr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CEEA0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37F45B7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06FB-1A_U05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464DC8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C6D4F7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88F081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1236FFA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32C6E4FA" w14:textId="77777777" w:rsidTr="00CA4D87">
              <w:trPr>
                <w:gridAfter w:val="1"/>
                <w:wAfter w:w="697" w:type="dxa"/>
              </w:trPr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6FF774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618FE71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06FB-1A_U06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8A1205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862924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92A47B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3CBCD1B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 </w:t>
                  </w:r>
                </w:p>
              </w:tc>
            </w:tr>
            <w:tr w:rsidR="00C13ECE" w:rsidRPr="007C5BF2" w14:paraId="2B3A21AF" w14:textId="77777777" w:rsidTr="00CA4D87">
              <w:trPr>
                <w:gridAfter w:val="1"/>
                <w:wAfter w:w="697" w:type="dxa"/>
              </w:trPr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34B0FD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41AB1D0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06FB-1A_U07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C851CF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9B4E28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635B1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1DAA598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+</w:t>
                  </w:r>
                </w:p>
              </w:tc>
            </w:tr>
            <w:tr w:rsidR="00C13ECE" w:rsidRPr="007C5BF2" w14:paraId="0C800A59" w14:textId="77777777" w:rsidTr="00CA4D87">
              <w:trPr>
                <w:gridAfter w:val="1"/>
                <w:wAfter w:w="697" w:type="dxa"/>
              </w:trPr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02AF78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3B672F1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06FB-1A_U08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0875E8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4431A1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4CE08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094DE61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+</w:t>
                  </w:r>
                </w:p>
              </w:tc>
            </w:tr>
            <w:tr w:rsidR="00C13ECE" w:rsidRPr="007C5BF2" w14:paraId="62FBB8D1" w14:textId="77777777" w:rsidTr="00CA4D87">
              <w:trPr>
                <w:gridAfter w:val="1"/>
                <w:wAfter w:w="697" w:type="dxa"/>
              </w:trPr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719A89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1E655B6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06FB-1A_U09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1717C1B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9B2D5E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C5AED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16D0CAAB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</w:tr>
            <w:tr w:rsidR="00C13ECE" w:rsidRPr="007C5BF2" w14:paraId="0EC255A7" w14:textId="77777777" w:rsidTr="00CA4D87">
              <w:trPr>
                <w:gridAfter w:val="1"/>
                <w:wAfter w:w="697" w:type="dxa"/>
              </w:trPr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DEE1AB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6282E04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06FB-1A_U10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1E3C84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A884C7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EAACA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4AED5AD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4B3F9F73" w14:textId="77777777" w:rsidTr="00CA4D87">
              <w:trPr>
                <w:gridAfter w:val="1"/>
                <w:wAfter w:w="697" w:type="dxa"/>
              </w:trPr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5CAAF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0E1730D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06FB-1A_U11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AB8F4DB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496461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0C5DC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4975E78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</w:tr>
            <w:tr w:rsidR="00C13ECE" w:rsidRPr="007C5BF2" w14:paraId="0D5890EA" w14:textId="77777777" w:rsidTr="00CA4D87">
              <w:trPr>
                <w:gridAfter w:val="1"/>
                <w:wAfter w:w="697" w:type="dxa"/>
              </w:trPr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D4D93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1A9DF60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06FB-1A_U12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8F4960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+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A2D685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B0774A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48129E8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 </w:t>
                  </w:r>
                </w:p>
              </w:tc>
            </w:tr>
            <w:tr w:rsidR="00C13ECE" w:rsidRPr="007C5BF2" w14:paraId="171E9757" w14:textId="77777777" w:rsidTr="00CA4D87">
              <w:trPr>
                <w:gridAfter w:val="1"/>
                <w:wAfter w:w="697" w:type="dxa"/>
              </w:trPr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single" w:sz="4" w:space="0" w:color="000000"/>
                  </w:tcBorders>
                  <w:vAlign w:val="center"/>
                </w:tcPr>
                <w:p w14:paraId="19BC1BC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000000"/>
                  </w:tcBorders>
                  <w:vAlign w:val="center"/>
                  <w:hideMark/>
                </w:tcPr>
                <w:p w14:paraId="60817E2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06FB-1A_U13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2D24DA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8F8E5B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F9086B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86" w:type="dxa"/>
                  <w:tcBorders>
                    <w:top w:val="nil"/>
                    <w:left w:val="single" w:sz="4" w:space="0" w:color="auto"/>
                    <w:bottom w:val="double" w:sz="6" w:space="0" w:color="auto"/>
                    <w:right w:val="double" w:sz="6" w:space="0" w:color="auto"/>
                  </w:tcBorders>
                  <w:vAlign w:val="center"/>
                </w:tcPr>
                <w:p w14:paraId="268D55B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31168D2C" w14:textId="77777777" w:rsidTr="00CA4D87">
              <w:trPr>
                <w:gridAfter w:val="1"/>
                <w:wAfter w:w="697" w:type="dxa"/>
              </w:trPr>
              <w:tc>
                <w:tcPr>
                  <w:tcW w:w="180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  <w:hideMark/>
                </w:tcPr>
                <w:p w14:paraId="0BA0A51F" w14:textId="77777777" w:rsidR="00C13ECE" w:rsidRPr="007C5BF2" w:rsidRDefault="00C13ECE" w:rsidP="00CA4D87">
                  <w:pPr>
                    <w:spacing w:before="30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2205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nil"/>
                  </w:tcBorders>
                  <w:noWrap/>
                  <w:vAlign w:val="center"/>
                  <w:hideMark/>
                </w:tcPr>
                <w:p w14:paraId="2CEB58C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nil"/>
                  </w:tcBorders>
                  <w:noWrap/>
                  <w:vAlign w:val="center"/>
                  <w:hideMark/>
                </w:tcPr>
                <w:p w14:paraId="5BBA6F5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nil"/>
                  </w:tcBorders>
                  <w:noWrap/>
                  <w:vAlign w:val="center"/>
                  <w:hideMark/>
                </w:tcPr>
                <w:p w14:paraId="1A4E1F4B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double" w:sz="6" w:space="0" w:color="auto"/>
                    <w:left w:val="nil"/>
                    <w:bottom w:val="double" w:sz="6" w:space="0" w:color="auto"/>
                  </w:tcBorders>
                  <w:noWrap/>
                  <w:vAlign w:val="center"/>
                </w:tcPr>
                <w:p w14:paraId="42134D0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86" w:type="dxa"/>
                  <w:tcBorders>
                    <w:top w:val="double" w:sz="6" w:space="0" w:color="auto"/>
                    <w:bottom w:val="double" w:sz="6" w:space="0" w:color="auto"/>
                    <w:right w:val="nil"/>
                  </w:tcBorders>
                  <w:vAlign w:val="center"/>
                </w:tcPr>
                <w:p w14:paraId="797FA62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603026D9" w14:textId="77777777" w:rsidTr="00CA4D87">
              <w:tc>
                <w:tcPr>
                  <w:tcW w:w="2385" w:type="dxa"/>
                  <w:gridSpan w:val="2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double" w:sz="6" w:space="0" w:color="000000"/>
                  </w:tcBorders>
                  <w:noWrap/>
                  <w:vAlign w:val="center"/>
                  <w:hideMark/>
                </w:tcPr>
                <w:p w14:paraId="4932AAD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 xml:space="preserve">Kompetencje </w:t>
                  </w:r>
                </w:p>
              </w:tc>
              <w:tc>
                <w:tcPr>
                  <w:tcW w:w="604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14:paraId="37D03253" w14:textId="77777777" w:rsidR="00C13ECE" w:rsidRPr="007C5BF2" w:rsidRDefault="00C13ECE" w:rsidP="00CA4D87">
                  <w:pPr>
                    <w:spacing w:before="30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14:paraId="4927738B" w14:textId="77777777" w:rsidR="00C13ECE" w:rsidRPr="007C5BF2" w:rsidRDefault="00C13ECE" w:rsidP="00CA4D87">
                  <w:pPr>
                    <w:spacing w:before="30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8869BA" w14:textId="77777777" w:rsidR="00C13ECE" w:rsidRPr="007C5BF2" w:rsidRDefault="00C13ECE" w:rsidP="00CA4D87">
                  <w:pPr>
                    <w:spacing w:before="30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86" w:type="dxa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</w:tcPr>
                <w:p w14:paraId="514CA9F5" w14:textId="77777777" w:rsidR="00C13ECE" w:rsidRPr="007C5BF2" w:rsidRDefault="00C13ECE" w:rsidP="00CA4D87">
                  <w:pPr>
                    <w:spacing w:before="30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97" w:type="dxa"/>
                  <w:vAlign w:val="center"/>
                </w:tcPr>
                <w:p w14:paraId="05210E59" w14:textId="77777777" w:rsidR="00C13ECE" w:rsidRPr="007C5BF2" w:rsidRDefault="00C13ECE" w:rsidP="00CA4D87">
                  <w:pPr>
                    <w:spacing w:before="30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243B930D" w14:textId="77777777" w:rsidTr="00CA4D87">
              <w:trPr>
                <w:gridAfter w:val="1"/>
                <w:wAfter w:w="697" w:type="dxa"/>
              </w:trPr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24F4DB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27653B2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06FB-1A_K01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19A05B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+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CD9A46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+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483FCE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568AC1D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</w:tr>
            <w:tr w:rsidR="00C13ECE" w:rsidRPr="007C5BF2" w14:paraId="0B162687" w14:textId="77777777" w:rsidTr="00CA4D87">
              <w:trPr>
                <w:gridAfter w:val="1"/>
                <w:wAfter w:w="697" w:type="dxa"/>
              </w:trPr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851EC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39FBB0C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06FB-1A_K02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7BAC53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32CF54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EC94E0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5BC40C3B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 </w:t>
                  </w:r>
                </w:p>
              </w:tc>
            </w:tr>
            <w:tr w:rsidR="00C13ECE" w:rsidRPr="007C5BF2" w14:paraId="46BC2FF9" w14:textId="77777777" w:rsidTr="00CA4D87">
              <w:trPr>
                <w:gridAfter w:val="1"/>
                <w:wAfter w:w="697" w:type="dxa"/>
              </w:trPr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BD0BC8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41DD0BF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06FB-1A_K03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821C27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22D91F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448E1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660AC88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 </w:t>
                  </w:r>
                </w:p>
              </w:tc>
            </w:tr>
            <w:tr w:rsidR="00C13ECE" w:rsidRPr="007C5BF2" w14:paraId="05F73D99" w14:textId="77777777" w:rsidTr="00CA4D87">
              <w:trPr>
                <w:gridAfter w:val="1"/>
                <w:wAfter w:w="697" w:type="dxa"/>
              </w:trPr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89352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76C80C6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06FB-1A_K04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38FB37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+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AE4A7FB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10D3A9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538DE78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3BC4B39E" w14:textId="77777777" w:rsidTr="00CA4D87">
              <w:trPr>
                <w:gridAfter w:val="1"/>
                <w:wAfter w:w="697" w:type="dxa"/>
              </w:trPr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902C21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79DDC0D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06FB-1A_K05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B3B6D3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1DAB07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B100B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0A74BEB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5FE21CD9" w14:textId="77777777" w:rsidTr="00CA4D87">
              <w:trPr>
                <w:gridAfter w:val="1"/>
                <w:wAfter w:w="697" w:type="dxa"/>
              </w:trPr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42B7F0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13B5061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06FB-1A_K06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2B74BF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+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CEA11A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AB3319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7782617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29F44528" w14:textId="77777777" w:rsidTr="00CA4D87">
              <w:trPr>
                <w:gridAfter w:val="1"/>
                <w:wAfter w:w="697" w:type="dxa"/>
              </w:trPr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single" w:sz="4" w:space="0" w:color="000000"/>
                  </w:tcBorders>
                  <w:vAlign w:val="center"/>
                </w:tcPr>
                <w:p w14:paraId="00798C2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000000"/>
                  </w:tcBorders>
                  <w:vAlign w:val="center"/>
                  <w:hideMark/>
                </w:tcPr>
                <w:p w14:paraId="5203379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06FB-1A_K07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077AFB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A9DA07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C2258B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86" w:type="dxa"/>
                  <w:tcBorders>
                    <w:top w:val="nil"/>
                    <w:left w:val="single" w:sz="4" w:space="0" w:color="auto"/>
                    <w:bottom w:val="double" w:sz="6" w:space="0" w:color="auto"/>
                    <w:right w:val="double" w:sz="6" w:space="0" w:color="auto"/>
                  </w:tcBorders>
                  <w:vAlign w:val="center"/>
                </w:tcPr>
                <w:p w14:paraId="0CB229A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</w:tr>
          </w:tbl>
          <w:p w14:paraId="1B0DDB70" w14:textId="77777777" w:rsidR="00C13ECE" w:rsidRPr="007C5BF2" w:rsidRDefault="00C13ECE" w:rsidP="00CA4D87">
            <w:pPr>
              <w:spacing w:before="30" w:afterLines="30" w:after="72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14:paraId="32C3FBCD" w14:textId="77777777" w:rsidR="00C13ECE" w:rsidRPr="007C5BF2" w:rsidRDefault="00C13ECE" w:rsidP="00C13ECE">
      <w:pPr>
        <w:spacing w:before="30" w:afterLines="30" w:after="72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14:paraId="239FBCD1" w14:textId="77777777" w:rsidR="00C13ECE" w:rsidRPr="007C5BF2" w:rsidRDefault="00C13ECE" w:rsidP="00C13ECE">
      <w:pPr>
        <w:spacing w:before="30" w:afterLines="30" w:after="72" w:line="240" w:lineRule="auto"/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</w:pPr>
      <w:r w:rsidRPr="007C5BF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br w:type="page"/>
      </w:r>
      <w:r w:rsidRPr="007C5BF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lastRenderedPageBreak/>
        <w:t xml:space="preserve"> Kierunek: FINANSE I RACHUNKOWOŚĆ</w:t>
      </w:r>
      <w:r w:rsidRPr="007C5BF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ab/>
      </w:r>
      <w:r w:rsidRPr="007C5BF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ab/>
        <w:t>studia pierwszego stopnia</w:t>
      </w:r>
      <w:r w:rsidRPr="007C5BF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br/>
      </w:r>
      <w:r w:rsidRPr="007C5BF2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t xml:space="preserve">MATRYCA EFEKTÓW UCZENIA SIĘ </w:t>
      </w:r>
      <w:r w:rsidRPr="007C5BF2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br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2"/>
        <w:gridCol w:w="5343"/>
      </w:tblGrid>
      <w:tr w:rsidR="00C13ECE" w:rsidRPr="007C5BF2" w14:paraId="4EBB355F" w14:textId="77777777" w:rsidTr="00CA4D87">
        <w:tc>
          <w:tcPr>
            <w:tcW w:w="5342" w:type="dxa"/>
          </w:tcPr>
          <w:tbl>
            <w:tblPr>
              <w:tblW w:w="508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8"/>
              <w:gridCol w:w="1830"/>
              <w:gridCol w:w="701"/>
              <w:gridCol w:w="680"/>
              <w:gridCol w:w="565"/>
              <w:gridCol w:w="548"/>
              <w:gridCol w:w="594"/>
            </w:tblGrid>
            <w:tr w:rsidR="00C13ECE" w:rsidRPr="007C5BF2" w14:paraId="265FB600" w14:textId="77777777" w:rsidTr="00CA4D87">
              <w:trPr>
                <w:trHeight w:val="345"/>
              </w:trPr>
              <w:tc>
                <w:tcPr>
                  <w:tcW w:w="1998" w:type="dxa"/>
                  <w:gridSpan w:val="2"/>
                  <w:tcBorders>
                    <w:top w:val="double" w:sz="6" w:space="0" w:color="auto"/>
                    <w:left w:val="double" w:sz="6" w:space="0" w:color="auto"/>
                    <w:bottom w:val="single" w:sz="8" w:space="0" w:color="auto"/>
                    <w:right w:val="double" w:sz="6" w:space="0" w:color="000000"/>
                  </w:tcBorders>
                  <w:noWrap/>
                  <w:vAlign w:val="center"/>
                  <w:hideMark/>
                </w:tcPr>
                <w:p w14:paraId="421B737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Symbole efektów</w:t>
                  </w:r>
                </w:p>
              </w:tc>
              <w:tc>
                <w:tcPr>
                  <w:tcW w:w="3088" w:type="dxa"/>
                  <w:gridSpan w:val="5"/>
                  <w:tcBorders>
                    <w:top w:val="double" w:sz="6" w:space="0" w:color="auto"/>
                    <w:left w:val="double" w:sz="6" w:space="0" w:color="auto"/>
                    <w:bottom w:val="single" w:sz="8" w:space="0" w:color="auto"/>
                    <w:right w:val="double" w:sz="6" w:space="0" w:color="auto"/>
                  </w:tcBorders>
                </w:tcPr>
                <w:p w14:paraId="322A933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Przedmioty / Moduły</w:t>
                  </w:r>
                  <w:r w:rsidRPr="007C5B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br/>
                    <w:t xml:space="preserve"> (skrócone nazwy)</w:t>
                  </w:r>
                </w:p>
              </w:tc>
            </w:tr>
            <w:tr w:rsidR="00C13ECE" w:rsidRPr="007C5BF2" w14:paraId="65228826" w14:textId="77777777" w:rsidTr="00CA4D87">
              <w:trPr>
                <w:trHeight w:val="968"/>
              </w:trPr>
              <w:tc>
                <w:tcPr>
                  <w:tcW w:w="1998" w:type="dxa"/>
                  <w:gridSpan w:val="2"/>
                  <w:tcBorders>
                    <w:top w:val="single" w:sz="8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40D5D6D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Wiedza</w:t>
                  </w:r>
                </w:p>
              </w:tc>
              <w:tc>
                <w:tcPr>
                  <w:tcW w:w="701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8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66A0FDA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Sem. lic.</w:t>
                  </w:r>
                </w:p>
              </w:tc>
              <w:tc>
                <w:tcPr>
                  <w:tcW w:w="680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textDirection w:val="btLr"/>
                  <w:vAlign w:val="center"/>
                </w:tcPr>
                <w:p w14:paraId="4930DFC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egzamin dyplomowy</w:t>
                  </w:r>
                </w:p>
              </w:tc>
              <w:tc>
                <w:tcPr>
                  <w:tcW w:w="565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7306319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Wykł. do wyb.</w:t>
                  </w:r>
                </w:p>
              </w:tc>
              <w:tc>
                <w:tcPr>
                  <w:tcW w:w="548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textDirection w:val="btLr"/>
                  <w:vAlign w:val="center"/>
                  <w:hideMark/>
                </w:tcPr>
                <w:p w14:paraId="4FA8FBD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 xml:space="preserve">Przedm. w jęz. </w:t>
                  </w: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br/>
                    <w:t>obcym</w:t>
                  </w:r>
                </w:p>
              </w:tc>
              <w:tc>
                <w:tcPr>
                  <w:tcW w:w="594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double" w:sz="6" w:space="0" w:color="auto"/>
                  </w:tcBorders>
                  <w:textDirection w:val="btLr"/>
                  <w:vAlign w:val="center"/>
                  <w:hideMark/>
                </w:tcPr>
                <w:p w14:paraId="20D34C4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Praktyki zawodowe</w:t>
                  </w:r>
                </w:p>
              </w:tc>
            </w:tr>
            <w:tr w:rsidR="00C13ECE" w:rsidRPr="007C5BF2" w14:paraId="34AF9B1B" w14:textId="77777777" w:rsidTr="00CA4D87"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8CE0EC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141963C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06FB-1A_W01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D1666D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 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744F3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C1026FB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2B44CE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69F69B4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 </w:t>
                  </w:r>
                </w:p>
              </w:tc>
            </w:tr>
            <w:tr w:rsidR="00C13ECE" w:rsidRPr="007C5BF2" w14:paraId="46506E59" w14:textId="77777777" w:rsidTr="00CA4D87"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DE2A0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18FE685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06FB-1A_W02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2F5B4B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23760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6749DF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 +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2DD3DB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3C954A4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59B0A43B" w14:textId="77777777" w:rsidTr="00CA4D87"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6A6284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7F63B40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06FB-1A_W03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EFE965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DB203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C6F9AD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 +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093570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3F7DD71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53D92CEB" w14:textId="77777777" w:rsidTr="00CA4D87"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8994B5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5BEC35A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06FB-1A_W04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FD21FFB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21A66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4F92BB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60FAA3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2202789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</w:tr>
            <w:tr w:rsidR="00C13ECE" w:rsidRPr="007C5BF2" w14:paraId="2E39E39C" w14:textId="77777777" w:rsidTr="00CA4D87"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D9D1B1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1F246A5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06FB-1A_W05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311500B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38A32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9D8750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 +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00F31B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31F20F1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 + +</w:t>
                  </w:r>
                </w:p>
              </w:tc>
            </w:tr>
            <w:tr w:rsidR="00C13ECE" w:rsidRPr="007C5BF2" w14:paraId="48D2B798" w14:textId="77777777" w:rsidTr="00CA4D87"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DDDB3FB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3D4E9BF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06FB-1A_W06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BC34A3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 + +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0241B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7A01CB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 +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47A6F6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18106A8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 +</w:t>
                  </w:r>
                </w:p>
              </w:tc>
            </w:tr>
            <w:tr w:rsidR="00C13ECE" w:rsidRPr="007C5BF2" w14:paraId="7B9A5B06" w14:textId="77777777" w:rsidTr="00CA4D87"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6DA2F2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0B503C2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06FB-1A_W07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02021C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BC639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545C70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0F1980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7F625D1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 xml:space="preserve">+ </w:t>
                  </w:r>
                </w:p>
              </w:tc>
            </w:tr>
            <w:tr w:rsidR="00C13ECE" w:rsidRPr="007C5BF2" w14:paraId="58F5946E" w14:textId="77777777" w:rsidTr="00CA4D87"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BA2F86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661F7D2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06FB-1A_W08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111FC6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 + +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0C686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90D729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 +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3F0B49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344BBF4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 +</w:t>
                  </w:r>
                </w:p>
              </w:tc>
            </w:tr>
            <w:tr w:rsidR="00C13ECE" w:rsidRPr="007C5BF2" w14:paraId="31C41BC1" w14:textId="77777777" w:rsidTr="00CA4D87"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04C1C0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62DCDB4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06FB-1A_W09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DD4908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 + +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BA4AA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BD0172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 +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9143B0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 +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182A81D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</w:tr>
            <w:tr w:rsidR="00C13ECE" w:rsidRPr="007C5BF2" w14:paraId="550305B8" w14:textId="77777777" w:rsidTr="00CA4D87"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697E4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291D2D8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06FB-1A_W10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F674F9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64D6E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C962D1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84CDA3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775D654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</w:tr>
            <w:tr w:rsidR="00C13ECE" w:rsidRPr="007C5BF2" w14:paraId="3DA3579E" w14:textId="77777777" w:rsidTr="00CA4D87"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FFF553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3174CBA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06FB-1A_W11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8B50FF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 + +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3187B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82F3D6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 +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754A4A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753CEED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</w:tr>
            <w:tr w:rsidR="00C13ECE" w:rsidRPr="007C5BF2" w14:paraId="71C9E8DE" w14:textId="77777777" w:rsidTr="00CA4D87"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E65142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46C2E82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06FB-1A_W12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E50B45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 + +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22A8A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1ADA42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D7E511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71F8D32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145CE3F2" w14:textId="77777777" w:rsidTr="00CA4D87"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single" w:sz="4" w:space="0" w:color="000000"/>
                  </w:tcBorders>
                  <w:vAlign w:val="center"/>
                </w:tcPr>
                <w:p w14:paraId="69F77B2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000000"/>
                  </w:tcBorders>
                  <w:vAlign w:val="center"/>
                  <w:hideMark/>
                </w:tcPr>
                <w:p w14:paraId="563CF77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06FB-1A_W13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BEE57B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14:paraId="01A7C5E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5" w:type="dxa"/>
                  <w:tcBorders>
                    <w:top w:val="nil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C5FC7D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1837C2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4C3E7D6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 +</w:t>
                  </w:r>
                </w:p>
              </w:tc>
            </w:tr>
          </w:tbl>
          <w:p w14:paraId="4AA173B6" w14:textId="77777777" w:rsidR="00C13ECE" w:rsidRPr="007C5BF2" w:rsidRDefault="00C13ECE" w:rsidP="00CA4D87">
            <w:pPr>
              <w:spacing w:before="30" w:afterLines="30" w:after="72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343" w:type="dxa"/>
          </w:tcPr>
          <w:tbl>
            <w:tblPr>
              <w:tblW w:w="508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6"/>
              <w:gridCol w:w="1701"/>
              <w:gridCol w:w="713"/>
              <w:gridCol w:w="666"/>
              <w:gridCol w:w="669"/>
              <w:gridCol w:w="548"/>
              <w:gridCol w:w="588"/>
            </w:tblGrid>
            <w:tr w:rsidR="00C13ECE" w:rsidRPr="007C5BF2" w14:paraId="0028C1F4" w14:textId="77777777" w:rsidTr="00CA4D87">
              <w:trPr>
                <w:trHeight w:val="345"/>
              </w:trPr>
              <w:tc>
                <w:tcPr>
                  <w:tcW w:w="1897" w:type="dxa"/>
                  <w:gridSpan w:val="2"/>
                  <w:tcBorders>
                    <w:top w:val="double" w:sz="6" w:space="0" w:color="auto"/>
                    <w:left w:val="double" w:sz="6" w:space="0" w:color="auto"/>
                    <w:bottom w:val="single" w:sz="8" w:space="0" w:color="auto"/>
                    <w:right w:val="double" w:sz="6" w:space="0" w:color="000000"/>
                  </w:tcBorders>
                  <w:noWrap/>
                  <w:vAlign w:val="center"/>
                  <w:hideMark/>
                </w:tcPr>
                <w:p w14:paraId="2EE0DAD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Symbole efektów</w:t>
                  </w:r>
                </w:p>
              </w:tc>
              <w:tc>
                <w:tcPr>
                  <w:tcW w:w="3184" w:type="dxa"/>
                  <w:gridSpan w:val="5"/>
                  <w:tcBorders>
                    <w:top w:val="double" w:sz="6" w:space="0" w:color="auto"/>
                    <w:left w:val="double" w:sz="6" w:space="0" w:color="auto"/>
                    <w:bottom w:val="single" w:sz="8" w:space="0" w:color="auto"/>
                    <w:right w:val="double" w:sz="6" w:space="0" w:color="auto"/>
                  </w:tcBorders>
                </w:tcPr>
                <w:p w14:paraId="03376BA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Przedmioty / Moduły</w:t>
                  </w:r>
                  <w:r w:rsidRPr="007C5B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br/>
                    <w:t xml:space="preserve"> (skrócone nazwy)</w:t>
                  </w:r>
                </w:p>
              </w:tc>
            </w:tr>
            <w:tr w:rsidR="00C13ECE" w:rsidRPr="007C5BF2" w14:paraId="4C4E1A00" w14:textId="77777777" w:rsidTr="00CA4D87">
              <w:trPr>
                <w:trHeight w:val="969"/>
              </w:trPr>
              <w:tc>
                <w:tcPr>
                  <w:tcW w:w="1897" w:type="dxa"/>
                  <w:gridSpan w:val="2"/>
                  <w:tcBorders>
                    <w:top w:val="single" w:sz="8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36A5658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Umiejętności</w:t>
                  </w:r>
                </w:p>
              </w:tc>
              <w:tc>
                <w:tcPr>
                  <w:tcW w:w="713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02353CF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Sem. lic.</w:t>
                  </w:r>
                </w:p>
              </w:tc>
              <w:tc>
                <w:tcPr>
                  <w:tcW w:w="666" w:type="dxa"/>
                  <w:tcBorders>
                    <w:top w:val="single" w:sz="8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4F6F9CA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egzamin dyplomowy</w:t>
                  </w:r>
                </w:p>
              </w:tc>
              <w:tc>
                <w:tcPr>
                  <w:tcW w:w="669" w:type="dxa"/>
                  <w:tcBorders>
                    <w:top w:val="single" w:sz="8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07D987D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Wykł. do wyb.</w:t>
                  </w:r>
                </w:p>
              </w:tc>
              <w:tc>
                <w:tcPr>
                  <w:tcW w:w="548" w:type="dxa"/>
                  <w:tcBorders>
                    <w:top w:val="single" w:sz="8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3F3E07E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Przedm. w jęz.</w:t>
                  </w: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br/>
                    <w:t xml:space="preserve"> obcym</w:t>
                  </w:r>
                </w:p>
              </w:tc>
              <w:tc>
                <w:tcPr>
                  <w:tcW w:w="588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textDirection w:val="btLr"/>
                  <w:vAlign w:val="center"/>
                  <w:hideMark/>
                </w:tcPr>
                <w:p w14:paraId="49C2AC0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Praktyki zawodowe</w:t>
                  </w:r>
                </w:p>
              </w:tc>
            </w:tr>
            <w:tr w:rsidR="00C13ECE" w:rsidRPr="007C5BF2" w14:paraId="7A467642" w14:textId="77777777" w:rsidTr="00CA4D87">
              <w:tc>
                <w:tcPr>
                  <w:tcW w:w="196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B48583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516C937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06FB-1A_U01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D6113B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 + +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3E402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F2EF40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7537ED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7934D11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</w:tr>
            <w:tr w:rsidR="00C13ECE" w:rsidRPr="007C5BF2" w14:paraId="74CB7F69" w14:textId="77777777" w:rsidTr="00CA4D87">
              <w:tc>
                <w:tcPr>
                  <w:tcW w:w="196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C33BB9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67B03BD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06FB-1A_U02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EF4728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 + +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DBAE6B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0BF0A0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 + +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BF0692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40FE3F3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 + +</w:t>
                  </w:r>
                </w:p>
              </w:tc>
            </w:tr>
            <w:tr w:rsidR="00C13ECE" w:rsidRPr="007C5BF2" w14:paraId="5C6105A0" w14:textId="77777777" w:rsidTr="00CA4D87">
              <w:tc>
                <w:tcPr>
                  <w:tcW w:w="196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DE3D0F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67D443E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06FB-1A_U03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53E139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 + +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83634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0853EB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 + +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2C3BFB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4A9F4D3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</w:tr>
            <w:tr w:rsidR="00C13ECE" w:rsidRPr="007C5BF2" w14:paraId="2EE18597" w14:textId="77777777" w:rsidTr="00CA4D87">
              <w:tc>
                <w:tcPr>
                  <w:tcW w:w="196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121A72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5315C5A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06FB-1A_U04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54C6CA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 +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F0824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8C3C30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 + +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91EA5F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27D198D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441AFCB1" w14:textId="77777777" w:rsidTr="00CA4D87">
              <w:tc>
                <w:tcPr>
                  <w:tcW w:w="196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CEB3A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40CE86D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06FB-1A_U05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E181EB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 + +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5FB4F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8AF2B9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 +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3275BD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57FA9B0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</w:tr>
            <w:tr w:rsidR="00C13ECE" w:rsidRPr="007C5BF2" w14:paraId="111F4377" w14:textId="77777777" w:rsidTr="00CA4D87">
              <w:tc>
                <w:tcPr>
                  <w:tcW w:w="196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A5CEA4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399415F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06FB-1A_U06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11C31E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B2233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9FE8BD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548852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5A29D00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</w:tr>
            <w:tr w:rsidR="00C13ECE" w:rsidRPr="007C5BF2" w14:paraId="4E6A4F6E" w14:textId="77777777" w:rsidTr="00CA4D87">
              <w:tc>
                <w:tcPr>
                  <w:tcW w:w="196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76BDD4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0015F89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06FB-1A_U07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5ED96A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B8BB6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7F9BA1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264676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00E0E2D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 +</w:t>
                  </w:r>
                </w:p>
              </w:tc>
            </w:tr>
            <w:tr w:rsidR="00C13ECE" w:rsidRPr="007C5BF2" w14:paraId="3D18A83E" w14:textId="77777777" w:rsidTr="00CA4D87">
              <w:tc>
                <w:tcPr>
                  <w:tcW w:w="196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F76113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4F7E6F2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06FB-1A_U08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079EEC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CAEF9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456216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 +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74CA3C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7233823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</w:tr>
            <w:tr w:rsidR="00C13ECE" w:rsidRPr="007C5BF2" w14:paraId="1C2E567F" w14:textId="77777777" w:rsidTr="00CA4D87">
              <w:tc>
                <w:tcPr>
                  <w:tcW w:w="196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5FB280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3F3B04F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06FB-1A_U09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63A0D3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 +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1A95A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2EC263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8832A8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0B03645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7817B699" w14:textId="77777777" w:rsidTr="00CA4D87">
              <w:tc>
                <w:tcPr>
                  <w:tcW w:w="196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B912A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2F0CE28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06FB-1A_U10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C5A99A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 +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C4676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BBF401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 +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30BA21B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6056AC2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</w:tr>
            <w:tr w:rsidR="00C13ECE" w:rsidRPr="007C5BF2" w14:paraId="38C26D26" w14:textId="77777777" w:rsidTr="00CA4D87">
              <w:tc>
                <w:tcPr>
                  <w:tcW w:w="196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0C508A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61E9353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06FB-1A_U11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AAAB32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 + +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A7BFE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B79C78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9E7576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 + +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7B103B5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45F8A167" w14:textId="77777777" w:rsidTr="00CA4D87">
              <w:tc>
                <w:tcPr>
                  <w:tcW w:w="196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5E2292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205117DB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06FB-1A_U12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20CF4D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1AA6F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785168B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7BEBC2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 + +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6B44B5A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773C8B20" w14:textId="77777777" w:rsidTr="00CA4D87">
              <w:tc>
                <w:tcPr>
                  <w:tcW w:w="196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single" w:sz="4" w:space="0" w:color="000000"/>
                  </w:tcBorders>
                  <w:vAlign w:val="center"/>
                </w:tcPr>
                <w:p w14:paraId="6E54C40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000000"/>
                  </w:tcBorders>
                  <w:vAlign w:val="center"/>
                  <w:hideMark/>
                </w:tcPr>
                <w:p w14:paraId="44F0678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06FB-1A_U13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5C087F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14:paraId="562D44C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69" w:type="dxa"/>
                  <w:tcBorders>
                    <w:top w:val="nil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1B57B8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A5020E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 + +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7F0B800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61D60E2C" w14:textId="77777777" w:rsidTr="00CA4D87">
              <w:tc>
                <w:tcPr>
                  <w:tcW w:w="196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  <w:hideMark/>
                </w:tcPr>
                <w:p w14:paraId="68B23625" w14:textId="77777777" w:rsidR="00C13ECE" w:rsidRPr="007C5BF2" w:rsidRDefault="00C13ECE" w:rsidP="00CA4D87">
                  <w:pPr>
                    <w:spacing w:before="30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nil"/>
                  </w:tcBorders>
                  <w:noWrap/>
                  <w:vAlign w:val="center"/>
                  <w:hideMark/>
                </w:tcPr>
                <w:p w14:paraId="17D41C7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13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  <w:hideMark/>
                </w:tcPr>
                <w:p w14:paraId="3F548760" w14:textId="77777777" w:rsidR="00C13ECE" w:rsidRPr="007C5BF2" w:rsidRDefault="00C13ECE" w:rsidP="00CA4D87">
                  <w:pPr>
                    <w:spacing w:before="30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14:paraId="28DA43AB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69" w:type="dxa"/>
                  <w:tcBorders>
                    <w:top w:val="double" w:sz="6" w:space="0" w:color="auto"/>
                    <w:left w:val="single" w:sz="4" w:space="0" w:color="auto"/>
                    <w:bottom w:val="double" w:sz="6" w:space="0" w:color="auto"/>
                    <w:right w:val="nil"/>
                  </w:tcBorders>
                  <w:noWrap/>
                  <w:vAlign w:val="center"/>
                  <w:hideMark/>
                </w:tcPr>
                <w:p w14:paraId="5862D02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48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nil"/>
                  </w:tcBorders>
                  <w:noWrap/>
                  <w:vAlign w:val="center"/>
                  <w:hideMark/>
                </w:tcPr>
                <w:p w14:paraId="61D7A07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88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  <w:hideMark/>
                </w:tcPr>
                <w:p w14:paraId="2833AF3A" w14:textId="77777777" w:rsidR="00C13ECE" w:rsidRPr="007C5BF2" w:rsidRDefault="00C13ECE" w:rsidP="00CA4D87">
                  <w:pPr>
                    <w:spacing w:before="30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2D00860A" w14:textId="77777777" w:rsidTr="00CA4D87">
              <w:tc>
                <w:tcPr>
                  <w:tcW w:w="1897" w:type="dxa"/>
                  <w:gridSpan w:val="2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double" w:sz="6" w:space="0" w:color="000000"/>
                  </w:tcBorders>
                  <w:noWrap/>
                  <w:vAlign w:val="center"/>
                  <w:hideMark/>
                </w:tcPr>
                <w:p w14:paraId="6BEAA07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 xml:space="preserve">Kompetencje </w:t>
                  </w:r>
                </w:p>
              </w:tc>
              <w:tc>
                <w:tcPr>
                  <w:tcW w:w="713" w:type="dxa"/>
                  <w:tcBorders>
                    <w:top w:val="double" w:sz="6" w:space="0" w:color="auto"/>
                    <w:left w:val="nil"/>
                    <w:bottom w:val="single" w:sz="4" w:space="0" w:color="auto"/>
                  </w:tcBorders>
                  <w:noWrap/>
                  <w:vAlign w:val="bottom"/>
                  <w:hideMark/>
                </w:tcPr>
                <w:p w14:paraId="231B30C7" w14:textId="77777777" w:rsidR="00C13ECE" w:rsidRPr="007C5BF2" w:rsidRDefault="00C13ECE" w:rsidP="00CA4D87">
                  <w:pPr>
                    <w:spacing w:before="30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double" w:sz="6" w:space="0" w:color="auto"/>
                    <w:bottom w:val="single" w:sz="4" w:space="0" w:color="auto"/>
                  </w:tcBorders>
                  <w:vAlign w:val="center"/>
                </w:tcPr>
                <w:p w14:paraId="652B0EA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69" w:type="dxa"/>
                  <w:tcBorders>
                    <w:top w:val="double" w:sz="6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14:paraId="3FDDAD4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48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14:paraId="364E494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88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bottom"/>
                  <w:hideMark/>
                </w:tcPr>
                <w:p w14:paraId="745CF3C3" w14:textId="77777777" w:rsidR="00C13ECE" w:rsidRPr="007C5BF2" w:rsidRDefault="00C13ECE" w:rsidP="00CA4D87">
                  <w:pPr>
                    <w:spacing w:before="30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C13ECE" w:rsidRPr="007C5BF2" w14:paraId="684F1017" w14:textId="77777777" w:rsidTr="00CA4D87">
              <w:tc>
                <w:tcPr>
                  <w:tcW w:w="196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22ED6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3EFA2BA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06FB-1A_K01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E68CDE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 +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B0E26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DEA531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 + +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181C89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6AF8DD4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 + +</w:t>
                  </w:r>
                </w:p>
              </w:tc>
            </w:tr>
            <w:tr w:rsidR="00C13ECE" w:rsidRPr="007C5BF2" w14:paraId="747CFBEC" w14:textId="77777777" w:rsidTr="00CA4D87">
              <w:tc>
                <w:tcPr>
                  <w:tcW w:w="196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29396B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148C896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06FB-1A_K02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E7FEB7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 xml:space="preserve">+ 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7A07A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0848B9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7EB748B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4EE2F92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 +</w:t>
                  </w:r>
                </w:p>
              </w:tc>
            </w:tr>
            <w:tr w:rsidR="00C13ECE" w:rsidRPr="007C5BF2" w14:paraId="222ED9FE" w14:textId="77777777" w:rsidTr="00CA4D87">
              <w:tc>
                <w:tcPr>
                  <w:tcW w:w="196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9D973C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263AD06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06FB-1A_K03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95949F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 + +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7881E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71CFCB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E19063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110FB21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</w:tr>
            <w:tr w:rsidR="00C13ECE" w:rsidRPr="007C5BF2" w14:paraId="12E802B5" w14:textId="77777777" w:rsidTr="00CA4D87">
              <w:tc>
                <w:tcPr>
                  <w:tcW w:w="196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6DB85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5E46D8D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06FB-1A_K04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EF9C97B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B36CEB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166492B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C11A94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6C97B42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 +</w:t>
                  </w:r>
                </w:p>
              </w:tc>
            </w:tr>
            <w:tr w:rsidR="00C13ECE" w:rsidRPr="007C5BF2" w14:paraId="6920109C" w14:textId="77777777" w:rsidTr="00CA4D87">
              <w:tc>
                <w:tcPr>
                  <w:tcW w:w="196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9BCA40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04ECBACB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06FB-1A_K05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8C6BDF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72536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BF6190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B2B7C2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3E47F21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</w:tr>
            <w:tr w:rsidR="00C13ECE" w:rsidRPr="007C5BF2" w14:paraId="363585E9" w14:textId="77777777" w:rsidTr="00CA4D87">
              <w:tc>
                <w:tcPr>
                  <w:tcW w:w="196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2A14DB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7F6EC36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06FB-1A_K06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74B99A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 +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52043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778917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 +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7705F4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6D03648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 ++</w:t>
                  </w:r>
                </w:p>
              </w:tc>
            </w:tr>
            <w:tr w:rsidR="00C13ECE" w:rsidRPr="007C5BF2" w14:paraId="6187BE6B" w14:textId="77777777" w:rsidTr="00CA4D87">
              <w:tc>
                <w:tcPr>
                  <w:tcW w:w="196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single" w:sz="4" w:space="0" w:color="000000"/>
                  </w:tcBorders>
                  <w:vAlign w:val="center"/>
                </w:tcPr>
                <w:p w14:paraId="3E5F0BE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000000"/>
                  </w:tcBorders>
                  <w:vAlign w:val="center"/>
                  <w:hideMark/>
                </w:tcPr>
                <w:p w14:paraId="5F58184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06FB-1A_K07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1A8053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14:paraId="35DD6D1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AAE0DB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 +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25074C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 +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739CCD9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 +</w:t>
                  </w:r>
                </w:p>
              </w:tc>
            </w:tr>
          </w:tbl>
          <w:p w14:paraId="2FA1014A" w14:textId="77777777" w:rsidR="00C13ECE" w:rsidRPr="007C5BF2" w:rsidRDefault="00C13ECE" w:rsidP="00CA4D87">
            <w:pPr>
              <w:spacing w:before="30" w:afterLines="30" w:after="72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14:paraId="7EFB4DE8" w14:textId="77777777" w:rsidR="00C13ECE" w:rsidRPr="007C5BF2" w:rsidRDefault="00C13ECE" w:rsidP="00C13ECE">
      <w:pPr>
        <w:spacing w:before="30" w:afterLines="30" w:after="72" w:line="240" w:lineRule="auto"/>
        <w:rPr>
          <w:rFonts w:ascii="Times New Roman" w:hAnsi="Times New Roman"/>
          <w:sz w:val="16"/>
          <w:szCs w:val="16"/>
        </w:rPr>
      </w:pPr>
    </w:p>
    <w:p w14:paraId="09E8B9AA" w14:textId="77777777" w:rsidR="00C13ECE" w:rsidRPr="007C5BF2" w:rsidRDefault="00C13ECE" w:rsidP="00C13ECE">
      <w:pPr>
        <w:spacing w:before="30" w:afterLines="30" w:after="72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7C5BF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br w:type="page"/>
      </w:r>
    </w:p>
    <w:p w14:paraId="40277651" w14:textId="77777777" w:rsidR="00C13ECE" w:rsidRPr="007C5BF2" w:rsidRDefault="00C13ECE" w:rsidP="00C13ECE">
      <w:pPr>
        <w:spacing w:before="30" w:afterLines="30" w:after="72" w:line="240" w:lineRule="auto"/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</w:pPr>
      <w:r w:rsidRPr="007C5BF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lastRenderedPageBreak/>
        <w:t>Kierunek: FINANSE I RACHUNKOWOŚĆ</w:t>
      </w:r>
      <w:r w:rsidRPr="007C5BF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ab/>
      </w:r>
      <w:r w:rsidRPr="007C5BF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ab/>
        <w:t>studia pierwszego  stopnia</w:t>
      </w:r>
      <w:r w:rsidRPr="007C5BF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br/>
      </w:r>
      <w:r w:rsidRPr="007C5BF2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t xml:space="preserve">MATRYCA EFEKTÓW UCZENIA SIĘ </w:t>
      </w:r>
      <w:r w:rsidRPr="007C5BF2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tab/>
      </w:r>
      <w:r w:rsidRPr="007C5BF2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tab/>
        <w:t>SPECJALNOŚĆ:  BANKOWOŚĆ</w:t>
      </w:r>
      <w:r w:rsidRPr="007C5BF2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br/>
      </w:r>
    </w:p>
    <w:tbl>
      <w:tblPr>
        <w:tblW w:w="15817" w:type="dxa"/>
        <w:tblLook w:val="04A0" w:firstRow="1" w:lastRow="0" w:firstColumn="1" w:lastColumn="0" w:noHBand="0" w:noVBand="1"/>
      </w:tblPr>
      <w:tblGrid>
        <w:gridCol w:w="10026"/>
        <w:gridCol w:w="2895"/>
        <w:gridCol w:w="2896"/>
      </w:tblGrid>
      <w:tr w:rsidR="00C13ECE" w:rsidRPr="007C5BF2" w14:paraId="5E9D64F6" w14:textId="77777777" w:rsidTr="00CA4D87">
        <w:tc>
          <w:tcPr>
            <w:tcW w:w="5272" w:type="dxa"/>
          </w:tcPr>
          <w:tbl>
            <w:tblPr>
              <w:tblW w:w="976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6"/>
              <w:gridCol w:w="1887"/>
              <w:gridCol w:w="527"/>
              <w:gridCol w:w="512"/>
              <w:gridCol w:w="514"/>
              <w:gridCol w:w="514"/>
              <w:gridCol w:w="514"/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</w:tblGrid>
            <w:tr w:rsidR="00C13ECE" w:rsidRPr="00687127" w14:paraId="1708FD1E" w14:textId="77777777" w:rsidTr="00CA4D87">
              <w:trPr>
                <w:trHeight w:val="345"/>
              </w:trPr>
              <w:tc>
                <w:tcPr>
                  <w:tcW w:w="2053" w:type="dxa"/>
                  <w:gridSpan w:val="2"/>
                  <w:tcBorders>
                    <w:top w:val="double" w:sz="6" w:space="0" w:color="auto"/>
                    <w:left w:val="double" w:sz="6" w:space="0" w:color="auto"/>
                    <w:bottom w:val="double" w:sz="4" w:space="0" w:color="auto"/>
                    <w:right w:val="double" w:sz="6" w:space="0" w:color="000000"/>
                  </w:tcBorders>
                  <w:noWrap/>
                  <w:vAlign w:val="center"/>
                  <w:hideMark/>
                </w:tcPr>
                <w:p w14:paraId="44F2C6CF" w14:textId="77777777" w:rsidR="00C13ECE" w:rsidRPr="00687127" w:rsidRDefault="00C13ECE" w:rsidP="00CA4D87">
                  <w:pPr>
                    <w:spacing w:beforeLines="40" w:before="96" w:afterLines="40" w:after="96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712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Symbole efektów</w:t>
                  </w:r>
                </w:p>
              </w:tc>
              <w:tc>
                <w:tcPr>
                  <w:tcW w:w="7711" w:type="dxa"/>
                  <w:gridSpan w:val="15"/>
                  <w:tcBorders>
                    <w:top w:val="double" w:sz="6" w:space="0" w:color="auto"/>
                    <w:left w:val="double" w:sz="6" w:space="0" w:color="auto"/>
                    <w:bottom w:val="double" w:sz="4" w:space="0" w:color="auto"/>
                    <w:right w:val="double" w:sz="6" w:space="0" w:color="000000"/>
                  </w:tcBorders>
                  <w:vAlign w:val="center"/>
                </w:tcPr>
                <w:p w14:paraId="30C1D4AF" w14:textId="77777777" w:rsidR="00C13ECE" w:rsidRPr="00687127" w:rsidRDefault="00C13ECE" w:rsidP="00CA4D87">
                  <w:pPr>
                    <w:spacing w:beforeLines="40" w:before="96" w:afterLines="40" w:after="96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712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Przedmioty  (skrócone nazwy)</w:t>
                  </w:r>
                </w:p>
              </w:tc>
            </w:tr>
            <w:tr w:rsidR="00C13ECE" w:rsidRPr="00687127" w14:paraId="6260B0CD" w14:textId="77777777" w:rsidTr="00CA4D87">
              <w:trPr>
                <w:trHeight w:val="2729"/>
              </w:trPr>
              <w:tc>
                <w:tcPr>
                  <w:tcW w:w="2053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noWrap/>
                  <w:vAlign w:val="center"/>
                  <w:hideMark/>
                </w:tcPr>
                <w:p w14:paraId="4EE31C93" w14:textId="77777777" w:rsidR="00C13ECE" w:rsidRPr="00687127" w:rsidRDefault="00C13ECE" w:rsidP="00CA4D87">
                  <w:pPr>
                    <w:spacing w:beforeLines="40" w:before="96" w:afterLines="40" w:after="96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712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Wiedza</w:t>
                  </w:r>
                </w:p>
              </w:tc>
              <w:tc>
                <w:tcPr>
                  <w:tcW w:w="52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noWrap/>
                  <w:textDirection w:val="btLr"/>
                  <w:vAlign w:val="center"/>
                </w:tcPr>
                <w:p w14:paraId="79CC0179" w14:textId="77777777" w:rsidR="00C13ECE" w:rsidRPr="00687127" w:rsidRDefault="00C13ECE" w:rsidP="00CA4D87">
                  <w:pPr>
                    <w:spacing w:beforeLines="40" w:before="96" w:afterLines="40" w:after="96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712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 xml:space="preserve">Cała specjalność </w:t>
                  </w:r>
                </w:p>
              </w:tc>
              <w:tc>
                <w:tcPr>
                  <w:tcW w:w="51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22618980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712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Prawo bankowe</w:t>
                  </w:r>
                </w:p>
              </w:tc>
              <w:tc>
                <w:tcPr>
                  <w:tcW w:w="51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14:paraId="12E4C7CC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712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Zarz.przed.bank</w:t>
                  </w:r>
                </w:p>
              </w:tc>
              <w:tc>
                <w:tcPr>
                  <w:tcW w:w="51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6DD19DD8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712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Mark.bank.</w:t>
                  </w:r>
                </w:p>
              </w:tc>
              <w:tc>
                <w:tcPr>
                  <w:tcW w:w="51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1DA16547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712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Bank.detal.</w:t>
                  </w:r>
                </w:p>
              </w:tc>
              <w:tc>
                <w:tcPr>
                  <w:tcW w:w="513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textDirection w:val="btLr"/>
                </w:tcPr>
                <w:p w14:paraId="53B7075E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712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Ban.cen.ipol</w:t>
                  </w:r>
                </w:p>
              </w:tc>
              <w:tc>
                <w:tcPr>
                  <w:tcW w:w="513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textDirection w:val="btLr"/>
                </w:tcPr>
                <w:p w14:paraId="2FA2924B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712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Ryzyko w bank</w:t>
                  </w:r>
                </w:p>
              </w:tc>
              <w:tc>
                <w:tcPr>
                  <w:tcW w:w="513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textDirection w:val="btLr"/>
                </w:tcPr>
                <w:p w14:paraId="0AD3055D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712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Rach bank</w:t>
                  </w:r>
                </w:p>
              </w:tc>
              <w:tc>
                <w:tcPr>
                  <w:tcW w:w="513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textDirection w:val="btLr"/>
                </w:tcPr>
                <w:p w14:paraId="5C818A83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712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Bank korp i spe</w:t>
                  </w:r>
                </w:p>
              </w:tc>
              <w:tc>
                <w:tcPr>
                  <w:tcW w:w="513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textDirection w:val="btLr"/>
                </w:tcPr>
                <w:p w14:paraId="70ABB999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712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Bank spół</w:t>
                  </w:r>
                </w:p>
              </w:tc>
              <w:tc>
                <w:tcPr>
                  <w:tcW w:w="513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textDirection w:val="btLr"/>
                </w:tcPr>
                <w:p w14:paraId="06FC2603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712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Bank.elektr.</w:t>
                  </w:r>
                </w:p>
              </w:tc>
              <w:tc>
                <w:tcPr>
                  <w:tcW w:w="513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textDirection w:val="btLr"/>
                </w:tcPr>
                <w:p w14:paraId="124AE549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712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Inf.bankowa</w:t>
                  </w:r>
                </w:p>
              </w:tc>
              <w:tc>
                <w:tcPr>
                  <w:tcW w:w="513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textDirection w:val="btLr"/>
                </w:tcPr>
                <w:p w14:paraId="5E4ACABB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712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Adekw.kap.</w:t>
                  </w:r>
                </w:p>
              </w:tc>
              <w:tc>
                <w:tcPr>
                  <w:tcW w:w="513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textDirection w:val="btLr"/>
                </w:tcPr>
                <w:p w14:paraId="76503E06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712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Nadz.Kontrola</w:t>
                  </w:r>
                </w:p>
              </w:tc>
              <w:tc>
                <w:tcPr>
                  <w:tcW w:w="513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textDirection w:val="btLr"/>
                </w:tcPr>
                <w:p w14:paraId="7F686110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712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Nowocz.zarz.biz</w:t>
                  </w:r>
                </w:p>
              </w:tc>
            </w:tr>
            <w:tr w:rsidR="00C13ECE" w:rsidRPr="00687127" w14:paraId="7CD49C33" w14:textId="77777777" w:rsidTr="00CA4D87">
              <w:tc>
                <w:tcPr>
                  <w:tcW w:w="166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26B8A68" w14:textId="77777777" w:rsidR="00C13ECE" w:rsidRPr="00687127" w:rsidRDefault="00C13ECE" w:rsidP="00CA4D87">
                  <w:pPr>
                    <w:spacing w:beforeLines="40" w:before="96" w:afterLines="40" w:after="96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87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62A97AC4" w14:textId="77777777" w:rsidR="00C13ECE" w:rsidRPr="00687127" w:rsidRDefault="00C13ECE" w:rsidP="00CA4D87">
                  <w:pPr>
                    <w:spacing w:beforeLines="40" w:before="96" w:afterLines="40" w:after="96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7127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06FB-1A_W01</w:t>
                  </w:r>
                </w:p>
              </w:tc>
              <w:tc>
                <w:tcPr>
                  <w:tcW w:w="527" w:type="dxa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1AD799E1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712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371D0F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712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14" w:type="dxa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62BDDD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14" w:type="dxa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C1A92F6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712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14" w:type="dxa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284D2BD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712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13" w:type="dxa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9581BD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712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513" w:type="dxa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9F0AC6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13" w:type="dxa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6D22F9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13" w:type="dxa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E38A84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13" w:type="dxa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45BE8C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13" w:type="dxa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ABDD78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13" w:type="dxa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5C31EA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13" w:type="dxa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F3B871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712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13" w:type="dxa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F7D079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712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13" w:type="dxa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056A87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C13ECE" w:rsidRPr="00687127" w14:paraId="1602DCF1" w14:textId="77777777" w:rsidTr="00CA4D87">
              <w:tc>
                <w:tcPr>
                  <w:tcW w:w="166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3794498" w14:textId="77777777" w:rsidR="00C13ECE" w:rsidRPr="00687127" w:rsidRDefault="00C13ECE" w:rsidP="00CA4D87">
                  <w:pPr>
                    <w:spacing w:beforeLines="40" w:before="96" w:afterLines="40" w:after="96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87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5E493CA1" w14:textId="77777777" w:rsidR="00C13ECE" w:rsidRPr="00687127" w:rsidRDefault="00C13ECE" w:rsidP="00CA4D87">
                  <w:pPr>
                    <w:spacing w:beforeLines="40" w:before="96" w:afterLines="40" w:after="96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7127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06FB-1A_W02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3AA7DC48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712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BA904B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712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3E7ACB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F986A7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712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AF8464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712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76D45B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712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BD93C8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DB28A2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B2CBE8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456343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FDF554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B9783F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46F5D6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712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51CA43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712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C95D09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C13ECE" w:rsidRPr="00687127" w14:paraId="6DCB28D8" w14:textId="77777777" w:rsidTr="00CA4D87">
              <w:tc>
                <w:tcPr>
                  <w:tcW w:w="166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E2C5A6" w14:textId="77777777" w:rsidR="00C13ECE" w:rsidRPr="00687127" w:rsidRDefault="00C13ECE" w:rsidP="00CA4D87">
                  <w:pPr>
                    <w:spacing w:beforeLines="40" w:before="96" w:afterLines="40" w:after="96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87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44C51858" w14:textId="77777777" w:rsidR="00C13ECE" w:rsidRPr="00687127" w:rsidRDefault="00C13ECE" w:rsidP="00CA4D87">
                  <w:pPr>
                    <w:spacing w:beforeLines="40" w:before="96" w:afterLines="40" w:after="96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7127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06FB-1A_W03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5843B3CC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712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556C0E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712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01F31D9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712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7C826BB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4827FB2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698623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712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4BC894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5AA3C4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49736A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712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DD81DA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712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CB4197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712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A01CF0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712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831049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712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1485FA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712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64B045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712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</w:tr>
            <w:tr w:rsidR="00C13ECE" w:rsidRPr="00687127" w14:paraId="7CFF7D32" w14:textId="77777777" w:rsidTr="00CA4D87">
              <w:tc>
                <w:tcPr>
                  <w:tcW w:w="166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5EAE852" w14:textId="77777777" w:rsidR="00C13ECE" w:rsidRPr="00687127" w:rsidRDefault="00C13ECE" w:rsidP="00CA4D87">
                  <w:pPr>
                    <w:spacing w:beforeLines="40" w:before="96" w:afterLines="40" w:after="96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87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3FDF6363" w14:textId="77777777" w:rsidR="00C13ECE" w:rsidRPr="00687127" w:rsidRDefault="00C13ECE" w:rsidP="00CA4D87">
                  <w:pPr>
                    <w:spacing w:beforeLines="40" w:before="96" w:afterLines="40" w:after="96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7127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06FB-1A_W04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77F49F62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712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936B4F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712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888A783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712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8F497F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712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D035F2E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712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6763F1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712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71F4AF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712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C4B923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712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FF4C34" w14:textId="77777777" w:rsidR="00C13ECE" w:rsidRPr="00687127" w:rsidRDefault="00C13ECE" w:rsidP="00CA4D87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712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1B5496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712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88D555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712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6D0BB9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712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679CFB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712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FE5539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712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185847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712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</w:tr>
            <w:tr w:rsidR="00C13ECE" w:rsidRPr="00687127" w14:paraId="5A4BC70B" w14:textId="77777777" w:rsidTr="00CA4D87">
              <w:tc>
                <w:tcPr>
                  <w:tcW w:w="166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072EC75" w14:textId="77777777" w:rsidR="00C13ECE" w:rsidRPr="00687127" w:rsidRDefault="00C13ECE" w:rsidP="00CA4D87">
                  <w:pPr>
                    <w:spacing w:beforeLines="40" w:before="96" w:afterLines="40" w:after="96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87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03E64A1B" w14:textId="77777777" w:rsidR="00C13ECE" w:rsidRPr="00687127" w:rsidRDefault="00C13ECE" w:rsidP="00CA4D87">
                  <w:pPr>
                    <w:spacing w:beforeLines="40" w:before="96" w:afterLines="40" w:after="96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7127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06FB-1A_W05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34B59C31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712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35C7FD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712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45F3A0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EA01C3D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F682535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681BF2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712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050DE0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F200B3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11A0F4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5886E2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3B688F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712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273BB2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29FE58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712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0F5847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712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BA5B41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C13ECE" w:rsidRPr="00687127" w14:paraId="30FC406D" w14:textId="77777777" w:rsidTr="00CA4D87">
              <w:tc>
                <w:tcPr>
                  <w:tcW w:w="166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1FE9B5" w14:textId="77777777" w:rsidR="00C13ECE" w:rsidRPr="00687127" w:rsidRDefault="00C13ECE" w:rsidP="00CA4D87">
                  <w:pPr>
                    <w:spacing w:beforeLines="40" w:before="96" w:afterLines="40" w:after="96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87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6B559021" w14:textId="77777777" w:rsidR="00C13ECE" w:rsidRPr="00687127" w:rsidRDefault="00C13ECE" w:rsidP="00CA4D87">
                  <w:pPr>
                    <w:spacing w:beforeLines="40" w:before="96" w:afterLines="40" w:after="96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7127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06FB-1A_W06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4C8737DA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712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767564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827D4F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0DFC78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D9B46FB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FEFEA6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7C139F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09BB90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6D665F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FD02EE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665C0B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E60E4E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BF8701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712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AADB78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712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B28DF1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C13ECE" w:rsidRPr="00687127" w14:paraId="6EA4836D" w14:textId="77777777" w:rsidTr="00CA4D87">
              <w:tc>
                <w:tcPr>
                  <w:tcW w:w="166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8406253" w14:textId="77777777" w:rsidR="00C13ECE" w:rsidRPr="00687127" w:rsidRDefault="00C13ECE" w:rsidP="00CA4D87">
                  <w:pPr>
                    <w:spacing w:beforeLines="40" w:before="96" w:afterLines="40" w:after="96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87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3908E3FE" w14:textId="77777777" w:rsidR="00C13ECE" w:rsidRPr="00687127" w:rsidRDefault="00C13ECE" w:rsidP="00CA4D87">
                  <w:pPr>
                    <w:spacing w:beforeLines="40" w:before="96" w:afterLines="40" w:after="96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7127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06FB-1A_W07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251F58F2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712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A4154E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7D21F90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311A311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6A98F28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E5AC0D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06433D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4E772A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712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3E77C7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85C7E4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522AF5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46A42A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14AAB6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E5EA0D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50B7B5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C13ECE" w:rsidRPr="00687127" w14:paraId="10FC84D6" w14:textId="77777777" w:rsidTr="00CA4D87">
              <w:tc>
                <w:tcPr>
                  <w:tcW w:w="166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52E35C" w14:textId="77777777" w:rsidR="00C13ECE" w:rsidRPr="00687127" w:rsidRDefault="00C13ECE" w:rsidP="00CA4D87">
                  <w:pPr>
                    <w:spacing w:beforeLines="40" w:before="96" w:afterLines="40" w:after="96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87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5EE91683" w14:textId="77777777" w:rsidR="00C13ECE" w:rsidRPr="00687127" w:rsidRDefault="00C13ECE" w:rsidP="00CA4D87">
                  <w:pPr>
                    <w:spacing w:beforeLines="40" w:before="96" w:afterLines="40" w:after="96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7127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06FB-1A_W08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2F11947B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712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79F3F2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712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1906CC5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712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CA9A3F2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712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0367C9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712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B160EF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712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E0A5A3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712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3F3EDF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712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5BD6FE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712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5389EB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712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DEC653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712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6B42B6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712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EAEA74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712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312FAC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712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FE908F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712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</w:tr>
            <w:tr w:rsidR="00C13ECE" w:rsidRPr="00687127" w14:paraId="40EA5DC5" w14:textId="77777777" w:rsidTr="00CA4D87">
              <w:tc>
                <w:tcPr>
                  <w:tcW w:w="166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80C9C7" w14:textId="77777777" w:rsidR="00C13ECE" w:rsidRPr="00687127" w:rsidRDefault="00C13ECE" w:rsidP="00CA4D87">
                  <w:pPr>
                    <w:spacing w:beforeLines="40" w:before="96" w:afterLines="40" w:after="96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87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61C9AE6F" w14:textId="77777777" w:rsidR="00C13ECE" w:rsidRPr="00687127" w:rsidRDefault="00C13ECE" w:rsidP="00CA4D87">
                  <w:pPr>
                    <w:spacing w:beforeLines="40" w:before="96" w:afterLines="40" w:after="96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7127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06FB-1A_W09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1135BBAF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712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6DD681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712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1CAF9F6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712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2E4502D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712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BE480EC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712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32CEE0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712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374BDC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712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65DA49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712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741889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712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DE04DB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712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6D0B2B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712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5240A5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712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86D37C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712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6BF1D8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712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29D557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712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</w:tr>
            <w:tr w:rsidR="00C13ECE" w:rsidRPr="00687127" w14:paraId="68C935AB" w14:textId="77777777" w:rsidTr="00CA4D87">
              <w:tc>
                <w:tcPr>
                  <w:tcW w:w="166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1C2F5F" w14:textId="77777777" w:rsidR="00C13ECE" w:rsidRPr="00687127" w:rsidRDefault="00C13ECE" w:rsidP="00CA4D87">
                  <w:pPr>
                    <w:spacing w:beforeLines="40" w:before="96" w:afterLines="40" w:after="96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87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2652436D" w14:textId="77777777" w:rsidR="00C13ECE" w:rsidRPr="00687127" w:rsidRDefault="00C13ECE" w:rsidP="00CA4D87">
                  <w:pPr>
                    <w:spacing w:beforeLines="40" w:before="96" w:afterLines="40" w:after="96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7127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06FB-1A_W10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3CF18670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712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BF485D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712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47CACF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712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3C5BCA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9A2023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CFAAB0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  <w:p w14:paraId="74D4292E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712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  <w:p w14:paraId="0A3CC4AC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51B0CE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712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F8C320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712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6278DD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C3B91C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712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A146B4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712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2257F0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712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943EEC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712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3EA811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712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C28731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712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</w:tr>
            <w:tr w:rsidR="00C13ECE" w:rsidRPr="00687127" w14:paraId="03D8EDBF" w14:textId="77777777" w:rsidTr="00CA4D87">
              <w:tc>
                <w:tcPr>
                  <w:tcW w:w="166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A1CDD48" w14:textId="77777777" w:rsidR="00C13ECE" w:rsidRPr="00687127" w:rsidRDefault="00C13ECE" w:rsidP="00CA4D87">
                  <w:pPr>
                    <w:spacing w:beforeLines="40" w:before="96" w:afterLines="40" w:after="96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87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1061C5D0" w14:textId="77777777" w:rsidR="00C13ECE" w:rsidRPr="00687127" w:rsidRDefault="00C13ECE" w:rsidP="00CA4D87">
                  <w:pPr>
                    <w:spacing w:beforeLines="40" w:before="96" w:afterLines="40" w:after="96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7127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06FB-1A_W11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11EE67F3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712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168F47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712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6833A89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712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36965E6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D770803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7B44AA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712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0604FA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712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F9AEC8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712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B2FED5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E6F27E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712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F19FB1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712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8833ED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712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3CD0C8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712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225FA5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712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BC38B9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712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</w:tr>
            <w:tr w:rsidR="00C13ECE" w:rsidRPr="00687127" w14:paraId="475B1B50" w14:textId="77777777" w:rsidTr="00CA4D87">
              <w:tc>
                <w:tcPr>
                  <w:tcW w:w="166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4257860" w14:textId="77777777" w:rsidR="00C13ECE" w:rsidRPr="00687127" w:rsidRDefault="00C13ECE" w:rsidP="00CA4D87">
                  <w:pPr>
                    <w:spacing w:beforeLines="40" w:before="96" w:afterLines="40" w:after="96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87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1C87D95D" w14:textId="77777777" w:rsidR="00C13ECE" w:rsidRPr="00687127" w:rsidRDefault="00C13ECE" w:rsidP="00CA4D87">
                  <w:pPr>
                    <w:spacing w:beforeLines="40" w:before="96" w:afterLines="40" w:after="96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7127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06FB-1A_W12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22AA7A23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712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1C50C8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712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653C7BF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722C1FB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B788617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BCD3E7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1A43EC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AC8A13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39F6D5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BF3400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3AD00D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4C335A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5AD91D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480A12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B73AE5" w14:textId="77777777" w:rsidR="00C13ECE" w:rsidRPr="00687127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C13ECE" w:rsidRPr="00687127" w14:paraId="07D1BD11" w14:textId="77777777" w:rsidTr="00CA4D87">
              <w:tc>
                <w:tcPr>
                  <w:tcW w:w="166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single" w:sz="4" w:space="0" w:color="000000"/>
                  </w:tcBorders>
                  <w:vAlign w:val="center"/>
                </w:tcPr>
                <w:p w14:paraId="0D33A7C7" w14:textId="77777777" w:rsidR="00C13ECE" w:rsidRPr="00687127" w:rsidRDefault="00C13ECE" w:rsidP="00CA4D87">
                  <w:pPr>
                    <w:spacing w:beforeLines="40" w:before="96" w:afterLines="40" w:after="96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87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11B83D5C" w14:textId="77777777" w:rsidR="00C13ECE" w:rsidRPr="00687127" w:rsidRDefault="00C13ECE" w:rsidP="00CA4D87">
                  <w:pPr>
                    <w:spacing w:beforeLines="40" w:before="96" w:afterLines="40" w:after="96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7127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06FB-1A_W13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6416B182" w14:textId="77777777" w:rsidR="00C13ECE" w:rsidRPr="00687127" w:rsidRDefault="00C13ECE" w:rsidP="00CA4D87">
                  <w:pPr>
                    <w:spacing w:beforeLines="40" w:before="96" w:afterLines="40" w:after="96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uble" w:sz="6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14:paraId="55A4C62E" w14:textId="77777777" w:rsidR="00C13ECE" w:rsidRPr="00687127" w:rsidRDefault="00C13ECE" w:rsidP="00CA4D87">
                  <w:pPr>
                    <w:spacing w:beforeLines="40" w:before="96" w:afterLines="40" w:after="96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53B984" w14:textId="77777777" w:rsidR="00C13ECE" w:rsidRPr="00687127" w:rsidRDefault="00C13ECE" w:rsidP="00CA4D87">
                  <w:pPr>
                    <w:spacing w:beforeLines="40" w:before="96" w:afterLines="40" w:after="96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000B886" w14:textId="77777777" w:rsidR="00C13ECE" w:rsidRPr="00687127" w:rsidRDefault="00C13ECE" w:rsidP="00CA4D87">
                  <w:pPr>
                    <w:spacing w:beforeLines="40" w:before="96" w:afterLines="40" w:after="96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6B3AFAB" w14:textId="77777777" w:rsidR="00C13ECE" w:rsidRPr="00687127" w:rsidRDefault="00C13ECE" w:rsidP="00CA4D87">
                  <w:pPr>
                    <w:spacing w:beforeLines="40" w:before="96" w:afterLines="40" w:after="96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14:paraId="2666F570" w14:textId="77777777" w:rsidR="00C13ECE" w:rsidRPr="00687127" w:rsidRDefault="00C13ECE" w:rsidP="00CA4D87">
                  <w:pPr>
                    <w:spacing w:beforeLines="40" w:before="96" w:afterLines="40" w:after="96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14:paraId="56E2816F" w14:textId="77777777" w:rsidR="00C13ECE" w:rsidRPr="00687127" w:rsidRDefault="00C13ECE" w:rsidP="00CA4D87">
                  <w:pPr>
                    <w:spacing w:beforeLines="40" w:before="96" w:afterLines="40" w:after="96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14:paraId="4A8C5E8F" w14:textId="77777777" w:rsidR="00C13ECE" w:rsidRPr="00687127" w:rsidRDefault="00C13ECE" w:rsidP="00CA4D87">
                  <w:pPr>
                    <w:spacing w:beforeLines="40" w:before="96" w:afterLines="40" w:after="96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14:paraId="0614689F" w14:textId="77777777" w:rsidR="00C13ECE" w:rsidRPr="00687127" w:rsidRDefault="00C13ECE" w:rsidP="00CA4D87">
                  <w:pPr>
                    <w:spacing w:beforeLines="40" w:before="96" w:afterLines="40" w:after="96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</w:tcPr>
                <w:p w14:paraId="57FE58FA" w14:textId="77777777" w:rsidR="00C13ECE" w:rsidRPr="00687127" w:rsidRDefault="00C13ECE" w:rsidP="00CA4D87">
                  <w:pPr>
                    <w:spacing w:beforeLines="40" w:before="96" w:afterLines="40" w:after="96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14:paraId="53A85805" w14:textId="77777777" w:rsidR="00C13ECE" w:rsidRPr="00687127" w:rsidRDefault="00C13ECE" w:rsidP="00CA4D87">
                  <w:pPr>
                    <w:spacing w:beforeLines="40" w:before="96" w:afterLines="40" w:after="96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14:paraId="7C45928D" w14:textId="77777777" w:rsidR="00C13ECE" w:rsidRPr="00687127" w:rsidRDefault="00C13ECE" w:rsidP="00CA4D87">
                  <w:pPr>
                    <w:spacing w:beforeLines="40" w:before="96" w:afterLines="40" w:after="96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14:paraId="14142A27" w14:textId="77777777" w:rsidR="00C13ECE" w:rsidRPr="00687127" w:rsidRDefault="00C13ECE" w:rsidP="00CA4D87">
                  <w:pPr>
                    <w:spacing w:beforeLines="40" w:before="96" w:afterLines="40" w:after="96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</w:tcPr>
                <w:p w14:paraId="64A1E89E" w14:textId="77777777" w:rsidR="00C13ECE" w:rsidRPr="00687127" w:rsidRDefault="00C13ECE" w:rsidP="00CA4D87">
                  <w:pPr>
                    <w:spacing w:beforeLines="40" w:before="96" w:afterLines="40" w:after="96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14:paraId="3265D60F" w14:textId="77777777" w:rsidR="00C13ECE" w:rsidRPr="00687127" w:rsidRDefault="00C13ECE" w:rsidP="00CA4D87">
                  <w:pPr>
                    <w:spacing w:beforeLines="40" w:before="96" w:afterLines="40" w:after="96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14:paraId="144EF0D2" w14:textId="77777777" w:rsidR="00C13ECE" w:rsidRPr="00687127" w:rsidRDefault="00C13ECE" w:rsidP="00CA4D87">
            <w:pPr>
              <w:spacing w:before="30" w:afterLines="30" w:after="72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272" w:type="dxa"/>
          </w:tcPr>
          <w:p w14:paraId="3379723F" w14:textId="77777777" w:rsidR="00C13ECE" w:rsidRPr="007C5BF2" w:rsidRDefault="00C13ECE" w:rsidP="00CA4D87">
            <w:pPr>
              <w:spacing w:before="30" w:afterLines="30" w:after="72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273" w:type="dxa"/>
          </w:tcPr>
          <w:p w14:paraId="55209914" w14:textId="77777777" w:rsidR="00C13ECE" w:rsidRPr="007C5BF2" w:rsidRDefault="00C13ECE" w:rsidP="00CA4D87">
            <w:pPr>
              <w:spacing w:before="30" w:afterLines="30" w:after="72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14:paraId="57372342" w14:textId="77777777" w:rsidR="00C13ECE" w:rsidRPr="007C5BF2" w:rsidRDefault="00C13ECE" w:rsidP="00C13ECE">
      <w:pPr>
        <w:spacing w:before="30" w:afterLines="30" w:after="72" w:line="240" w:lineRule="auto"/>
        <w:rPr>
          <w:rFonts w:ascii="Times New Roman" w:hAnsi="Times New Roman"/>
          <w:b/>
          <w:sz w:val="16"/>
          <w:szCs w:val="16"/>
        </w:rPr>
      </w:pPr>
      <w:r w:rsidRPr="007C5BF2">
        <w:rPr>
          <w:rFonts w:ascii="Times New Roman" w:hAnsi="Times New Roman"/>
          <w:b/>
          <w:sz w:val="16"/>
          <w:szCs w:val="16"/>
        </w:rPr>
        <w:t xml:space="preserve"> </w:t>
      </w:r>
    </w:p>
    <w:p w14:paraId="79507869" w14:textId="77777777" w:rsidR="00C13ECE" w:rsidRPr="007C5BF2" w:rsidRDefault="00C13ECE" w:rsidP="00C13ECE">
      <w:pPr>
        <w:spacing w:before="30" w:afterLines="30" w:after="72" w:line="240" w:lineRule="auto"/>
        <w:rPr>
          <w:rFonts w:ascii="Times New Roman" w:hAnsi="Times New Roman"/>
          <w:b/>
          <w:sz w:val="16"/>
          <w:szCs w:val="16"/>
        </w:rPr>
      </w:pPr>
    </w:p>
    <w:p w14:paraId="1F284164" w14:textId="77777777" w:rsidR="00C13ECE" w:rsidRPr="007C5BF2" w:rsidRDefault="00C13ECE" w:rsidP="00C13ECE">
      <w:pPr>
        <w:spacing w:before="30" w:afterLines="30" w:after="72" w:line="240" w:lineRule="auto"/>
        <w:rPr>
          <w:rFonts w:ascii="Times New Roman" w:hAnsi="Times New Roman"/>
          <w:b/>
          <w:sz w:val="16"/>
          <w:szCs w:val="16"/>
        </w:rPr>
      </w:pPr>
    </w:p>
    <w:p w14:paraId="66616CDF" w14:textId="77777777" w:rsidR="00C13ECE" w:rsidRPr="007C5BF2" w:rsidRDefault="00C13ECE" w:rsidP="00C13ECE">
      <w:pPr>
        <w:spacing w:before="30" w:afterLines="30" w:after="72" w:line="240" w:lineRule="auto"/>
        <w:rPr>
          <w:rFonts w:ascii="Times New Roman" w:hAnsi="Times New Roman"/>
          <w:b/>
          <w:sz w:val="16"/>
          <w:szCs w:val="16"/>
        </w:rPr>
      </w:pPr>
    </w:p>
    <w:p w14:paraId="429A9528" w14:textId="77777777" w:rsidR="00C13ECE" w:rsidRPr="007C5BF2" w:rsidRDefault="00C13ECE" w:rsidP="00C13ECE">
      <w:pPr>
        <w:spacing w:before="30" w:afterLines="30" w:after="72" w:line="240" w:lineRule="auto"/>
        <w:rPr>
          <w:rFonts w:ascii="Times New Roman" w:hAnsi="Times New Roman"/>
          <w:b/>
          <w:sz w:val="16"/>
          <w:szCs w:val="16"/>
        </w:rPr>
      </w:pPr>
    </w:p>
    <w:p w14:paraId="3F58F9D2" w14:textId="77777777" w:rsidR="00C13ECE" w:rsidRPr="007C5BF2" w:rsidRDefault="00C13ECE" w:rsidP="00C13ECE">
      <w:pPr>
        <w:spacing w:before="30" w:afterLines="30" w:after="72" w:line="240" w:lineRule="auto"/>
        <w:rPr>
          <w:rFonts w:ascii="Times New Roman" w:hAnsi="Times New Roman"/>
          <w:b/>
          <w:sz w:val="16"/>
          <w:szCs w:val="16"/>
        </w:rPr>
      </w:pPr>
    </w:p>
    <w:p w14:paraId="5374C268" w14:textId="77777777" w:rsidR="00C13ECE" w:rsidRPr="007C5BF2" w:rsidRDefault="00C13ECE" w:rsidP="00C13ECE">
      <w:pPr>
        <w:spacing w:before="30" w:afterLines="30" w:after="72" w:line="240" w:lineRule="auto"/>
        <w:rPr>
          <w:rFonts w:ascii="Times New Roman" w:hAnsi="Times New Roman"/>
          <w:b/>
          <w:sz w:val="16"/>
          <w:szCs w:val="16"/>
        </w:rPr>
      </w:pPr>
    </w:p>
    <w:p w14:paraId="4152F6CF" w14:textId="77777777" w:rsidR="00C13ECE" w:rsidRPr="007C5BF2" w:rsidRDefault="00C13ECE" w:rsidP="00C13ECE">
      <w:pPr>
        <w:spacing w:before="30" w:afterLines="30" w:after="72" w:line="240" w:lineRule="auto"/>
        <w:rPr>
          <w:rFonts w:ascii="Times New Roman" w:hAnsi="Times New Roman"/>
          <w:b/>
          <w:sz w:val="16"/>
          <w:szCs w:val="16"/>
        </w:rPr>
      </w:pPr>
    </w:p>
    <w:p w14:paraId="26D333AD" w14:textId="77777777" w:rsidR="00C13ECE" w:rsidRPr="007C5BF2" w:rsidRDefault="00C13ECE" w:rsidP="00C13ECE">
      <w:pPr>
        <w:spacing w:before="30" w:afterLines="30" w:after="72" w:line="240" w:lineRule="auto"/>
        <w:rPr>
          <w:rFonts w:ascii="Times New Roman" w:hAnsi="Times New Roman"/>
          <w:b/>
          <w:sz w:val="16"/>
          <w:szCs w:val="16"/>
        </w:rPr>
      </w:pPr>
    </w:p>
    <w:p w14:paraId="0F722A79" w14:textId="77777777" w:rsidR="00C13ECE" w:rsidRPr="007C5BF2" w:rsidRDefault="00C13ECE" w:rsidP="00C13ECE">
      <w:pPr>
        <w:spacing w:before="30" w:afterLines="30" w:after="72" w:line="240" w:lineRule="auto"/>
        <w:rPr>
          <w:rFonts w:ascii="Times New Roman" w:hAnsi="Times New Roman"/>
          <w:b/>
          <w:sz w:val="16"/>
          <w:szCs w:val="16"/>
        </w:rPr>
      </w:pPr>
    </w:p>
    <w:p w14:paraId="29D42765" w14:textId="77777777" w:rsidR="00C13ECE" w:rsidRPr="007C5BF2" w:rsidRDefault="00C13ECE" w:rsidP="00C13ECE">
      <w:pPr>
        <w:spacing w:before="30" w:afterLines="30" w:after="72" w:line="240" w:lineRule="auto"/>
        <w:rPr>
          <w:rFonts w:ascii="Times New Roman" w:hAnsi="Times New Roman"/>
          <w:b/>
          <w:sz w:val="16"/>
          <w:szCs w:val="16"/>
        </w:rPr>
      </w:pPr>
    </w:p>
    <w:p w14:paraId="4AF81373" w14:textId="77777777" w:rsidR="00C13ECE" w:rsidRPr="007C5BF2" w:rsidRDefault="00C13ECE" w:rsidP="00C13ECE">
      <w:pPr>
        <w:spacing w:before="30" w:afterLines="30" w:after="72" w:line="240" w:lineRule="auto"/>
        <w:rPr>
          <w:rFonts w:ascii="Times New Roman" w:hAnsi="Times New Roman"/>
          <w:b/>
          <w:sz w:val="16"/>
          <w:szCs w:val="16"/>
        </w:rPr>
      </w:pPr>
    </w:p>
    <w:p w14:paraId="2A0F00BD" w14:textId="77777777" w:rsidR="00C13ECE" w:rsidRPr="007C5BF2" w:rsidRDefault="00C13ECE" w:rsidP="00C13ECE">
      <w:pPr>
        <w:spacing w:before="30" w:afterLines="30" w:after="72" w:line="240" w:lineRule="auto"/>
        <w:rPr>
          <w:rFonts w:ascii="Times New Roman" w:hAnsi="Times New Roman"/>
          <w:b/>
          <w:sz w:val="16"/>
          <w:szCs w:val="16"/>
        </w:rPr>
      </w:pPr>
      <w:r w:rsidRPr="007C5BF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br w:type="page"/>
      </w:r>
      <w:r w:rsidRPr="007C5BF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lastRenderedPageBreak/>
        <w:t>Kierunek: FINANSE I RACHUNKOWOŚĆ</w:t>
      </w:r>
      <w:r w:rsidRPr="007C5BF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ab/>
      </w:r>
      <w:r w:rsidRPr="007C5BF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ab/>
        <w:t>studia pierwszego  stopnia</w:t>
      </w:r>
      <w:r w:rsidRPr="007C5BF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br/>
      </w:r>
      <w:r w:rsidRPr="007C5BF2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t xml:space="preserve">MATRYCA EFEKTÓW UCZENIA SIĘ </w:t>
      </w:r>
      <w:r w:rsidRPr="007C5BF2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tab/>
      </w:r>
      <w:r w:rsidRPr="007C5BF2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tab/>
        <w:t>SPECJALNOŚĆ:  BANKOWOŚĆ (c.d.)</w:t>
      </w:r>
      <w:r w:rsidRPr="007C5BF2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br/>
      </w:r>
    </w:p>
    <w:tbl>
      <w:tblPr>
        <w:tblW w:w="90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"/>
        <w:gridCol w:w="1805"/>
        <w:gridCol w:w="1005"/>
        <w:gridCol w:w="411"/>
        <w:gridCol w:w="658"/>
        <w:gridCol w:w="482"/>
        <w:gridCol w:w="453"/>
        <w:gridCol w:w="411"/>
        <w:gridCol w:w="411"/>
        <w:gridCol w:w="411"/>
        <w:gridCol w:w="392"/>
        <w:gridCol w:w="392"/>
        <w:gridCol w:w="392"/>
        <w:gridCol w:w="392"/>
        <w:gridCol w:w="411"/>
        <w:gridCol w:w="411"/>
        <w:gridCol w:w="411"/>
      </w:tblGrid>
      <w:tr w:rsidR="00C13ECE" w:rsidRPr="007969CB" w14:paraId="3172D5D7" w14:textId="77777777" w:rsidTr="00CA4D87">
        <w:trPr>
          <w:trHeight w:val="345"/>
        </w:trPr>
        <w:tc>
          <w:tcPr>
            <w:tcW w:w="1968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noWrap/>
            <w:vAlign w:val="center"/>
            <w:hideMark/>
          </w:tcPr>
          <w:p w14:paraId="1C9C23F6" w14:textId="77777777" w:rsidR="00C13ECE" w:rsidRPr="007969CB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Symbole efektów</w:t>
            </w:r>
          </w:p>
        </w:tc>
        <w:tc>
          <w:tcPr>
            <w:tcW w:w="7043" w:type="dxa"/>
            <w:gridSpan w:val="1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D1C4AEB" w14:textId="77777777" w:rsidR="00C13ECE" w:rsidRPr="007969CB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Przedmioty  (skrócone nazwy)</w:t>
            </w:r>
          </w:p>
        </w:tc>
      </w:tr>
      <w:tr w:rsidR="00C13ECE" w:rsidRPr="007969CB" w14:paraId="7E39A753" w14:textId="77777777" w:rsidTr="00CA4D87">
        <w:trPr>
          <w:trHeight w:val="2692"/>
        </w:trPr>
        <w:tc>
          <w:tcPr>
            <w:tcW w:w="1968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1D8262FD" w14:textId="77777777" w:rsidR="00C13ECE" w:rsidRPr="007969CB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Umiejętności</w:t>
            </w:r>
          </w:p>
        </w:tc>
        <w:tc>
          <w:tcPr>
            <w:tcW w:w="100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</w:tcPr>
          <w:p w14:paraId="2E1C3B22" w14:textId="77777777" w:rsidR="00C13ECE" w:rsidRPr="007969CB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 xml:space="preserve">Cała specjalność 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C155C2D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Prawo bankowe</w:t>
            </w:r>
          </w:p>
        </w:tc>
        <w:tc>
          <w:tcPr>
            <w:tcW w:w="658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A7DCF24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Zarz.przed.bank</w:t>
            </w:r>
          </w:p>
        </w:tc>
        <w:tc>
          <w:tcPr>
            <w:tcW w:w="48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78052AC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Mark.bank.</w:t>
            </w:r>
          </w:p>
        </w:tc>
        <w:tc>
          <w:tcPr>
            <w:tcW w:w="45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0F06BF9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Bank.detal.</w:t>
            </w:r>
          </w:p>
        </w:tc>
        <w:tc>
          <w:tcPr>
            <w:tcW w:w="41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26B00FB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Ban.cen.ipol</w:t>
            </w:r>
          </w:p>
        </w:tc>
        <w:tc>
          <w:tcPr>
            <w:tcW w:w="41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E1168A3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Ryzyko w bank</w:t>
            </w:r>
          </w:p>
        </w:tc>
        <w:tc>
          <w:tcPr>
            <w:tcW w:w="41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CE80BAF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Rach bank</w:t>
            </w:r>
          </w:p>
        </w:tc>
        <w:tc>
          <w:tcPr>
            <w:tcW w:w="39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D150394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Bank korp i spe</w:t>
            </w:r>
          </w:p>
        </w:tc>
        <w:tc>
          <w:tcPr>
            <w:tcW w:w="39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A3717C9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Bank spół</w:t>
            </w:r>
          </w:p>
        </w:tc>
        <w:tc>
          <w:tcPr>
            <w:tcW w:w="39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E985DBF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Bank.elektr.</w:t>
            </w:r>
          </w:p>
        </w:tc>
        <w:tc>
          <w:tcPr>
            <w:tcW w:w="39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6515F87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Inf.bankowa</w:t>
            </w:r>
          </w:p>
        </w:tc>
        <w:tc>
          <w:tcPr>
            <w:tcW w:w="41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ACA6A2D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Adekw.kap.</w:t>
            </w:r>
          </w:p>
        </w:tc>
        <w:tc>
          <w:tcPr>
            <w:tcW w:w="41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25819A9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Nadz.Kontrola</w:t>
            </w:r>
          </w:p>
        </w:tc>
        <w:tc>
          <w:tcPr>
            <w:tcW w:w="41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8DD5604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Nowocz.zarz.biz</w:t>
            </w:r>
          </w:p>
        </w:tc>
      </w:tr>
      <w:tr w:rsidR="00C13ECE" w:rsidRPr="007969CB" w14:paraId="5059D005" w14:textId="77777777" w:rsidTr="00CA4D87">
        <w:trPr>
          <w:cantSplit/>
        </w:trPr>
        <w:tc>
          <w:tcPr>
            <w:tcW w:w="163" w:type="dxa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D50D1F" w14:textId="77777777" w:rsidR="00C13ECE" w:rsidRPr="007969CB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5" w:type="dxa"/>
            <w:tcBorders>
              <w:top w:val="double" w:sz="6" w:space="0" w:color="auto"/>
              <w:left w:val="nil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7C651C60" w14:textId="77777777" w:rsidR="00C13ECE" w:rsidRPr="007969CB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69CB">
              <w:rPr>
                <w:rFonts w:ascii="Times New Roman" w:hAnsi="Times New Roman"/>
                <w:color w:val="000000"/>
                <w:sz w:val="16"/>
                <w:szCs w:val="16"/>
              </w:rPr>
              <w:t>06FB-1A_U01</w:t>
            </w:r>
          </w:p>
        </w:tc>
        <w:tc>
          <w:tcPr>
            <w:tcW w:w="100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4DFE7EF8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9BFBE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5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1DB917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8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524B65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5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2349B0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1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E9A4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1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E012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1BB74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10B5C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39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A76F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39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D2417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39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E6D3C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1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15956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1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F71D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1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0C6DC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C13ECE" w:rsidRPr="007969CB" w14:paraId="376518EC" w14:textId="77777777" w:rsidTr="00CA4D87">
        <w:trPr>
          <w:cantSplit/>
        </w:trPr>
        <w:tc>
          <w:tcPr>
            <w:tcW w:w="163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8E3173" w14:textId="77777777" w:rsidR="00C13ECE" w:rsidRPr="007969CB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0A0BD642" w14:textId="77777777" w:rsidR="00C13ECE" w:rsidRPr="007969CB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69CB">
              <w:rPr>
                <w:rFonts w:ascii="Times New Roman" w:hAnsi="Times New Roman"/>
                <w:color w:val="000000"/>
                <w:sz w:val="16"/>
                <w:szCs w:val="16"/>
              </w:rPr>
              <w:t>06FB-1A_U02</w:t>
            </w:r>
          </w:p>
        </w:tc>
        <w:tc>
          <w:tcPr>
            <w:tcW w:w="100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03274E6A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7E0F9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7E673B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4B2ACF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B62203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AC9F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2404F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9C36E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3DA9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490D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4243B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EC13A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A716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C8BD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DB04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</w:tr>
      <w:tr w:rsidR="00C13ECE" w:rsidRPr="007969CB" w14:paraId="6DFEB1FE" w14:textId="77777777" w:rsidTr="00CA4D87">
        <w:trPr>
          <w:cantSplit/>
        </w:trPr>
        <w:tc>
          <w:tcPr>
            <w:tcW w:w="163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79E1DD" w14:textId="77777777" w:rsidR="00C13ECE" w:rsidRPr="007969CB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2ADAA3BE" w14:textId="77777777" w:rsidR="00C13ECE" w:rsidRPr="007969CB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69CB">
              <w:rPr>
                <w:rFonts w:ascii="Times New Roman" w:hAnsi="Times New Roman"/>
                <w:color w:val="000000"/>
                <w:sz w:val="16"/>
                <w:szCs w:val="16"/>
              </w:rPr>
              <w:t>06FB-1A_U03</w:t>
            </w:r>
          </w:p>
        </w:tc>
        <w:tc>
          <w:tcPr>
            <w:tcW w:w="100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20C87C4D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6C5D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2B162F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FEE037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EC8156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A948A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32E0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96C74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27702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C4B89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AAF5F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98DE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4FD2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F697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EDC0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</w:tr>
      <w:tr w:rsidR="00C13ECE" w:rsidRPr="007969CB" w14:paraId="3A0B11BF" w14:textId="77777777" w:rsidTr="00CA4D87">
        <w:trPr>
          <w:cantSplit/>
        </w:trPr>
        <w:tc>
          <w:tcPr>
            <w:tcW w:w="163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FF55E8" w14:textId="77777777" w:rsidR="00C13ECE" w:rsidRPr="007969CB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048F9035" w14:textId="77777777" w:rsidR="00C13ECE" w:rsidRPr="007969CB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69CB">
              <w:rPr>
                <w:rFonts w:ascii="Times New Roman" w:hAnsi="Times New Roman"/>
                <w:color w:val="000000"/>
                <w:sz w:val="16"/>
                <w:szCs w:val="16"/>
              </w:rPr>
              <w:t>06FB-1A_U04</w:t>
            </w:r>
          </w:p>
        </w:tc>
        <w:tc>
          <w:tcPr>
            <w:tcW w:w="100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129BFC73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8E4A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CF5D70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406023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B4FF60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C57E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62E6A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88D4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0EB35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C20F3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8FC2B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DB0F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69556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B146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AAA3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C13ECE" w:rsidRPr="007969CB" w14:paraId="2508EE21" w14:textId="77777777" w:rsidTr="00CA4D87">
        <w:trPr>
          <w:cantSplit/>
        </w:trPr>
        <w:tc>
          <w:tcPr>
            <w:tcW w:w="163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B4A0D4" w14:textId="77777777" w:rsidR="00C13ECE" w:rsidRPr="007969CB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0D8ADA0F" w14:textId="77777777" w:rsidR="00C13ECE" w:rsidRPr="007969CB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69CB">
              <w:rPr>
                <w:rFonts w:ascii="Times New Roman" w:hAnsi="Times New Roman"/>
                <w:color w:val="000000"/>
                <w:sz w:val="16"/>
                <w:szCs w:val="16"/>
              </w:rPr>
              <w:t>06FB-1A_U05</w:t>
            </w:r>
          </w:p>
        </w:tc>
        <w:tc>
          <w:tcPr>
            <w:tcW w:w="100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22DC1A4A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93C22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4C77B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559F83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D538A9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7D97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EDA9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34422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9C116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6933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74D7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80F22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5994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4E85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7104B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C13ECE" w:rsidRPr="007969CB" w14:paraId="2FFA8066" w14:textId="77777777" w:rsidTr="00CA4D87">
        <w:trPr>
          <w:cantSplit/>
        </w:trPr>
        <w:tc>
          <w:tcPr>
            <w:tcW w:w="163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A43C81" w14:textId="77777777" w:rsidR="00C13ECE" w:rsidRPr="007969CB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51B21CDE" w14:textId="77777777" w:rsidR="00C13ECE" w:rsidRPr="007969CB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69CB">
              <w:rPr>
                <w:rFonts w:ascii="Times New Roman" w:hAnsi="Times New Roman"/>
                <w:color w:val="000000"/>
                <w:sz w:val="16"/>
                <w:szCs w:val="16"/>
              </w:rPr>
              <w:t>06FB-1A_U06</w:t>
            </w:r>
          </w:p>
        </w:tc>
        <w:tc>
          <w:tcPr>
            <w:tcW w:w="100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390A6217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1E658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CE9D93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8007EA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BC6B0F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3EA21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B8FF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F3A4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AEBA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C85E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BC432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8A5C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296E2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31D11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DB29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13ECE" w:rsidRPr="007969CB" w14:paraId="504103CD" w14:textId="77777777" w:rsidTr="00CA4D87">
        <w:trPr>
          <w:cantSplit/>
        </w:trPr>
        <w:tc>
          <w:tcPr>
            <w:tcW w:w="163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1C8DFD" w14:textId="77777777" w:rsidR="00C13ECE" w:rsidRPr="007969CB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3A8000F2" w14:textId="77777777" w:rsidR="00C13ECE" w:rsidRPr="007969CB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69CB">
              <w:rPr>
                <w:rFonts w:ascii="Times New Roman" w:hAnsi="Times New Roman"/>
                <w:color w:val="000000"/>
                <w:sz w:val="16"/>
                <w:szCs w:val="16"/>
              </w:rPr>
              <w:t>06FB-1A_U07</w:t>
            </w:r>
          </w:p>
        </w:tc>
        <w:tc>
          <w:tcPr>
            <w:tcW w:w="100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5BB11C2E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2E981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14B6B6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B2041C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549584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D6A7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F7526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DFA49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7A74D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F437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A125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4E700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ECDAF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6E84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A3C8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</w:tr>
      <w:tr w:rsidR="00C13ECE" w:rsidRPr="007969CB" w14:paraId="64660681" w14:textId="77777777" w:rsidTr="00CA4D87">
        <w:trPr>
          <w:cantSplit/>
        </w:trPr>
        <w:tc>
          <w:tcPr>
            <w:tcW w:w="163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3BA8A3" w14:textId="77777777" w:rsidR="00C13ECE" w:rsidRPr="007969CB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30C154E6" w14:textId="77777777" w:rsidR="00C13ECE" w:rsidRPr="007969CB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69CB">
              <w:rPr>
                <w:rFonts w:ascii="Times New Roman" w:hAnsi="Times New Roman"/>
                <w:color w:val="000000"/>
                <w:sz w:val="16"/>
                <w:szCs w:val="16"/>
              </w:rPr>
              <w:t>06FB-1A_U08</w:t>
            </w:r>
          </w:p>
        </w:tc>
        <w:tc>
          <w:tcPr>
            <w:tcW w:w="100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03E2D3AD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F3857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8126B1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B619E8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0CCFAB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7ACA9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7AB8F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5076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8B97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200F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6B133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AB85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8FDC9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CD439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65E22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C13ECE" w:rsidRPr="007969CB" w14:paraId="535F89B9" w14:textId="77777777" w:rsidTr="00CA4D87">
        <w:trPr>
          <w:cantSplit/>
        </w:trPr>
        <w:tc>
          <w:tcPr>
            <w:tcW w:w="163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147FFF" w14:textId="77777777" w:rsidR="00C13ECE" w:rsidRPr="007969CB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627F1A26" w14:textId="77777777" w:rsidR="00C13ECE" w:rsidRPr="007969CB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69CB">
              <w:rPr>
                <w:rFonts w:ascii="Times New Roman" w:hAnsi="Times New Roman"/>
                <w:color w:val="000000"/>
                <w:sz w:val="16"/>
                <w:szCs w:val="16"/>
              </w:rPr>
              <w:t>06FB-1A_U09</w:t>
            </w:r>
          </w:p>
        </w:tc>
        <w:tc>
          <w:tcPr>
            <w:tcW w:w="100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411B0CB4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33A9E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ACA872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C71095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D3DEA6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15AD4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6264C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FCB0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5C5EC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F4B5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94E6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B30E5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860C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77CB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E5CEC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C13ECE" w:rsidRPr="007969CB" w14:paraId="2E2585B9" w14:textId="77777777" w:rsidTr="00CA4D87">
        <w:trPr>
          <w:cantSplit/>
        </w:trPr>
        <w:tc>
          <w:tcPr>
            <w:tcW w:w="163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336832" w14:textId="77777777" w:rsidR="00C13ECE" w:rsidRPr="007969CB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36310A33" w14:textId="77777777" w:rsidR="00C13ECE" w:rsidRPr="007969CB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69CB">
              <w:rPr>
                <w:rFonts w:ascii="Times New Roman" w:hAnsi="Times New Roman"/>
                <w:color w:val="000000"/>
                <w:sz w:val="16"/>
                <w:szCs w:val="16"/>
              </w:rPr>
              <w:t>06FB-1A_U10</w:t>
            </w:r>
          </w:p>
        </w:tc>
        <w:tc>
          <w:tcPr>
            <w:tcW w:w="100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12611DAC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0C7A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37789D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1B0623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74428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8B65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68BDD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85E4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D1ED2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3175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472B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2B84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73A33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88CD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E4E3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C13ECE" w:rsidRPr="007969CB" w14:paraId="1CF9580C" w14:textId="77777777" w:rsidTr="00CA4D87">
        <w:trPr>
          <w:cantSplit/>
        </w:trPr>
        <w:tc>
          <w:tcPr>
            <w:tcW w:w="163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87D8F4" w14:textId="77777777" w:rsidR="00C13ECE" w:rsidRPr="007969CB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269B052C" w14:textId="77777777" w:rsidR="00C13ECE" w:rsidRPr="007969CB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69CB">
              <w:rPr>
                <w:rFonts w:ascii="Times New Roman" w:hAnsi="Times New Roman"/>
                <w:color w:val="000000"/>
                <w:sz w:val="16"/>
                <w:szCs w:val="16"/>
              </w:rPr>
              <w:t>06FB-1A_U11</w:t>
            </w:r>
          </w:p>
        </w:tc>
        <w:tc>
          <w:tcPr>
            <w:tcW w:w="100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24223EA1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7191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16A1AA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44D65F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E0A54D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22396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F633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0906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06D2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65F63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61C2E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3C190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9BA3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8C63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9971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</w:tr>
      <w:tr w:rsidR="00C13ECE" w:rsidRPr="007969CB" w14:paraId="4DA53132" w14:textId="77777777" w:rsidTr="00CA4D87">
        <w:trPr>
          <w:cantSplit/>
        </w:trPr>
        <w:tc>
          <w:tcPr>
            <w:tcW w:w="163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B38F97" w14:textId="77777777" w:rsidR="00C13ECE" w:rsidRPr="007969CB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1798556C" w14:textId="77777777" w:rsidR="00C13ECE" w:rsidRPr="007969CB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69CB">
              <w:rPr>
                <w:rFonts w:ascii="Times New Roman" w:hAnsi="Times New Roman"/>
                <w:color w:val="000000"/>
                <w:sz w:val="16"/>
                <w:szCs w:val="16"/>
              </w:rPr>
              <w:t>06FB-1A_U12</w:t>
            </w:r>
          </w:p>
        </w:tc>
        <w:tc>
          <w:tcPr>
            <w:tcW w:w="100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4A11C13D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130F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FAEE61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97E777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978D2F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0C74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AA9D1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6B14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A1EC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DBC3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9996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8EFD9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484C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7E19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273E6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</w:tr>
      <w:tr w:rsidR="00C13ECE" w:rsidRPr="007969CB" w14:paraId="1457ECF8" w14:textId="77777777" w:rsidTr="00CA4D87">
        <w:trPr>
          <w:cantSplit/>
        </w:trPr>
        <w:tc>
          <w:tcPr>
            <w:tcW w:w="163" w:type="dxa"/>
            <w:tcBorders>
              <w:top w:val="single" w:sz="4" w:space="0" w:color="000000"/>
              <w:left w:val="double" w:sz="6" w:space="0" w:color="auto"/>
              <w:bottom w:val="double" w:sz="6" w:space="0" w:color="auto"/>
              <w:right w:val="single" w:sz="4" w:space="0" w:color="000000"/>
            </w:tcBorders>
            <w:vAlign w:val="center"/>
          </w:tcPr>
          <w:p w14:paraId="555D218E" w14:textId="77777777" w:rsidR="00C13ECE" w:rsidRPr="007969CB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70DD2EFB" w14:textId="77777777" w:rsidR="00C13ECE" w:rsidRPr="007969CB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69CB">
              <w:rPr>
                <w:rFonts w:ascii="Times New Roman" w:hAnsi="Times New Roman"/>
                <w:color w:val="000000"/>
                <w:sz w:val="16"/>
                <w:szCs w:val="16"/>
              </w:rPr>
              <w:t>06FB-1A_U13</w:t>
            </w:r>
          </w:p>
        </w:tc>
        <w:tc>
          <w:tcPr>
            <w:tcW w:w="100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06050B0" w14:textId="77777777" w:rsidR="00C13ECE" w:rsidRPr="007969CB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3A04535E" w14:textId="77777777" w:rsidR="00C13ECE" w:rsidRPr="007969CB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52FF187C" w14:textId="77777777" w:rsidR="00C13ECE" w:rsidRPr="007969CB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1F5B36FF" w14:textId="77777777" w:rsidR="00C13ECE" w:rsidRPr="007969CB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0959A856" w14:textId="77777777" w:rsidR="00C13ECE" w:rsidRPr="007969CB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4F9B9A99" w14:textId="77777777" w:rsidR="00C13ECE" w:rsidRPr="007969CB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1F86B1A1" w14:textId="77777777" w:rsidR="00C13ECE" w:rsidRPr="007969CB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0D59435C" w14:textId="77777777" w:rsidR="00C13ECE" w:rsidRPr="007969CB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3479DA0B" w14:textId="77777777" w:rsidR="00C13ECE" w:rsidRPr="007969CB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41AEA59F" w14:textId="77777777" w:rsidR="00C13ECE" w:rsidRPr="007969CB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6414A57E" w14:textId="77777777" w:rsidR="00C13ECE" w:rsidRPr="007969CB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071DBFB9" w14:textId="77777777" w:rsidR="00C13ECE" w:rsidRPr="007969CB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1B50D3BB" w14:textId="77777777" w:rsidR="00C13ECE" w:rsidRPr="007969CB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06D77744" w14:textId="77777777" w:rsidR="00C13ECE" w:rsidRPr="007969CB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13072660" w14:textId="77777777" w:rsidR="00C13ECE" w:rsidRPr="007969CB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0C2AB380" w14:textId="77777777" w:rsidR="00C13ECE" w:rsidRPr="007C5BF2" w:rsidRDefault="00C13ECE" w:rsidP="00C13ECE">
      <w:pPr>
        <w:spacing w:before="30" w:afterLines="30" w:after="72" w:line="240" w:lineRule="auto"/>
        <w:rPr>
          <w:rFonts w:ascii="Times New Roman" w:hAnsi="Times New Roman"/>
          <w:b/>
          <w:sz w:val="16"/>
          <w:szCs w:val="16"/>
        </w:rPr>
      </w:pPr>
    </w:p>
    <w:p w14:paraId="5D34DAF6" w14:textId="77777777" w:rsidR="00C13ECE" w:rsidRPr="007C5BF2" w:rsidRDefault="00C13ECE" w:rsidP="00C13ECE">
      <w:pPr>
        <w:spacing w:before="30" w:afterLines="30" w:after="72" w:line="240" w:lineRule="auto"/>
        <w:rPr>
          <w:rFonts w:ascii="Times New Roman" w:hAnsi="Times New Roman"/>
          <w:b/>
          <w:sz w:val="16"/>
          <w:szCs w:val="16"/>
        </w:rPr>
      </w:pPr>
      <w:r w:rsidRPr="007C5BF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br w:type="page"/>
      </w:r>
      <w:r w:rsidRPr="007C5BF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lastRenderedPageBreak/>
        <w:t>Kierunek: FINANSE I RACHUNKOWOŚĆ</w:t>
      </w:r>
      <w:r w:rsidRPr="007C5BF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ab/>
      </w:r>
      <w:r w:rsidRPr="007C5BF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ab/>
        <w:t>studia pierwszego  stopnia</w:t>
      </w:r>
      <w:r w:rsidRPr="007C5BF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br/>
      </w:r>
      <w:r w:rsidRPr="007C5BF2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t xml:space="preserve">MATRYCA EFEKTÓW UCZENIA SIĘ </w:t>
      </w:r>
      <w:r w:rsidRPr="007C5BF2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tab/>
      </w:r>
      <w:r w:rsidRPr="007C5BF2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tab/>
        <w:t>SPECJALNOŚĆ:  BANKOWOŚĆ (c.d.)</w:t>
      </w:r>
      <w:r w:rsidRPr="007C5BF2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br/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944"/>
        <w:gridCol w:w="740"/>
        <w:gridCol w:w="487"/>
        <w:gridCol w:w="495"/>
        <w:gridCol w:w="444"/>
        <w:gridCol w:w="444"/>
        <w:gridCol w:w="459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</w:tblGrid>
      <w:tr w:rsidR="00C13ECE" w:rsidRPr="007969CB" w14:paraId="53888291" w14:textId="77777777" w:rsidTr="00CA4D87">
        <w:trPr>
          <w:trHeight w:val="345"/>
        </w:trPr>
        <w:tc>
          <w:tcPr>
            <w:tcW w:w="2104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noWrap/>
            <w:vAlign w:val="center"/>
            <w:hideMark/>
          </w:tcPr>
          <w:p w14:paraId="4FC108AD" w14:textId="77777777" w:rsidR="00C13ECE" w:rsidRPr="007969CB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Symbole efektów</w:t>
            </w:r>
          </w:p>
        </w:tc>
        <w:tc>
          <w:tcPr>
            <w:tcW w:w="7038" w:type="dxa"/>
            <w:gridSpan w:val="1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B76B19C" w14:textId="77777777" w:rsidR="00C13ECE" w:rsidRPr="007969CB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Przedmioty  (skrócone nazwy)</w:t>
            </w:r>
          </w:p>
        </w:tc>
      </w:tr>
      <w:tr w:rsidR="00C13ECE" w:rsidRPr="007969CB" w14:paraId="2DB7F2D9" w14:textId="77777777" w:rsidTr="00CA4D87">
        <w:trPr>
          <w:trHeight w:val="2692"/>
        </w:trPr>
        <w:tc>
          <w:tcPr>
            <w:tcW w:w="2104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3705C6CC" w14:textId="77777777" w:rsidR="00C13ECE" w:rsidRPr="007969CB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Kompetencje</w:t>
            </w:r>
          </w:p>
        </w:tc>
        <w:tc>
          <w:tcPr>
            <w:tcW w:w="74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</w:tcPr>
          <w:p w14:paraId="73A85CF1" w14:textId="77777777" w:rsidR="00C13ECE" w:rsidRPr="007969CB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 xml:space="preserve">Cała specjalność </w:t>
            </w:r>
          </w:p>
        </w:tc>
        <w:tc>
          <w:tcPr>
            <w:tcW w:w="4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D028BC7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Prawo bankowe</w:t>
            </w:r>
          </w:p>
        </w:tc>
        <w:tc>
          <w:tcPr>
            <w:tcW w:w="49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5B91F72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Zarz.przed.bank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9F81D33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Mark.bank.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E84FDA1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Bank.detal.</w:t>
            </w:r>
          </w:p>
        </w:tc>
        <w:tc>
          <w:tcPr>
            <w:tcW w:w="4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F02C3A2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Ban.cen.ipol</w:t>
            </w:r>
          </w:p>
        </w:tc>
        <w:tc>
          <w:tcPr>
            <w:tcW w:w="42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817F5E4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Ryzyko w bank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A411613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Rach bank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DF8C679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Bank korp i spe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BE2D544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Bank spół</w:t>
            </w:r>
          </w:p>
        </w:tc>
        <w:tc>
          <w:tcPr>
            <w:tcW w:w="42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81C6C38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Bank.elektr.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5706401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Inf.bankowa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3B95508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Adekw.kap.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7FFBF23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Nadz.Kontrola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9549A80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Nowocz.zarz.biz</w:t>
            </w:r>
          </w:p>
        </w:tc>
      </w:tr>
      <w:tr w:rsidR="00C13ECE" w:rsidRPr="007969CB" w14:paraId="5E2F597F" w14:textId="77777777" w:rsidTr="00CA4D87">
        <w:tc>
          <w:tcPr>
            <w:tcW w:w="160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C3A37" w14:textId="77777777" w:rsidR="00C13ECE" w:rsidRPr="007969CB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44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7581F91D" w14:textId="77777777" w:rsidR="00C13ECE" w:rsidRPr="007969CB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06FB-1A_K01</w:t>
            </w:r>
          </w:p>
        </w:tc>
        <w:tc>
          <w:tcPr>
            <w:tcW w:w="7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163EC307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8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8FD4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9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B678E7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491B4B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A90EB3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5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A5A4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82C3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21D2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4ADC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9E08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67704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0B3B0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A3B9C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D8CE4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C9AA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</w:tr>
      <w:tr w:rsidR="00C13ECE" w:rsidRPr="007969CB" w14:paraId="0623C792" w14:textId="77777777" w:rsidTr="00CA4D87">
        <w:tc>
          <w:tcPr>
            <w:tcW w:w="16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935B3" w14:textId="77777777" w:rsidR="00C13ECE" w:rsidRPr="007969CB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7FDE08B0" w14:textId="77777777" w:rsidR="00C13ECE" w:rsidRPr="007969CB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06FB-1A_K02</w:t>
            </w:r>
          </w:p>
        </w:tc>
        <w:tc>
          <w:tcPr>
            <w:tcW w:w="7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04004107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B4B0A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0A7987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E5010B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65C40A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5A39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0517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1FAB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3B492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0985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3445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05C6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D3413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B11E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9B2B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</w:tr>
      <w:tr w:rsidR="00C13ECE" w:rsidRPr="007969CB" w14:paraId="00EA041A" w14:textId="77777777" w:rsidTr="00CA4D87">
        <w:tc>
          <w:tcPr>
            <w:tcW w:w="16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BE4C3" w14:textId="77777777" w:rsidR="00C13ECE" w:rsidRPr="007969CB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4E73D392" w14:textId="77777777" w:rsidR="00C13ECE" w:rsidRPr="007969CB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06FB-1A_K03</w:t>
            </w:r>
          </w:p>
        </w:tc>
        <w:tc>
          <w:tcPr>
            <w:tcW w:w="7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4C8873DC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1A760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0EC94A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4D1DA9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77A6F2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C87D9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8C6F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8127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36E57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C9C8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F71D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FE3D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1073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EDEA7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05C1A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C13ECE" w:rsidRPr="007969CB" w14:paraId="3EA21FCD" w14:textId="77777777" w:rsidTr="00CA4D87">
        <w:tc>
          <w:tcPr>
            <w:tcW w:w="16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C04D5" w14:textId="77777777" w:rsidR="00C13ECE" w:rsidRPr="007969CB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5E421960" w14:textId="77777777" w:rsidR="00C13ECE" w:rsidRPr="007969CB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06FB-1A_K04</w:t>
            </w:r>
          </w:p>
        </w:tc>
        <w:tc>
          <w:tcPr>
            <w:tcW w:w="7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28D44D7B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427E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DCE1AB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CA4DBD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1525B9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10CA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BC0B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E7B5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0F262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5519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5C19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17E2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E2B1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4C81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F782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</w:tr>
      <w:tr w:rsidR="00C13ECE" w:rsidRPr="007969CB" w14:paraId="74ED9A36" w14:textId="77777777" w:rsidTr="00CA4D87">
        <w:tc>
          <w:tcPr>
            <w:tcW w:w="16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AD2B0" w14:textId="77777777" w:rsidR="00C13ECE" w:rsidRPr="007969CB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70619442" w14:textId="77777777" w:rsidR="00C13ECE" w:rsidRPr="007969CB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06FB-1A_K05</w:t>
            </w:r>
          </w:p>
        </w:tc>
        <w:tc>
          <w:tcPr>
            <w:tcW w:w="7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6A819E96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CF04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B7CDB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21C46F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79BF4C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B2CD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46DC4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3C575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D764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618E2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4BD3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C08F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FECC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0B192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2998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C13ECE" w:rsidRPr="007969CB" w14:paraId="1D2D4A42" w14:textId="77777777" w:rsidTr="00CA4D87">
        <w:tc>
          <w:tcPr>
            <w:tcW w:w="16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1FC55" w14:textId="77777777" w:rsidR="00C13ECE" w:rsidRPr="007969CB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307A2651" w14:textId="77777777" w:rsidR="00C13ECE" w:rsidRPr="007969CB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06FB-1A_K06</w:t>
            </w:r>
          </w:p>
        </w:tc>
        <w:tc>
          <w:tcPr>
            <w:tcW w:w="7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591CB84F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8218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A6B2EE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2B10A2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29C4DB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F3A0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3ACE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8F070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DF6B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C079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A911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1B31C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13361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CF3E5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6200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13ECE" w:rsidRPr="007969CB" w14:paraId="1E464813" w14:textId="77777777" w:rsidTr="00CA4D87">
        <w:tc>
          <w:tcPr>
            <w:tcW w:w="160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14:paraId="6D86788D" w14:textId="77777777" w:rsidR="00C13ECE" w:rsidRPr="007969CB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ACBAA5D" w14:textId="77777777" w:rsidR="00C13ECE" w:rsidRPr="007969CB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06FB-1A_K07</w:t>
            </w:r>
          </w:p>
        </w:tc>
        <w:tc>
          <w:tcPr>
            <w:tcW w:w="74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5253966A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8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6BBE382C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7B7DDDC0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26B11300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7232B167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1DCCA46C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4ECC7B35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159F6E08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204CF137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42CE8952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0876ED6D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557F31E2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0BA9894A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02049BBA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05D6D8C2" w14:textId="77777777" w:rsidR="00C13ECE" w:rsidRPr="007969C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969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</w:tr>
    </w:tbl>
    <w:p w14:paraId="0947B0DA" w14:textId="77777777" w:rsidR="00C13ECE" w:rsidRPr="007C5BF2" w:rsidRDefault="00C13ECE" w:rsidP="00C13ECE">
      <w:pPr>
        <w:spacing w:before="30" w:afterLines="30" w:after="72" w:line="240" w:lineRule="auto"/>
        <w:rPr>
          <w:rFonts w:ascii="Times New Roman" w:hAnsi="Times New Roman"/>
          <w:b/>
          <w:sz w:val="16"/>
          <w:szCs w:val="16"/>
        </w:rPr>
      </w:pPr>
    </w:p>
    <w:p w14:paraId="1E584904" w14:textId="77777777" w:rsidR="00C13ECE" w:rsidRPr="007C5BF2" w:rsidRDefault="00C13ECE" w:rsidP="00C13ECE">
      <w:pPr>
        <w:spacing w:before="30" w:afterLines="30" w:after="72" w:line="240" w:lineRule="auto"/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</w:pPr>
      <w:r w:rsidRPr="007C5BF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br w:type="page"/>
      </w:r>
      <w:r w:rsidRPr="007C5BF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lastRenderedPageBreak/>
        <w:t>Kierunek: FINANSE I RACHUNKOWOŚĆ</w:t>
      </w:r>
      <w:r w:rsidRPr="007C5BF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ab/>
      </w:r>
      <w:r w:rsidRPr="007C5BF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ab/>
        <w:t>studia pierwszego  stopnia</w:t>
      </w:r>
      <w:r w:rsidRPr="007C5BF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br/>
      </w:r>
      <w:r w:rsidRPr="007C5BF2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t xml:space="preserve">MATRYCA EFEKTÓW UCZENIA SIĘ </w:t>
      </w:r>
      <w:r w:rsidRPr="007C5BF2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tab/>
      </w:r>
      <w:r w:rsidRPr="007C5BF2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tab/>
        <w:t>SPECJALNOŚĆ:   STARTEGIE PODATKOWE</w:t>
      </w:r>
      <w:r w:rsidRPr="007C5BF2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br/>
      </w:r>
    </w:p>
    <w:p w14:paraId="3BF5E7EC" w14:textId="77777777" w:rsidR="00C13ECE" w:rsidRPr="007C5BF2" w:rsidRDefault="00C13ECE" w:rsidP="00C13ECE">
      <w:pPr>
        <w:spacing w:before="30" w:afterLines="30" w:after="72" w:line="240" w:lineRule="auto"/>
        <w:rPr>
          <w:rFonts w:ascii="Times New Roman" w:hAnsi="Times New Roman"/>
          <w:b/>
          <w:sz w:val="16"/>
          <w:szCs w:val="16"/>
        </w:rPr>
      </w:pPr>
      <w:r w:rsidRPr="007C5BF2">
        <w:rPr>
          <w:rFonts w:ascii="Times New Roman" w:hAnsi="Times New Roman"/>
          <w:b/>
          <w:sz w:val="16"/>
          <w:szCs w:val="16"/>
        </w:rPr>
        <w:t xml:space="preserve"> </w:t>
      </w:r>
    </w:p>
    <w:tbl>
      <w:tblPr>
        <w:tblW w:w="90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"/>
        <w:gridCol w:w="2024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</w:tblGrid>
      <w:tr w:rsidR="00C13ECE" w:rsidRPr="00AE458F" w14:paraId="4522C8D3" w14:textId="77777777" w:rsidTr="00CA4D87">
        <w:trPr>
          <w:trHeight w:val="345"/>
        </w:trPr>
        <w:tc>
          <w:tcPr>
            <w:tcW w:w="2192" w:type="dxa"/>
            <w:gridSpan w:val="2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000000"/>
            </w:tcBorders>
            <w:noWrap/>
            <w:vAlign w:val="center"/>
            <w:hideMark/>
          </w:tcPr>
          <w:p w14:paraId="63CF132C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Symbole efektów</w:t>
            </w:r>
          </w:p>
        </w:tc>
        <w:tc>
          <w:tcPr>
            <w:tcW w:w="6851" w:type="dxa"/>
            <w:gridSpan w:val="13"/>
            <w:tcBorders>
              <w:top w:val="double" w:sz="6" w:space="0" w:color="auto"/>
              <w:right w:val="double" w:sz="6" w:space="0" w:color="auto"/>
            </w:tcBorders>
          </w:tcPr>
          <w:p w14:paraId="1A1F7D9E" w14:textId="77777777" w:rsidR="00C13ECE" w:rsidRPr="00AE458F" w:rsidRDefault="00C13ECE" w:rsidP="00CA4D8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E458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Przedmioty  (skrócone nazwy)</w:t>
            </w:r>
          </w:p>
        </w:tc>
      </w:tr>
      <w:tr w:rsidR="00C13ECE" w:rsidRPr="00AE458F" w14:paraId="683B1CB4" w14:textId="77777777" w:rsidTr="00CA4D87">
        <w:trPr>
          <w:trHeight w:val="3624"/>
        </w:trPr>
        <w:tc>
          <w:tcPr>
            <w:tcW w:w="21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627F29DB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Wiedza</w:t>
            </w:r>
          </w:p>
        </w:tc>
        <w:tc>
          <w:tcPr>
            <w:tcW w:w="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extDirection w:val="btLr"/>
            <w:vAlign w:val="center"/>
          </w:tcPr>
          <w:p w14:paraId="4375A348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 xml:space="preserve">Cała specjalność </w:t>
            </w:r>
          </w:p>
        </w:tc>
        <w:tc>
          <w:tcPr>
            <w:tcW w:w="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1305CA24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Teoria podatku</w:t>
            </w:r>
          </w:p>
        </w:tc>
        <w:tc>
          <w:tcPr>
            <w:tcW w:w="5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0287768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Formy opodatkowania działalności gospodarczej</w:t>
            </w:r>
          </w:p>
        </w:tc>
        <w:tc>
          <w:tcPr>
            <w:tcW w:w="5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14:paraId="0B79B0B1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Podatki i składki w działalności gospodarczej</w:t>
            </w:r>
          </w:p>
        </w:tc>
        <w:tc>
          <w:tcPr>
            <w:tcW w:w="5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567C3CF5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A6F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Ordynacja podatkowa i procedury kontrolne</w:t>
            </w:r>
          </w:p>
        </w:tc>
        <w:tc>
          <w:tcPr>
            <w:tcW w:w="5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773B67DB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Podatki dochodowe</w:t>
            </w:r>
          </w:p>
        </w:tc>
        <w:tc>
          <w:tcPr>
            <w:tcW w:w="5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3D0C2921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Podatki obrotowe</w:t>
            </w:r>
          </w:p>
        </w:tc>
        <w:tc>
          <w:tcPr>
            <w:tcW w:w="5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1692B879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Ewidencje podatkowe</w:t>
            </w:r>
          </w:p>
        </w:tc>
        <w:tc>
          <w:tcPr>
            <w:tcW w:w="5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15BBB980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Rozliczenia podatkowe w przedsiębiorstwie</w:t>
            </w:r>
          </w:p>
        </w:tc>
        <w:tc>
          <w:tcPr>
            <w:tcW w:w="5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5DC8182C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Polityka podatkowa</w:t>
            </w:r>
          </w:p>
        </w:tc>
        <w:tc>
          <w:tcPr>
            <w:tcW w:w="5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6054446C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Audyt wewnętrzny</w:t>
            </w:r>
          </w:p>
        </w:tc>
        <w:tc>
          <w:tcPr>
            <w:tcW w:w="5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1BD1C76B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Międzynarodowe aspekty podatkowe</w:t>
            </w:r>
          </w:p>
        </w:tc>
        <w:tc>
          <w:tcPr>
            <w:tcW w:w="5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textDirection w:val="btLr"/>
            <w:vAlign w:val="center"/>
          </w:tcPr>
          <w:p w14:paraId="59DC01BA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Podatki i opłaty lokalne</w:t>
            </w:r>
          </w:p>
        </w:tc>
      </w:tr>
      <w:tr w:rsidR="00C13ECE" w:rsidRPr="00AE458F" w14:paraId="0F08D002" w14:textId="77777777" w:rsidTr="00CA4D87">
        <w:tc>
          <w:tcPr>
            <w:tcW w:w="168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C900F4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40366922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06FB-1A_W01</w:t>
            </w:r>
          </w:p>
        </w:tc>
        <w:tc>
          <w:tcPr>
            <w:tcW w:w="52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026C04B0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846C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52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70C45A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29AC79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2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CA44D8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F6BA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2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F266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2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E8B5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52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1D54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52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CF47D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C1224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52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A16E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19DD533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</w:tr>
      <w:tr w:rsidR="00C13ECE" w:rsidRPr="00AE458F" w14:paraId="2684E71B" w14:textId="77777777" w:rsidTr="00CA4D87">
        <w:tc>
          <w:tcPr>
            <w:tcW w:w="168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20A555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5F738817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06FB-1A_W02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6E38CEDE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05CD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9C335D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6B1881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97DCAA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94165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9F27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C5E88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4633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CE3E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D17D0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740A1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CC757ED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</w:tr>
      <w:tr w:rsidR="00C13ECE" w:rsidRPr="00AE458F" w14:paraId="0ADBBEF6" w14:textId="77777777" w:rsidTr="00CA4D87">
        <w:tc>
          <w:tcPr>
            <w:tcW w:w="168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A2BFA3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259EBF56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06FB-1A_W03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561F0807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E0D0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547777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77B2ED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17E566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3AFB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84DD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4F3FD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2BB8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70098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9D63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8B475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2FFD002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</w:tr>
      <w:tr w:rsidR="00C13ECE" w:rsidRPr="00AE458F" w14:paraId="291C9DDD" w14:textId="77777777" w:rsidTr="00CA4D87">
        <w:tc>
          <w:tcPr>
            <w:tcW w:w="168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399BDD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5C1D4579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06FB-1A_W04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69FF2B24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EB67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21BAC3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06BDDA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AE4D6D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D4AE8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66DF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A4283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A310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5FE0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CDDA9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423D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3B9C739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13ECE" w:rsidRPr="00AE458F" w14:paraId="54F882B0" w14:textId="77777777" w:rsidTr="00CA4D87">
        <w:tc>
          <w:tcPr>
            <w:tcW w:w="168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E0FE0D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577F1F99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06FB-1A_W05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42EC197B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68E9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B79BB2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DCC89D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091DC8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846F7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4C3F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D08C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16587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09746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85137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7D53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954CAE5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13ECE" w:rsidRPr="00AE458F" w14:paraId="62E9DF03" w14:textId="77777777" w:rsidTr="00CA4D87">
        <w:tc>
          <w:tcPr>
            <w:tcW w:w="168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BA8F6C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7C1D1B3D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06FB-1A_W06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03AB00C7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9175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5E1410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348C7F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FEA027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E4F8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A7AF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90C8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3750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F3EB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61F3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907A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92B7310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13ECE" w:rsidRPr="00AE458F" w14:paraId="78C478E3" w14:textId="77777777" w:rsidTr="00CA4D87">
        <w:tc>
          <w:tcPr>
            <w:tcW w:w="168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1D6AC1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209540D6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06FB-1A_W07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18E5199A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3E3D7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18801B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F74CD9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4BEDC9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0066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34BA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9E15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75A7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C6256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287A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A2BD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AB6255F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13ECE" w:rsidRPr="00AE458F" w14:paraId="4B681A90" w14:textId="77777777" w:rsidTr="00CA4D87">
        <w:tc>
          <w:tcPr>
            <w:tcW w:w="168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5E9254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5B206FB7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06FB-1A_W08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066A9919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10D9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133A96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BB5997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68F28A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D5533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A60C9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0085D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AFAD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95C2A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6257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68E74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5973D2BA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</w:tr>
      <w:tr w:rsidR="00C13ECE" w:rsidRPr="00AE458F" w14:paraId="709DA25F" w14:textId="77777777" w:rsidTr="00CA4D87">
        <w:tc>
          <w:tcPr>
            <w:tcW w:w="168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CFDCDA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08588F89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06FB-1A_W09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48872375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80B2F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81CF15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F23DA3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3343FF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66CC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A629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24BA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9F08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B6DF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65FF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ED170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5C457B72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13ECE" w:rsidRPr="00AE458F" w14:paraId="5EEB3911" w14:textId="77777777" w:rsidTr="00CA4D87">
        <w:tc>
          <w:tcPr>
            <w:tcW w:w="168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6B0E2C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280B8AF9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06FB-1A_W10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5DDF35E4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57F3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F1E33E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A76C75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F8A16B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55957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45C8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EE811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9A8EC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29EC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F0172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73E4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B45C6E0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</w:tr>
      <w:tr w:rsidR="00C13ECE" w:rsidRPr="00AE458F" w14:paraId="6D522D24" w14:textId="77777777" w:rsidTr="00CA4D87">
        <w:tc>
          <w:tcPr>
            <w:tcW w:w="168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F93C23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7484C0F6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06FB-1A_W11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23EB8AB1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67EB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835E03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BA8968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363F55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96F1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6715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647B3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98B46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DE37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9907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9276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51EF8871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13ECE" w:rsidRPr="00AE458F" w14:paraId="113A9452" w14:textId="77777777" w:rsidTr="00CA4D87">
        <w:tc>
          <w:tcPr>
            <w:tcW w:w="168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9AB2F8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3DD0955B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06FB-1A_W12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05FEA5EB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E464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5996C2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F986CA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4C5F3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B01EC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A44E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41EB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69854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EC50E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6B34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5772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79A9B09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13ECE" w:rsidRPr="00AE458F" w14:paraId="7E0FD7FC" w14:textId="77777777" w:rsidTr="00CA4D87">
        <w:tc>
          <w:tcPr>
            <w:tcW w:w="16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000000"/>
            </w:tcBorders>
            <w:vAlign w:val="center"/>
          </w:tcPr>
          <w:p w14:paraId="0F58BE6C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5A8DE44A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06FB-1A_W13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107BC76C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779E3A38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0C2C7B32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217EE297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1BC781E4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4FCEC2CC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4A13E413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7821902E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3AA52867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6D0BBC46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7642C6DB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7AD3C274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28D7E8EF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40DDE378" w14:textId="77777777" w:rsidR="00C13ECE" w:rsidRPr="007C5BF2" w:rsidRDefault="00C13ECE" w:rsidP="00C13ECE">
      <w:pPr>
        <w:spacing w:before="30" w:afterLines="30" w:after="72" w:line="240" w:lineRule="auto"/>
        <w:rPr>
          <w:rFonts w:ascii="Times New Roman" w:hAnsi="Times New Roman"/>
          <w:b/>
          <w:sz w:val="16"/>
          <w:szCs w:val="16"/>
        </w:rPr>
      </w:pPr>
    </w:p>
    <w:p w14:paraId="1B6C556D" w14:textId="77777777" w:rsidR="00C13ECE" w:rsidRPr="007C5BF2" w:rsidRDefault="00C13ECE" w:rsidP="00C13ECE">
      <w:pPr>
        <w:spacing w:before="30" w:afterLines="30" w:after="72" w:line="240" w:lineRule="auto"/>
        <w:rPr>
          <w:rFonts w:ascii="Times New Roman" w:hAnsi="Times New Roman"/>
          <w:b/>
          <w:sz w:val="16"/>
          <w:szCs w:val="16"/>
        </w:rPr>
      </w:pPr>
    </w:p>
    <w:p w14:paraId="2616007B" w14:textId="77777777" w:rsidR="00C13ECE" w:rsidRPr="007C5BF2" w:rsidRDefault="00C13ECE" w:rsidP="00C13ECE">
      <w:pPr>
        <w:spacing w:before="30" w:afterLines="30" w:after="72" w:line="240" w:lineRule="auto"/>
        <w:rPr>
          <w:rFonts w:ascii="Times New Roman" w:hAnsi="Times New Roman"/>
          <w:b/>
          <w:sz w:val="16"/>
          <w:szCs w:val="16"/>
        </w:rPr>
      </w:pPr>
      <w:r w:rsidRPr="007C5BF2">
        <w:rPr>
          <w:rFonts w:ascii="Times New Roman" w:hAnsi="Times New Roman"/>
          <w:b/>
          <w:sz w:val="16"/>
          <w:szCs w:val="16"/>
        </w:rPr>
        <w:br w:type="page"/>
      </w:r>
      <w:r w:rsidRPr="007C5BF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lastRenderedPageBreak/>
        <w:t>Kierunek: FINANSE I RACHUNKOWOŚĆ</w:t>
      </w:r>
      <w:r w:rsidRPr="007C5BF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ab/>
      </w:r>
      <w:r w:rsidRPr="007C5BF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ab/>
        <w:t>studia pierwszego  stopnia</w:t>
      </w:r>
      <w:r w:rsidRPr="007C5BF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br/>
      </w:r>
      <w:r w:rsidRPr="007C5BF2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t xml:space="preserve">MATRYCA EFEKTÓW UCZENIA SIĘ </w:t>
      </w:r>
      <w:r w:rsidRPr="007C5BF2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tab/>
      </w:r>
      <w:r w:rsidRPr="007C5BF2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tab/>
        <w:t>SPECJALNOŚĆ:   STARTEGIE PODATKOWE (c.d.)</w:t>
      </w:r>
      <w:r w:rsidRPr="007C5BF2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br/>
      </w:r>
    </w:p>
    <w:tbl>
      <w:tblPr>
        <w:tblW w:w="8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"/>
        <w:gridCol w:w="1572"/>
        <w:gridCol w:w="833"/>
        <w:gridCol w:w="553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</w:tblGrid>
      <w:tr w:rsidR="00C13ECE" w:rsidRPr="00AE458F" w14:paraId="5F445299" w14:textId="77777777" w:rsidTr="00CA4D87">
        <w:trPr>
          <w:trHeight w:val="345"/>
        </w:trPr>
        <w:tc>
          <w:tcPr>
            <w:tcW w:w="1730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noWrap/>
            <w:vAlign w:val="center"/>
            <w:hideMark/>
          </w:tcPr>
          <w:p w14:paraId="351D25E8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Symbole efektów</w:t>
            </w:r>
          </w:p>
        </w:tc>
        <w:tc>
          <w:tcPr>
            <w:tcW w:w="7183" w:type="dxa"/>
            <w:gridSpan w:val="13"/>
            <w:tcBorders>
              <w:top w:val="double" w:sz="6" w:space="0" w:color="auto"/>
              <w:right w:val="double" w:sz="6" w:space="0" w:color="auto"/>
            </w:tcBorders>
          </w:tcPr>
          <w:p w14:paraId="3A440A1A" w14:textId="77777777" w:rsidR="00C13ECE" w:rsidRPr="00AE458F" w:rsidRDefault="00C13ECE" w:rsidP="00CA4D8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E458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Przedmioty  (skrócone nazwy)</w:t>
            </w:r>
          </w:p>
        </w:tc>
      </w:tr>
      <w:tr w:rsidR="00C13ECE" w:rsidRPr="00AE458F" w14:paraId="1E8C9061" w14:textId="77777777" w:rsidTr="00CA4D87">
        <w:trPr>
          <w:trHeight w:val="4157"/>
        </w:trPr>
        <w:tc>
          <w:tcPr>
            <w:tcW w:w="1730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5B21988A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Umiejętności</w:t>
            </w:r>
          </w:p>
        </w:tc>
        <w:tc>
          <w:tcPr>
            <w:tcW w:w="83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</w:tcPr>
          <w:p w14:paraId="32E5C19F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 xml:space="preserve">Cała specjalność </w:t>
            </w:r>
          </w:p>
        </w:tc>
        <w:tc>
          <w:tcPr>
            <w:tcW w:w="55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341C249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Teoria podatku</w:t>
            </w:r>
          </w:p>
        </w:tc>
        <w:tc>
          <w:tcPr>
            <w:tcW w:w="52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CC735F8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Formy opodatkowania działalności gospodarczej</w:t>
            </w:r>
          </w:p>
        </w:tc>
        <w:tc>
          <w:tcPr>
            <w:tcW w:w="52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16E67EE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Podatki i składki w działalności gospodarczej</w:t>
            </w:r>
          </w:p>
        </w:tc>
        <w:tc>
          <w:tcPr>
            <w:tcW w:w="52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395BA41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C289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Ordynacja podatkowa i procedury kontrolne</w:t>
            </w:r>
          </w:p>
        </w:tc>
        <w:tc>
          <w:tcPr>
            <w:tcW w:w="52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2170A36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Podatki dochodowe</w:t>
            </w:r>
          </w:p>
        </w:tc>
        <w:tc>
          <w:tcPr>
            <w:tcW w:w="52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8EF7A3C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Podatki obrotowe</w:t>
            </w:r>
          </w:p>
        </w:tc>
        <w:tc>
          <w:tcPr>
            <w:tcW w:w="52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314EB0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Ewidencje podatkowe</w:t>
            </w:r>
          </w:p>
        </w:tc>
        <w:tc>
          <w:tcPr>
            <w:tcW w:w="52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CA493E5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Rozliczenia podatkowe w przedsiębiorstwie</w:t>
            </w:r>
          </w:p>
        </w:tc>
        <w:tc>
          <w:tcPr>
            <w:tcW w:w="52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0CAAFDB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Polityka podatkowa</w:t>
            </w:r>
          </w:p>
        </w:tc>
        <w:tc>
          <w:tcPr>
            <w:tcW w:w="52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AC91B2E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Audyt wewnętrzny</w:t>
            </w:r>
          </w:p>
        </w:tc>
        <w:tc>
          <w:tcPr>
            <w:tcW w:w="52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0249D84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Międzynarodowe aspekty podatkowe</w:t>
            </w:r>
          </w:p>
        </w:tc>
        <w:tc>
          <w:tcPr>
            <w:tcW w:w="52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</w:tcPr>
          <w:p w14:paraId="67BB7BE3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Podatki i opłaty lokalne</w:t>
            </w:r>
          </w:p>
        </w:tc>
      </w:tr>
      <w:tr w:rsidR="00C13ECE" w:rsidRPr="00AE458F" w14:paraId="5A3ED4AA" w14:textId="77777777" w:rsidTr="00CA4D87">
        <w:trPr>
          <w:cantSplit/>
        </w:trPr>
        <w:tc>
          <w:tcPr>
            <w:tcW w:w="158" w:type="dxa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8B95B5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72" w:type="dxa"/>
            <w:tcBorders>
              <w:top w:val="double" w:sz="6" w:space="0" w:color="auto"/>
              <w:left w:val="nil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32FB0AA2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58F">
              <w:rPr>
                <w:rFonts w:ascii="Times New Roman" w:hAnsi="Times New Roman"/>
                <w:color w:val="000000"/>
                <w:sz w:val="16"/>
                <w:szCs w:val="16"/>
              </w:rPr>
              <w:t>06FB-1A_U01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63D3C66F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55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708B81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52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A4C561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52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34FB33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52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88A6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4031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36341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8B15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B6FA2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6CDF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52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8ABE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66BDE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52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155237A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</w:tr>
      <w:tr w:rsidR="00C13ECE" w:rsidRPr="00AE458F" w14:paraId="64803E47" w14:textId="77777777" w:rsidTr="00CA4D87">
        <w:trPr>
          <w:cantSplit/>
        </w:trPr>
        <w:tc>
          <w:tcPr>
            <w:tcW w:w="158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715354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119681A1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58F">
              <w:rPr>
                <w:rFonts w:ascii="Times New Roman" w:hAnsi="Times New Roman"/>
                <w:color w:val="000000"/>
                <w:sz w:val="16"/>
                <w:szCs w:val="16"/>
              </w:rPr>
              <w:t>06FB-1A_U02</w:t>
            </w:r>
          </w:p>
        </w:tc>
        <w:tc>
          <w:tcPr>
            <w:tcW w:w="8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55F7B53C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F09E09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EB6D94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D783FC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1D62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71356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C92B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6B70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620E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A008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B30CB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A614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F1F07EE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+++</w:t>
            </w:r>
          </w:p>
        </w:tc>
      </w:tr>
      <w:tr w:rsidR="00C13ECE" w:rsidRPr="00AE458F" w14:paraId="6E5124AD" w14:textId="77777777" w:rsidTr="00CA4D87">
        <w:trPr>
          <w:cantSplit/>
        </w:trPr>
        <w:tc>
          <w:tcPr>
            <w:tcW w:w="158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E21DB5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4B9A8285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58F">
              <w:rPr>
                <w:rFonts w:ascii="Times New Roman" w:hAnsi="Times New Roman"/>
                <w:color w:val="000000"/>
                <w:sz w:val="16"/>
                <w:szCs w:val="16"/>
              </w:rPr>
              <w:t>06FB-1A_U03</w:t>
            </w:r>
          </w:p>
        </w:tc>
        <w:tc>
          <w:tcPr>
            <w:tcW w:w="8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018DF306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B0E454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34385E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6348E3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00507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DD234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0DFA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F7AE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891A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A1CF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8433D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81D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564348EA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</w:tr>
      <w:tr w:rsidR="00C13ECE" w:rsidRPr="00AE458F" w14:paraId="7AE6706A" w14:textId="77777777" w:rsidTr="00CA4D87">
        <w:trPr>
          <w:cantSplit/>
        </w:trPr>
        <w:tc>
          <w:tcPr>
            <w:tcW w:w="158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F901BA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20C4003C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58F">
              <w:rPr>
                <w:rFonts w:ascii="Times New Roman" w:hAnsi="Times New Roman"/>
                <w:color w:val="000000"/>
                <w:sz w:val="16"/>
                <w:szCs w:val="16"/>
              </w:rPr>
              <w:t>06FB-1A_U04</w:t>
            </w:r>
          </w:p>
        </w:tc>
        <w:tc>
          <w:tcPr>
            <w:tcW w:w="8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1A49B219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23AAF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D1F7A2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15D432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73E7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5AEE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63986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99416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D1A1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0EBD4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3CB6E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0344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6DA2C69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13ECE" w:rsidRPr="00AE458F" w14:paraId="17BFCD61" w14:textId="77777777" w:rsidTr="00CA4D87">
        <w:trPr>
          <w:cantSplit/>
        </w:trPr>
        <w:tc>
          <w:tcPr>
            <w:tcW w:w="158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737C27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6A6EE8DD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58F">
              <w:rPr>
                <w:rFonts w:ascii="Times New Roman" w:hAnsi="Times New Roman"/>
                <w:color w:val="000000"/>
                <w:sz w:val="16"/>
                <w:szCs w:val="16"/>
              </w:rPr>
              <w:t>06FB-1A_U05</w:t>
            </w:r>
          </w:p>
        </w:tc>
        <w:tc>
          <w:tcPr>
            <w:tcW w:w="8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3BE85A80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E4AFC6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381F82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1DC399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AAB6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D1B3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81BD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14F6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21163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CBA6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5A20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447A7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A2DBD32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</w:tr>
      <w:tr w:rsidR="00C13ECE" w:rsidRPr="00AE458F" w14:paraId="0F497E2E" w14:textId="77777777" w:rsidTr="00CA4D87">
        <w:trPr>
          <w:cantSplit/>
        </w:trPr>
        <w:tc>
          <w:tcPr>
            <w:tcW w:w="158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36CE24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358F14FE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58F">
              <w:rPr>
                <w:rFonts w:ascii="Times New Roman" w:hAnsi="Times New Roman"/>
                <w:color w:val="000000"/>
                <w:sz w:val="16"/>
                <w:szCs w:val="16"/>
              </w:rPr>
              <w:t>06FB-1A_U06</w:t>
            </w:r>
          </w:p>
        </w:tc>
        <w:tc>
          <w:tcPr>
            <w:tcW w:w="8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4D252CEA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38E247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4D8C64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0FC6ED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2979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6C359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169B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D1A04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BDFE5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9493B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B2BA1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BF77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87F1B5D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</w:tr>
      <w:tr w:rsidR="00C13ECE" w:rsidRPr="00AE458F" w14:paraId="073587A5" w14:textId="77777777" w:rsidTr="00CA4D87">
        <w:trPr>
          <w:cantSplit/>
        </w:trPr>
        <w:tc>
          <w:tcPr>
            <w:tcW w:w="158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7A5174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1C937F19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58F">
              <w:rPr>
                <w:rFonts w:ascii="Times New Roman" w:hAnsi="Times New Roman"/>
                <w:color w:val="000000"/>
                <w:sz w:val="16"/>
                <w:szCs w:val="16"/>
              </w:rPr>
              <w:t>06FB-1A_U07</w:t>
            </w:r>
          </w:p>
        </w:tc>
        <w:tc>
          <w:tcPr>
            <w:tcW w:w="8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617F9F26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095010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517F29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87F96D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8808C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4C4E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3730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E0A9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8A463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4081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28D32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AC6E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9C6B5B3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13ECE" w:rsidRPr="00AE458F" w14:paraId="66E68E75" w14:textId="77777777" w:rsidTr="00CA4D87">
        <w:trPr>
          <w:cantSplit/>
        </w:trPr>
        <w:tc>
          <w:tcPr>
            <w:tcW w:w="158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A182D5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6E250090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58F">
              <w:rPr>
                <w:rFonts w:ascii="Times New Roman" w:hAnsi="Times New Roman"/>
                <w:color w:val="000000"/>
                <w:sz w:val="16"/>
                <w:szCs w:val="16"/>
              </w:rPr>
              <w:t>06FB-1A_U08</w:t>
            </w:r>
          </w:p>
        </w:tc>
        <w:tc>
          <w:tcPr>
            <w:tcW w:w="8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1C9396B1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08B9DF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CF9B59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87580F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102A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AF77E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58D9E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6AF02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49394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62EA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9628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4CC8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E845CBC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13ECE" w:rsidRPr="00AE458F" w14:paraId="08076C83" w14:textId="77777777" w:rsidTr="00CA4D87">
        <w:trPr>
          <w:cantSplit/>
        </w:trPr>
        <w:tc>
          <w:tcPr>
            <w:tcW w:w="158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F40994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6E203BE5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58F">
              <w:rPr>
                <w:rFonts w:ascii="Times New Roman" w:hAnsi="Times New Roman"/>
                <w:color w:val="000000"/>
                <w:sz w:val="16"/>
                <w:szCs w:val="16"/>
              </w:rPr>
              <w:t>06FB-1A_U09</w:t>
            </w:r>
          </w:p>
        </w:tc>
        <w:tc>
          <w:tcPr>
            <w:tcW w:w="8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65A6A4D1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0DE408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F1D548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9004D9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6BC91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CE84F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EC2C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94D25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5343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434D6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ED8E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2525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32EDE00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13ECE" w:rsidRPr="00AE458F" w14:paraId="7F494894" w14:textId="77777777" w:rsidTr="00CA4D87">
        <w:trPr>
          <w:cantSplit/>
        </w:trPr>
        <w:tc>
          <w:tcPr>
            <w:tcW w:w="158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DA8E25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1E8BEFE5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58F">
              <w:rPr>
                <w:rFonts w:ascii="Times New Roman" w:hAnsi="Times New Roman"/>
                <w:color w:val="000000"/>
                <w:sz w:val="16"/>
                <w:szCs w:val="16"/>
              </w:rPr>
              <w:t>06FB-1A_U10</w:t>
            </w:r>
          </w:p>
        </w:tc>
        <w:tc>
          <w:tcPr>
            <w:tcW w:w="8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797EDE7C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A2107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41C543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396C43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26C5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4B01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2D85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41E16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F282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27C2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4911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FA4D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C3A2FD2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</w:tr>
      <w:tr w:rsidR="00C13ECE" w:rsidRPr="00AE458F" w14:paraId="7C5DADB9" w14:textId="77777777" w:rsidTr="00CA4D87">
        <w:trPr>
          <w:cantSplit/>
        </w:trPr>
        <w:tc>
          <w:tcPr>
            <w:tcW w:w="158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7245EF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6FF1B883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58F">
              <w:rPr>
                <w:rFonts w:ascii="Times New Roman" w:hAnsi="Times New Roman"/>
                <w:color w:val="000000"/>
                <w:sz w:val="16"/>
                <w:szCs w:val="16"/>
              </w:rPr>
              <w:t>06FB-1A_U11</w:t>
            </w:r>
          </w:p>
        </w:tc>
        <w:tc>
          <w:tcPr>
            <w:tcW w:w="8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27407FDD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7607F1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1B8D67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0C9523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24F22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A917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93BF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9EFAA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C081A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FA1E5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7680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0210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CB0F96E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13ECE" w:rsidRPr="00AE458F" w14:paraId="371181B3" w14:textId="77777777" w:rsidTr="00CA4D87">
        <w:trPr>
          <w:cantSplit/>
        </w:trPr>
        <w:tc>
          <w:tcPr>
            <w:tcW w:w="158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DE9E53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676CA367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58F">
              <w:rPr>
                <w:rFonts w:ascii="Times New Roman" w:hAnsi="Times New Roman"/>
                <w:color w:val="000000"/>
                <w:sz w:val="16"/>
                <w:szCs w:val="16"/>
              </w:rPr>
              <w:t>06FB-1A_U12</w:t>
            </w:r>
          </w:p>
        </w:tc>
        <w:tc>
          <w:tcPr>
            <w:tcW w:w="8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4DC58AAC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65C3AC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107980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11D913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182E0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7E1A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8429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F522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E3D4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2AFC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DFC2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909FD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CC11A0F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13ECE" w:rsidRPr="00AE458F" w14:paraId="00D4B86F" w14:textId="77777777" w:rsidTr="00CA4D87">
        <w:trPr>
          <w:cantSplit/>
        </w:trPr>
        <w:tc>
          <w:tcPr>
            <w:tcW w:w="158" w:type="dxa"/>
            <w:tcBorders>
              <w:top w:val="single" w:sz="4" w:space="0" w:color="000000"/>
              <w:left w:val="double" w:sz="6" w:space="0" w:color="auto"/>
              <w:bottom w:val="double" w:sz="6" w:space="0" w:color="auto"/>
              <w:right w:val="single" w:sz="4" w:space="0" w:color="000000"/>
            </w:tcBorders>
            <w:vAlign w:val="center"/>
          </w:tcPr>
          <w:p w14:paraId="35A9781C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417199F9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58F">
              <w:rPr>
                <w:rFonts w:ascii="Times New Roman" w:hAnsi="Times New Roman"/>
                <w:color w:val="000000"/>
                <w:sz w:val="16"/>
                <w:szCs w:val="16"/>
              </w:rPr>
              <w:t>06FB-1A_U13</w:t>
            </w:r>
          </w:p>
        </w:tc>
        <w:tc>
          <w:tcPr>
            <w:tcW w:w="83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3E2CAA17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52861CE1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7E0ECC7C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18C7AEB4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3F85FA65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11E3C7B7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6A7174D8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1D9C799B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16F201CF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5D3C1526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6504406C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6F286578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7BC99E8E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7BB41DC3" w14:textId="77777777" w:rsidR="00C13ECE" w:rsidRPr="007C5BF2" w:rsidRDefault="00C13ECE" w:rsidP="00C13ECE">
      <w:pPr>
        <w:spacing w:before="30" w:afterLines="30" w:after="72" w:line="240" w:lineRule="auto"/>
        <w:rPr>
          <w:rFonts w:ascii="Times New Roman" w:hAnsi="Times New Roman"/>
          <w:b/>
          <w:sz w:val="16"/>
          <w:szCs w:val="16"/>
        </w:rPr>
      </w:pPr>
    </w:p>
    <w:p w14:paraId="47E6BED2" w14:textId="77777777" w:rsidR="00C13ECE" w:rsidRPr="007C5BF2" w:rsidRDefault="00C13ECE" w:rsidP="00C13ECE">
      <w:pPr>
        <w:spacing w:before="30" w:afterLines="30" w:after="72" w:line="240" w:lineRule="auto"/>
        <w:rPr>
          <w:rFonts w:ascii="Times New Roman" w:hAnsi="Times New Roman"/>
          <w:b/>
          <w:sz w:val="16"/>
          <w:szCs w:val="16"/>
        </w:rPr>
      </w:pPr>
      <w:r w:rsidRPr="007C5BF2">
        <w:rPr>
          <w:rFonts w:ascii="Times New Roman" w:hAnsi="Times New Roman"/>
          <w:b/>
          <w:sz w:val="16"/>
          <w:szCs w:val="16"/>
        </w:rPr>
        <w:br w:type="page"/>
      </w:r>
      <w:r w:rsidRPr="007C5BF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lastRenderedPageBreak/>
        <w:t>Kierunek: FINANSE I RACHUNKOWOŚĆ</w:t>
      </w:r>
      <w:r w:rsidRPr="007C5BF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ab/>
      </w:r>
      <w:r w:rsidRPr="007C5BF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ab/>
        <w:t>studia pierwszego  stopnia</w:t>
      </w:r>
      <w:r w:rsidRPr="007C5BF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br/>
      </w:r>
      <w:r w:rsidRPr="007C5BF2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t xml:space="preserve">MATRYCA EFEKTÓW UCZENIA SIĘ </w:t>
      </w:r>
      <w:r w:rsidRPr="007C5BF2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tab/>
      </w:r>
      <w:r w:rsidRPr="007C5BF2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tab/>
        <w:t>SPECJALNOŚĆ:   STARTEGIE PODATKOWE (c.d.)</w:t>
      </w:r>
      <w:r w:rsidRPr="007C5BF2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br/>
      </w:r>
    </w:p>
    <w:tbl>
      <w:tblPr>
        <w:tblW w:w="91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"/>
        <w:gridCol w:w="2302"/>
        <w:gridCol w:w="877"/>
        <w:gridCol w:w="659"/>
        <w:gridCol w:w="17"/>
        <w:gridCol w:w="526"/>
        <w:gridCol w:w="526"/>
        <w:gridCol w:w="397"/>
        <w:gridCol w:w="487"/>
        <w:gridCol w:w="487"/>
        <w:gridCol w:w="487"/>
        <w:gridCol w:w="487"/>
        <w:gridCol w:w="487"/>
        <w:gridCol w:w="397"/>
        <w:gridCol w:w="397"/>
        <w:gridCol w:w="446"/>
        <w:gridCol w:w="23"/>
      </w:tblGrid>
      <w:tr w:rsidR="00C13ECE" w:rsidRPr="00AE458F" w14:paraId="40E2D842" w14:textId="77777777" w:rsidTr="00CA4D87">
        <w:trPr>
          <w:trHeight w:val="348"/>
        </w:trPr>
        <w:tc>
          <w:tcPr>
            <w:tcW w:w="2499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noWrap/>
            <w:vAlign w:val="center"/>
            <w:hideMark/>
          </w:tcPr>
          <w:p w14:paraId="7A3362C4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Symbole efektów</w:t>
            </w:r>
          </w:p>
        </w:tc>
        <w:tc>
          <w:tcPr>
            <w:tcW w:w="6692" w:type="dxa"/>
            <w:gridSpan w:val="15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060E94C" w14:textId="77777777" w:rsidR="00C13ECE" w:rsidRPr="00AE458F" w:rsidRDefault="00C13ECE" w:rsidP="00CA4D8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E458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Przedmioty  (skrócone nazwy)</w:t>
            </w:r>
          </w:p>
        </w:tc>
      </w:tr>
      <w:tr w:rsidR="00C13ECE" w:rsidRPr="00AE458F" w14:paraId="677CEFF1" w14:textId="77777777" w:rsidTr="00CA4D87">
        <w:trPr>
          <w:gridAfter w:val="1"/>
          <w:wAfter w:w="23" w:type="dxa"/>
          <w:trHeight w:val="3165"/>
        </w:trPr>
        <w:tc>
          <w:tcPr>
            <w:tcW w:w="2499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598F3909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Kompetencje</w:t>
            </w:r>
          </w:p>
        </w:tc>
        <w:tc>
          <w:tcPr>
            <w:tcW w:w="87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</w:tcPr>
          <w:p w14:paraId="668BFF09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 xml:space="preserve">Cała specjalność </w:t>
            </w:r>
          </w:p>
        </w:tc>
        <w:tc>
          <w:tcPr>
            <w:tcW w:w="66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3C3E446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Teoria podatku</w:t>
            </w:r>
          </w:p>
        </w:tc>
        <w:tc>
          <w:tcPr>
            <w:tcW w:w="544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D190967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Formy opodatkowania działalności gospodarczej</w:t>
            </w:r>
          </w:p>
        </w:tc>
        <w:tc>
          <w:tcPr>
            <w:tcW w:w="52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48A8232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Podatki i składki w działalności gospodarczej</w:t>
            </w:r>
          </w:p>
        </w:tc>
        <w:tc>
          <w:tcPr>
            <w:tcW w:w="398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0B18078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C289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Ordynacja podatkowa i procedury kontrolne</w:t>
            </w:r>
          </w:p>
        </w:tc>
        <w:tc>
          <w:tcPr>
            <w:tcW w:w="488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49A604B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Podatki dochodowe</w:t>
            </w:r>
          </w:p>
        </w:tc>
        <w:tc>
          <w:tcPr>
            <w:tcW w:w="488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16D223E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Podatki obrotowe</w:t>
            </w:r>
          </w:p>
        </w:tc>
        <w:tc>
          <w:tcPr>
            <w:tcW w:w="488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2C78E40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Ewidencje podatkowe</w:t>
            </w:r>
          </w:p>
        </w:tc>
        <w:tc>
          <w:tcPr>
            <w:tcW w:w="488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CA8EC0B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Rozliczenia podatkowe w przedsiębiorstwie</w:t>
            </w:r>
          </w:p>
        </w:tc>
        <w:tc>
          <w:tcPr>
            <w:tcW w:w="488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7741DB6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Polityka podatkowa</w:t>
            </w:r>
          </w:p>
        </w:tc>
        <w:tc>
          <w:tcPr>
            <w:tcW w:w="398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CA4C667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Audyt wewnętrzny</w:t>
            </w:r>
          </w:p>
        </w:tc>
        <w:tc>
          <w:tcPr>
            <w:tcW w:w="398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85C3DDB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Międzynarodowe aspekty podatkowe</w:t>
            </w:r>
          </w:p>
        </w:tc>
        <w:tc>
          <w:tcPr>
            <w:tcW w:w="44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</w:tcPr>
          <w:p w14:paraId="55BDA557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Podatki i opłaty lokalne</w:t>
            </w:r>
          </w:p>
        </w:tc>
      </w:tr>
      <w:tr w:rsidR="00C13ECE" w:rsidRPr="00AE458F" w14:paraId="51BEEB82" w14:textId="77777777" w:rsidTr="00CA4D87">
        <w:tc>
          <w:tcPr>
            <w:tcW w:w="190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DDBA0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09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11AF5242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06FB-1A_K01</w:t>
            </w:r>
          </w:p>
        </w:tc>
        <w:tc>
          <w:tcPr>
            <w:tcW w:w="8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0DF36C3F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678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8C5E30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52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064534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52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99E010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39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5AF89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8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FFEC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8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5E2F8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8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FCAB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8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E4EC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8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FD913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39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76F3E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39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5FFD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4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70624CF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</w:tr>
      <w:tr w:rsidR="00C13ECE" w:rsidRPr="00AE458F" w14:paraId="5E5B6CD9" w14:textId="77777777" w:rsidTr="00CA4D87">
        <w:tc>
          <w:tcPr>
            <w:tcW w:w="19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DB557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3A029FA6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06FB-1A_K02</w:t>
            </w:r>
          </w:p>
        </w:tc>
        <w:tc>
          <w:tcPr>
            <w:tcW w:w="87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11B3835E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C35B61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9574DA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B09627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D3089" w14:textId="77777777" w:rsidR="00C13ECE" w:rsidRPr="00AE458F" w:rsidRDefault="00C13ECE" w:rsidP="00CA4D87">
            <w:pPr>
              <w:spacing w:beforeLines="40" w:before="96" w:afterLines="40" w:after="96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AD7D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9DAE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CED10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31E9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AB333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99985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7609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683EE58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+++</w:t>
            </w:r>
          </w:p>
        </w:tc>
      </w:tr>
      <w:tr w:rsidR="00C13ECE" w:rsidRPr="00AE458F" w14:paraId="53D2D97B" w14:textId="77777777" w:rsidTr="00CA4D87">
        <w:tc>
          <w:tcPr>
            <w:tcW w:w="19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BBA96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63E21310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06FB-1A_K03</w:t>
            </w:r>
          </w:p>
        </w:tc>
        <w:tc>
          <w:tcPr>
            <w:tcW w:w="87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73022F57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DF1757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8F2C76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A98C1F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178A0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533C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1F15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82CE4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EC83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3495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0D8D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9065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646590C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13ECE" w:rsidRPr="00AE458F" w14:paraId="287E241B" w14:textId="77777777" w:rsidTr="00CA4D87">
        <w:tc>
          <w:tcPr>
            <w:tcW w:w="19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E1F65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7C374C1D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06FB-1A_K04</w:t>
            </w:r>
          </w:p>
        </w:tc>
        <w:tc>
          <w:tcPr>
            <w:tcW w:w="87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70700059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CA5470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161B23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BEE5F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987E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AD57D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D13B1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7418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7B43A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A0A68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22DA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F4C4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CA9C883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13ECE" w:rsidRPr="00AE458F" w14:paraId="29148C80" w14:textId="77777777" w:rsidTr="00CA4D87">
        <w:tc>
          <w:tcPr>
            <w:tcW w:w="19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BE379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36924D42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06FB-1A_K05</w:t>
            </w:r>
          </w:p>
        </w:tc>
        <w:tc>
          <w:tcPr>
            <w:tcW w:w="87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25AAAE93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F80FD3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83E401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CE9F62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51BBE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F0C9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2D2B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9A32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4642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2080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B621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CB8E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B2FEFEF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13ECE" w:rsidRPr="00AE458F" w14:paraId="098C0EB2" w14:textId="77777777" w:rsidTr="00CA4D87">
        <w:tc>
          <w:tcPr>
            <w:tcW w:w="19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EDAE7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16007F93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06FB-1A_K06</w:t>
            </w:r>
          </w:p>
        </w:tc>
        <w:tc>
          <w:tcPr>
            <w:tcW w:w="87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2C2AF1F6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912FC1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E1BA3C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B24F57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A7148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8A53A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AC9D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D754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2989E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5BCD7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A5CF8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8045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13E994D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+++</w:t>
            </w:r>
          </w:p>
        </w:tc>
      </w:tr>
      <w:tr w:rsidR="00C13ECE" w:rsidRPr="00AE458F" w14:paraId="6773498E" w14:textId="77777777" w:rsidTr="00CA4D87">
        <w:tc>
          <w:tcPr>
            <w:tcW w:w="190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14:paraId="5D1C6F8B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6F02022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06FB-1A_K07</w:t>
            </w:r>
          </w:p>
        </w:tc>
        <w:tc>
          <w:tcPr>
            <w:tcW w:w="8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650D7CC2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51781876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074F359F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04C8C492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E45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2529C42C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4E578920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0F3472DC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6A271A6A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792D530F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5AD85EA2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39B3542E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2FB12EB2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3B592F2B" w14:textId="77777777" w:rsidR="00C13ECE" w:rsidRPr="00AE458F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4CD9AA9F" w14:textId="77777777" w:rsidR="00C13ECE" w:rsidRPr="007C5BF2" w:rsidRDefault="00C13ECE" w:rsidP="00C13ECE">
      <w:pPr>
        <w:spacing w:before="30" w:afterLines="30" w:after="72" w:line="240" w:lineRule="auto"/>
        <w:rPr>
          <w:rFonts w:ascii="Times New Roman" w:hAnsi="Times New Roman"/>
          <w:b/>
          <w:sz w:val="16"/>
          <w:szCs w:val="16"/>
        </w:rPr>
      </w:pPr>
    </w:p>
    <w:p w14:paraId="55736E07" w14:textId="77777777" w:rsidR="00C13ECE" w:rsidRDefault="00C13ECE" w:rsidP="00C13ECE">
      <w:pPr>
        <w:spacing w:before="30" w:afterLines="30" w:after="72" w:line="240" w:lineRule="auto"/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</w:pPr>
      <w:r w:rsidRPr="007C5BF2">
        <w:rPr>
          <w:rFonts w:ascii="Times New Roman" w:hAnsi="Times New Roman"/>
          <w:b/>
          <w:sz w:val="16"/>
          <w:szCs w:val="16"/>
        </w:rPr>
        <w:br w:type="page"/>
      </w:r>
      <w:r w:rsidRPr="007C5BF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Kierunek: FINANSE I RACHUNKOWOŚĆ</w:t>
      </w:r>
      <w:r w:rsidRPr="007C5BF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ab/>
      </w:r>
      <w:r w:rsidRPr="007C5BF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ab/>
        <w:t>studia pierwszego  stopnia</w:t>
      </w:r>
      <w:r w:rsidRPr="007C5BF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br/>
      </w:r>
      <w:r w:rsidRPr="007C5BF2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t xml:space="preserve">MATRYCA EFEKTÓW UCZENIA SIĘ </w:t>
      </w:r>
      <w:r w:rsidRPr="007C5BF2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tab/>
      </w:r>
      <w:r w:rsidRPr="007C5BF2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tab/>
        <w:t>SPECJALNOŚĆ:   ZARZĄDZANIE FINANSAMI PRZEDSIĘBIORSTW</w:t>
      </w:r>
      <w:r w:rsidRPr="007C5BF2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br/>
      </w:r>
    </w:p>
    <w:tbl>
      <w:tblPr>
        <w:tblW w:w="4514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"/>
        <w:gridCol w:w="2490"/>
        <w:gridCol w:w="535"/>
        <w:gridCol w:w="535"/>
        <w:gridCol w:w="535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</w:tblGrid>
      <w:tr w:rsidR="00C13ECE" w:rsidRPr="005E36D8" w14:paraId="1F4A255A" w14:textId="77777777" w:rsidTr="00CA4D87">
        <w:trPr>
          <w:trHeight w:val="345"/>
          <w:jc w:val="center"/>
        </w:trPr>
        <w:tc>
          <w:tcPr>
            <w:tcW w:w="1399" w:type="pct"/>
            <w:gridSpan w:val="2"/>
            <w:noWrap/>
            <w:vAlign w:val="center"/>
            <w:hideMark/>
          </w:tcPr>
          <w:p w14:paraId="4850DB55" w14:textId="77777777" w:rsidR="00C13ECE" w:rsidRPr="005E36D8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Symbole efektów</w:t>
            </w:r>
          </w:p>
        </w:tc>
        <w:tc>
          <w:tcPr>
            <w:tcW w:w="3601" w:type="pct"/>
            <w:gridSpan w:val="13"/>
          </w:tcPr>
          <w:p w14:paraId="60FB2F15" w14:textId="77777777" w:rsidR="00C13ECE" w:rsidRPr="005E36D8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Przedmioty (skrócone nazwy)</w:t>
            </w:r>
          </w:p>
        </w:tc>
      </w:tr>
      <w:tr w:rsidR="00C13ECE" w:rsidRPr="005E36D8" w14:paraId="5D823D8C" w14:textId="77777777" w:rsidTr="00CA4D87">
        <w:trPr>
          <w:trHeight w:val="2729"/>
          <w:jc w:val="center"/>
        </w:trPr>
        <w:tc>
          <w:tcPr>
            <w:tcW w:w="1399" w:type="pct"/>
            <w:gridSpan w:val="2"/>
            <w:noWrap/>
            <w:vAlign w:val="center"/>
            <w:hideMark/>
          </w:tcPr>
          <w:p w14:paraId="7A87B6AC" w14:textId="77777777" w:rsidR="00C13ECE" w:rsidRPr="005E36D8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Wiedza</w:t>
            </w:r>
          </w:p>
        </w:tc>
        <w:tc>
          <w:tcPr>
            <w:tcW w:w="277" w:type="pct"/>
            <w:noWrap/>
            <w:textDirection w:val="btLr"/>
            <w:vAlign w:val="center"/>
          </w:tcPr>
          <w:p w14:paraId="4377E18A" w14:textId="77777777" w:rsidR="00C13ECE" w:rsidRPr="005E36D8" w:rsidRDefault="00C13ECE" w:rsidP="00CA4D8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 xml:space="preserve">Cała specjalność ZFP </w:t>
            </w:r>
          </w:p>
        </w:tc>
        <w:tc>
          <w:tcPr>
            <w:tcW w:w="277" w:type="pct"/>
            <w:textDirection w:val="btLr"/>
            <w:vAlign w:val="center"/>
          </w:tcPr>
          <w:p w14:paraId="69144B1D" w14:textId="77777777" w:rsidR="00C13ECE" w:rsidRPr="005E36D8" w:rsidRDefault="00C13ECE" w:rsidP="00CA4D8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hAnsi="Times New Roman"/>
                <w:sz w:val="16"/>
                <w:szCs w:val="16"/>
              </w:rPr>
              <w:t>Strategie finansowe przedsiębiorstw</w:t>
            </w:r>
          </w:p>
        </w:tc>
        <w:tc>
          <w:tcPr>
            <w:tcW w:w="277" w:type="pct"/>
            <w:noWrap/>
            <w:textDirection w:val="btLr"/>
            <w:vAlign w:val="center"/>
          </w:tcPr>
          <w:p w14:paraId="4A928B86" w14:textId="77777777" w:rsidR="00C13ECE" w:rsidRPr="005E36D8" w:rsidRDefault="00C13ECE" w:rsidP="00CA4D8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hAnsi="Times New Roman"/>
                <w:color w:val="000000"/>
                <w:sz w:val="16"/>
                <w:szCs w:val="16"/>
              </w:rPr>
              <w:t>Kredytowanie przedsiębiorstw, biznes plan</w:t>
            </w:r>
          </w:p>
        </w:tc>
        <w:tc>
          <w:tcPr>
            <w:tcW w:w="277" w:type="pct"/>
            <w:textDirection w:val="btLr"/>
            <w:vAlign w:val="center"/>
          </w:tcPr>
          <w:p w14:paraId="72FF7469" w14:textId="77777777" w:rsidR="00C13ECE" w:rsidRPr="005E36D8" w:rsidRDefault="00C13ECE" w:rsidP="00CA4D8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Wycena przedsiębiorstwa</w:t>
            </w:r>
          </w:p>
        </w:tc>
        <w:tc>
          <w:tcPr>
            <w:tcW w:w="277" w:type="pct"/>
            <w:textDirection w:val="btLr"/>
            <w:vAlign w:val="center"/>
          </w:tcPr>
          <w:p w14:paraId="4D21CD17" w14:textId="77777777" w:rsidR="00C13ECE" w:rsidRPr="005E36D8" w:rsidRDefault="00C13ECE" w:rsidP="00CA4D8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Rachunkowość MMSP</w:t>
            </w:r>
          </w:p>
        </w:tc>
        <w:tc>
          <w:tcPr>
            <w:tcW w:w="277" w:type="pct"/>
            <w:textDirection w:val="btLr"/>
            <w:vAlign w:val="center"/>
          </w:tcPr>
          <w:p w14:paraId="24C5C964" w14:textId="77777777" w:rsidR="00C13ECE" w:rsidRPr="005E36D8" w:rsidRDefault="00C13ECE" w:rsidP="00CA4D8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hAnsi="Times New Roman"/>
                <w:color w:val="000000"/>
                <w:sz w:val="16"/>
                <w:szCs w:val="16"/>
              </w:rPr>
              <w:t>Organizacja i finansowanie trzeciego sektora</w:t>
            </w:r>
          </w:p>
        </w:tc>
        <w:tc>
          <w:tcPr>
            <w:tcW w:w="277" w:type="pct"/>
            <w:textDirection w:val="btLr"/>
            <w:vAlign w:val="center"/>
          </w:tcPr>
          <w:p w14:paraId="52CBD998" w14:textId="77777777" w:rsidR="00C13ECE" w:rsidRPr="005E36D8" w:rsidRDefault="00C13ECE" w:rsidP="00CA4D8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hAnsi="Times New Roman"/>
                <w:color w:val="000000"/>
                <w:sz w:val="16"/>
                <w:szCs w:val="16"/>
              </w:rPr>
              <w:t>Niekonwencjonalne formy finansowania a podatki</w:t>
            </w:r>
          </w:p>
        </w:tc>
        <w:tc>
          <w:tcPr>
            <w:tcW w:w="277" w:type="pct"/>
            <w:textDirection w:val="btLr"/>
            <w:vAlign w:val="center"/>
          </w:tcPr>
          <w:p w14:paraId="71677502" w14:textId="77777777" w:rsidR="00C13ECE" w:rsidRPr="005E36D8" w:rsidRDefault="00C13ECE" w:rsidP="00CA4D8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hAnsi="Times New Roman"/>
                <w:color w:val="000000"/>
                <w:sz w:val="16"/>
                <w:szCs w:val="16"/>
              </w:rPr>
              <w:t>Audyt wewnętrzny</w:t>
            </w:r>
          </w:p>
        </w:tc>
        <w:tc>
          <w:tcPr>
            <w:tcW w:w="277" w:type="pct"/>
            <w:textDirection w:val="btLr"/>
            <w:vAlign w:val="center"/>
          </w:tcPr>
          <w:p w14:paraId="2900B0EF" w14:textId="77777777" w:rsidR="00C13ECE" w:rsidRPr="005E36D8" w:rsidRDefault="00C13ECE" w:rsidP="00CA4D8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hAnsi="Times New Roman"/>
                <w:color w:val="000000"/>
                <w:sz w:val="16"/>
                <w:szCs w:val="16"/>
              </w:rPr>
              <w:t>Strategie podatkowe przedsiębiorstwa</w:t>
            </w:r>
          </w:p>
        </w:tc>
        <w:tc>
          <w:tcPr>
            <w:tcW w:w="277" w:type="pct"/>
            <w:textDirection w:val="btLr"/>
            <w:vAlign w:val="center"/>
          </w:tcPr>
          <w:p w14:paraId="1A90872F" w14:textId="77777777" w:rsidR="00C13ECE" w:rsidRPr="005E36D8" w:rsidRDefault="00C13ECE" w:rsidP="00CA4D8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hAnsi="Times New Roman"/>
                <w:color w:val="000000"/>
                <w:sz w:val="16"/>
                <w:szCs w:val="16"/>
              </w:rPr>
              <w:t>Finanse grup kapitałowych</w:t>
            </w:r>
          </w:p>
        </w:tc>
        <w:tc>
          <w:tcPr>
            <w:tcW w:w="277" w:type="pct"/>
            <w:textDirection w:val="btLr"/>
            <w:vAlign w:val="center"/>
          </w:tcPr>
          <w:p w14:paraId="359EDF0E" w14:textId="77777777" w:rsidR="00C13ECE" w:rsidRPr="005E36D8" w:rsidRDefault="00C13ECE" w:rsidP="00CA4D8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Controling i rachunkowość w projektach inwestycyjnych</w:t>
            </w:r>
          </w:p>
        </w:tc>
        <w:tc>
          <w:tcPr>
            <w:tcW w:w="277" w:type="pct"/>
            <w:textDirection w:val="btLr"/>
            <w:vAlign w:val="center"/>
          </w:tcPr>
          <w:p w14:paraId="2ADFF2C8" w14:textId="77777777" w:rsidR="00C13ECE" w:rsidRPr="005E36D8" w:rsidRDefault="00C13ECE" w:rsidP="00CA4D8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hAnsi="Times New Roman"/>
                <w:color w:val="000000"/>
                <w:sz w:val="16"/>
                <w:szCs w:val="16"/>
              </w:rPr>
              <w:t>Fundusze strukturalne w rozwoju przedsiębiorczości</w:t>
            </w:r>
          </w:p>
        </w:tc>
        <w:tc>
          <w:tcPr>
            <w:tcW w:w="277" w:type="pct"/>
            <w:textDirection w:val="btLr"/>
            <w:vAlign w:val="center"/>
          </w:tcPr>
          <w:p w14:paraId="6C719C33" w14:textId="77777777" w:rsidR="00C13ECE" w:rsidRPr="005E36D8" w:rsidRDefault="00C13ECE" w:rsidP="00CA4D8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hAnsi="Times New Roman"/>
                <w:color w:val="000000"/>
                <w:sz w:val="16"/>
                <w:szCs w:val="16"/>
              </w:rPr>
              <w:t>Optymalizacja portfela inwestycyjnego przedsiębiorstwa</w:t>
            </w:r>
          </w:p>
        </w:tc>
      </w:tr>
      <w:tr w:rsidR="00C13ECE" w:rsidRPr="005E36D8" w14:paraId="3CEF3BD4" w14:textId="77777777" w:rsidTr="00CA4D87">
        <w:trPr>
          <w:jc w:val="center"/>
        </w:trPr>
        <w:tc>
          <w:tcPr>
            <w:tcW w:w="109" w:type="pct"/>
            <w:vAlign w:val="center"/>
          </w:tcPr>
          <w:p w14:paraId="688008C9" w14:textId="77777777" w:rsidR="00C13ECE" w:rsidRPr="005E36D8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89" w:type="pct"/>
            <w:vAlign w:val="center"/>
            <w:hideMark/>
          </w:tcPr>
          <w:p w14:paraId="12DDFA90" w14:textId="77777777" w:rsidR="00C13ECE" w:rsidRPr="005E36D8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06FB-1A_W01</w:t>
            </w:r>
          </w:p>
        </w:tc>
        <w:tc>
          <w:tcPr>
            <w:tcW w:w="277" w:type="pct"/>
            <w:noWrap/>
            <w:vAlign w:val="center"/>
          </w:tcPr>
          <w:p w14:paraId="68E21D3C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588661B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hAnsi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277" w:type="pct"/>
            <w:noWrap/>
            <w:vAlign w:val="center"/>
          </w:tcPr>
          <w:p w14:paraId="1CC1F573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277" w:type="pct"/>
            <w:noWrap/>
            <w:vAlign w:val="center"/>
          </w:tcPr>
          <w:p w14:paraId="57F1F5DF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277" w:type="pct"/>
            <w:noWrap/>
            <w:vAlign w:val="center"/>
          </w:tcPr>
          <w:p w14:paraId="78725595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277" w:type="pct"/>
            <w:vAlign w:val="center"/>
          </w:tcPr>
          <w:p w14:paraId="554A32B5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277" w:type="pct"/>
            <w:vAlign w:val="center"/>
          </w:tcPr>
          <w:p w14:paraId="1A883414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277" w:type="pct"/>
            <w:vAlign w:val="center"/>
          </w:tcPr>
          <w:p w14:paraId="7642B370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277" w:type="pct"/>
            <w:vAlign w:val="center"/>
          </w:tcPr>
          <w:p w14:paraId="77EAB729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277" w:type="pct"/>
            <w:vAlign w:val="center"/>
          </w:tcPr>
          <w:p w14:paraId="02819A42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277" w:type="pct"/>
            <w:vAlign w:val="center"/>
          </w:tcPr>
          <w:p w14:paraId="41077AEB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277" w:type="pct"/>
            <w:vAlign w:val="center"/>
          </w:tcPr>
          <w:p w14:paraId="570351E7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277" w:type="pct"/>
            <w:vAlign w:val="center"/>
          </w:tcPr>
          <w:p w14:paraId="3569F52B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C13ECE" w:rsidRPr="005E36D8" w14:paraId="44B7FBAE" w14:textId="77777777" w:rsidTr="00CA4D87">
        <w:trPr>
          <w:jc w:val="center"/>
        </w:trPr>
        <w:tc>
          <w:tcPr>
            <w:tcW w:w="109" w:type="pct"/>
            <w:vAlign w:val="center"/>
          </w:tcPr>
          <w:p w14:paraId="40D6F940" w14:textId="77777777" w:rsidR="00C13ECE" w:rsidRPr="005E36D8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89" w:type="pct"/>
            <w:vAlign w:val="center"/>
            <w:hideMark/>
          </w:tcPr>
          <w:p w14:paraId="1224DFCC" w14:textId="77777777" w:rsidR="00C13ECE" w:rsidRPr="005E36D8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06FB-1A_W02</w:t>
            </w:r>
          </w:p>
        </w:tc>
        <w:tc>
          <w:tcPr>
            <w:tcW w:w="277" w:type="pct"/>
            <w:noWrap/>
            <w:vAlign w:val="center"/>
          </w:tcPr>
          <w:p w14:paraId="2BAA5CE4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1BA711E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hAnsi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277" w:type="pct"/>
            <w:noWrap/>
            <w:vAlign w:val="center"/>
          </w:tcPr>
          <w:p w14:paraId="28926105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277" w:type="pct"/>
            <w:noWrap/>
            <w:vAlign w:val="center"/>
          </w:tcPr>
          <w:p w14:paraId="12A0BD7C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277" w:type="pct"/>
            <w:noWrap/>
            <w:vAlign w:val="center"/>
          </w:tcPr>
          <w:p w14:paraId="3B91E828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277" w:type="pct"/>
            <w:vAlign w:val="center"/>
          </w:tcPr>
          <w:p w14:paraId="67842384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277" w:type="pct"/>
            <w:vAlign w:val="center"/>
          </w:tcPr>
          <w:p w14:paraId="535368C0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277" w:type="pct"/>
            <w:vAlign w:val="center"/>
          </w:tcPr>
          <w:p w14:paraId="41E679DF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7" w:type="pct"/>
            <w:vAlign w:val="center"/>
          </w:tcPr>
          <w:p w14:paraId="41DE3DF9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277" w:type="pct"/>
            <w:vAlign w:val="center"/>
          </w:tcPr>
          <w:p w14:paraId="05FC4AC2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277" w:type="pct"/>
            <w:vAlign w:val="center"/>
          </w:tcPr>
          <w:p w14:paraId="3ACCAB06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277" w:type="pct"/>
            <w:vAlign w:val="center"/>
          </w:tcPr>
          <w:p w14:paraId="58C9E802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277" w:type="pct"/>
            <w:vAlign w:val="center"/>
          </w:tcPr>
          <w:p w14:paraId="54D684F8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C13ECE" w:rsidRPr="005E36D8" w14:paraId="3B66A308" w14:textId="77777777" w:rsidTr="00CA4D87">
        <w:trPr>
          <w:jc w:val="center"/>
        </w:trPr>
        <w:tc>
          <w:tcPr>
            <w:tcW w:w="109" w:type="pct"/>
            <w:vAlign w:val="center"/>
          </w:tcPr>
          <w:p w14:paraId="613F1707" w14:textId="77777777" w:rsidR="00C13ECE" w:rsidRPr="005E36D8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89" w:type="pct"/>
            <w:vAlign w:val="center"/>
            <w:hideMark/>
          </w:tcPr>
          <w:p w14:paraId="4C63590F" w14:textId="77777777" w:rsidR="00C13ECE" w:rsidRPr="005E36D8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06FB-1A_W03</w:t>
            </w:r>
          </w:p>
        </w:tc>
        <w:tc>
          <w:tcPr>
            <w:tcW w:w="277" w:type="pct"/>
            <w:noWrap/>
            <w:vAlign w:val="center"/>
          </w:tcPr>
          <w:p w14:paraId="1A5C7569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810F244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hAnsi="Times New Roman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277" w:type="pct"/>
            <w:noWrap/>
            <w:vAlign w:val="center"/>
          </w:tcPr>
          <w:p w14:paraId="6D2B1296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277" w:type="pct"/>
            <w:noWrap/>
            <w:vAlign w:val="center"/>
          </w:tcPr>
          <w:p w14:paraId="2874F64F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277" w:type="pct"/>
            <w:noWrap/>
            <w:vAlign w:val="center"/>
          </w:tcPr>
          <w:p w14:paraId="2A1A0B3E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277" w:type="pct"/>
            <w:vAlign w:val="center"/>
          </w:tcPr>
          <w:p w14:paraId="442E1B7F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277" w:type="pct"/>
            <w:vAlign w:val="center"/>
          </w:tcPr>
          <w:p w14:paraId="37E1A609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277" w:type="pct"/>
            <w:vAlign w:val="center"/>
          </w:tcPr>
          <w:p w14:paraId="66AB8B5F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7" w:type="pct"/>
            <w:vAlign w:val="center"/>
          </w:tcPr>
          <w:p w14:paraId="5E0EAF20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277" w:type="pct"/>
            <w:vAlign w:val="center"/>
          </w:tcPr>
          <w:p w14:paraId="746142E0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277" w:type="pct"/>
            <w:vAlign w:val="center"/>
          </w:tcPr>
          <w:p w14:paraId="524F8CED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277" w:type="pct"/>
            <w:vAlign w:val="center"/>
          </w:tcPr>
          <w:p w14:paraId="50DE3C2F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277" w:type="pct"/>
            <w:vAlign w:val="center"/>
          </w:tcPr>
          <w:p w14:paraId="78B7B9FA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</w:tr>
      <w:tr w:rsidR="00C13ECE" w:rsidRPr="005E36D8" w14:paraId="42113378" w14:textId="77777777" w:rsidTr="00CA4D87">
        <w:trPr>
          <w:jc w:val="center"/>
        </w:trPr>
        <w:tc>
          <w:tcPr>
            <w:tcW w:w="109" w:type="pct"/>
            <w:vAlign w:val="center"/>
          </w:tcPr>
          <w:p w14:paraId="6B894371" w14:textId="77777777" w:rsidR="00C13ECE" w:rsidRPr="005E36D8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89" w:type="pct"/>
            <w:vAlign w:val="center"/>
            <w:hideMark/>
          </w:tcPr>
          <w:p w14:paraId="0BED4894" w14:textId="77777777" w:rsidR="00C13ECE" w:rsidRPr="005E36D8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06FB-1A_W04</w:t>
            </w:r>
          </w:p>
        </w:tc>
        <w:tc>
          <w:tcPr>
            <w:tcW w:w="277" w:type="pct"/>
            <w:noWrap/>
            <w:vAlign w:val="center"/>
          </w:tcPr>
          <w:p w14:paraId="2906196D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A0A4542" w14:textId="77777777" w:rsidR="00C13ECE" w:rsidRPr="005E36D8" w:rsidRDefault="00C13ECE" w:rsidP="00CA4D8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36D8">
              <w:rPr>
                <w:rFonts w:ascii="Times New Roman" w:hAnsi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277" w:type="pct"/>
            <w:noWrap/>
            <w:vAlign w:val="center"/>
          </w:tcPr>
          <w:p w14:paraId="270FECF0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277" w:type="pct"/>
            <w:noWrap/>
            <w:vAlign w:val="center"/>
          </w:tcPr>
          <w:p w14:paraId="2901859C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277" w:type="pct"/>
            <w:noWrap/>
            <w:vAlign w:val="center"/>
          </w:tcPr>
          <w:p w14:paraId="3A6F8405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277" w:type="pct"/>
            <w:vAlign w:val="center"/>
          </w:tcPr>
          <w:p w14:paraId="63287F31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277" w:type="pct"/>
            <w:vAlign w:val="center"/>
          </w:tcPr>
          <w:p w14:paraId="23A470AA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277" w:type="pct"/>
            <w:vAlign w:val="center"/>
          </w:tcPr>
          <w:p w14:paraId="7682F8E1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7" w:type="pct"/>
            <w:vAlign w:val="center"/>
          </w:tcPr>
          <w:p w14:paraId="1992C8C0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277" w:type="pct"/>
            <w:vAlign w:val="center"/>
          </w:tcPr>
          <w:p w14:paraId="2F2C2EB7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277" w:type="pct"/>
            <w:vAlign w:val="center"/>
          </w:tcPr>
          <w:p w14:paraId="4D08E877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277" w:type="pct"/>
            <w:vAlign w:val="center"/>
          </w:tcPr>
          <w:p w14:paraId="69CAE9BB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277" w:type="pct"/>
            <w:vAlign w:val="center"/>
          </w:tcPr>
          <w:p w14:paraId="2875963C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C13ECE" w:rsidRPr="005E36D8" w14:paraId="273C18DE" w14:textId="77777777" w:rsidTr="00CA4D87">
        <w:trPr>
          <w:jc w:val="center"/>
        </w:trPr>
        <w:tc>
          <w:tcPr>
            <w:tcW w:w="109" w:type="pct"/>
            <w:vAlign w:val="center"/>
          </w:tcPr>
          <w:p w14:paraId="28F05ADC" w14:textId="77777777" w:rsidR="00C13ECE" w:rsidRPr="005E36D8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89" w:type="pct"/>
            <w:vAlign w:val="center"/>
            <w:hideMark/>
          </w:tcPr>
          <w:p w14:paraId="27DA82B7" w14:textId="77777777" w:rsidR="00C13ECE" w:rsidRPr="005E36D8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06FB-1A_W05</w:t>
            </w:r>
          </w:p>
        </w:tc>
        <w:tc>
          <w:tcPr>
            <w:tcW w:w="277" w:type="pct"/>
            <w:noWrap/>
            <w:vAlign w:val="center"/>
          </w:tcPr>
          <w:p w14:paraId="04D56354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9502D84" w14:textId="77777777" w:rsidR="00C13ECE" w:rsidRPr="005E36D8" w:rsidRDefault="00C13ECE" w:rsidP="00CA4D8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7" w:type="pct"/>
            <w:noWrap/>
            <w:vAlign w:val="center"/>
          </w:tcPr>
          <w:p w14:paraId="63EEC391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7" w:type="pct"/>
            <w:noWrap/>
            <w:vAlign w:val="center"/>
          </w:tcPr>
          <w:p w14:paraId="59D18EBB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277" w:type="pct"/>
            <w:noWrap/>
            <w:vAlign w:val="center"/>
          </w:tcPr>
          <w:p w14:paraId="575D7BD7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277" w:type="pct"/>
            <w:vAlign w:val="center"/>
          </w:tcPr>
          <w:p w14:paraId="3864D420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7" w:type="pct"/>
            <w:vAlign w:val="center"/>
          </w:tcPr>
          <w:p w14:paraId="0F2AB47B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7" w:type="pct"/>
            <w:vAlign w:val="center"/>
          </w:tcPr>
          <w:p w14:paraId="745A98E3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277" w:type="pct"/>
            <w:vAlign w:val="center"/>
          </w:tcPr>
          <w:p w14:paraId="52A8443C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277" w:type="pct"/>
            <w:vAlign w:val="center"/>
          </w:tcPr>
          <w:p w14:paraId="1C4E90BC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7" w:type="pct"/>
            <w:vAlign w:val="center"/>
          </w:tcPr>
          <w:p w14:paraId="0D133519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277" w:type="pct"/>
            <w:vAlign w:val="center"/>
          </w:tcPr>
          <w:p w14:paraId="34E8A76C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7" w:type="pct"/>
            <w:vAlign w:val="center"/>
          </w:tcPr>
          <w:p w14:paraId="5C6B9B92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13ECE" w:rsidRPr="005E36D8" w14:paraId="13765774" w14:textId="77777777" w:rsidTr="00CA4D87">
        <w:trPr>
          <w:jc w:val="center"/>
        </w:trPr>
        <w:tc>
          <w:tcPr>
            <w:tcW w:w="109" w:type="pct"/>
            <w:vAlign w:val="center"/>
          </w:tcPr>
          <w:p w14:paraId="4792B48B" w14:textId="77777777" w:rsidR="00C13ECE" w:rsidRPr="005E36D8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89" w:type="pct"/>
            <w:vAlign w:val="center"/>
            <w:hideMark/>
          </w:tcPr>
          <w:p w14:paraId="622525AA" w14:textId="77777777" w:rsidR="00C13ECE" w:rsidRPr="005E36D8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06FB-1A_W06</w:t>
            </w:r>
          </w:p>
        </w:tc>
        <w:tc>
          <w:tcPr>
            <w:tcW w:w="277" w:type="pct"/>
            <w:noWrap/>
            <w:vAlign w:val="center"/>
          </w:tcPr>
          <w:p w14:paraId="4622DD8C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277" w:type="pct"/>
            <w:shd w:val="clear" w:color="auto" w:fill="auto"/>
            <w:vAlign w:val="bottom"/>
          </w:tcPr>
          <w:p w14:paraId="429A2830" w14:textId="77777777" w:rsidR="00C13ECE" w:rsidRPr="005E36D8" w:rsidRDefault="00C13ECE" w:rsidP="00CA4D8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36D8">
              <w:rPr>
                <w:rFonts w:ascii="Times New Roman" w:hAnsi="Times New Roman"/>
                <w:color w:val="000000"/>
                <w:sz w:val="16"/>
                <w:szCs w:val="16"/>
              </w:rPr>
              <w:t>+++</w:t>
            </w:r>
          </w:p>
        </w:tc>
        <w:tc>
          <w:tcPr>
            <w:tcW w:w="277" w:type="pct"/>
            <w:noWrap/>
            <w:vAlign w:val="center"/>
          </w:tcPr>
          <w:p w14:paraId="2F049B98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277" w:type="pct"/>
            <w:noWrap/>
            <w:vAlign w:val="center"/>
          </w:tcPr>
          <w:p w14:paraId="5ED1EE1C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277" w:type="pct"/>
            <w:noWrap/>
            <w:vAlign w:val="center"/>
          </w:tcPr>
          <w:p w14:paraId="36A8847C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277" w:type="pct"/>
            <w:vAlign w:val="center"/>
          </w:tcPr>
          <w:p w14:paraId="79EF5A7E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277" w:type="pct"/>
            <w:vAlign w:val="center"/>
          </w:tcPr>
          <w:p w14:paraId="6E6F7E9E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277" w:type="pct"/>
            <w:vAlign w:val="center"/>
          </w:tcPr>
          <w:p w14:paraId="46597480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277" w:type="pct"/>
            <w:vAlign w:val="center"/>
          </w:tcPr>
          <w:p w14:paraId="70D72B23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277" w:type="pct"/>
            <w:vAlign w:val="center"/>
          </w:tcPr>
          <w:p w14:paraId="099ED95A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277" w:type="pct"/>
            <w:vAlign w:val="center"/>
          </w:tcPr>
          <w:p w14:paraId="2E04FA15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277" w:type="pct"/>
            <w:vAlign w:val="center"/>
          </w:tcPr>
          <w:p w14:paraId="0FFACDCD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277" w:type="pct"/>
            <w:vAlign w:val="center"/>
          </w:tcPr>
          <w:p w14:paraId="23B5E09B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</w:tr>
      <w:tr w:rsidR="00C13ECE" w:rsidRPr="005E36D8" w14:paraId="64081E81" w14:textId="77777777" w:rsidTr="00CA4D87">
        <w:trPr>
          <w:jc w:val="center"/>
        </w:trPr>
        <w:tc>
          <w:tcPr>
            <w:tcW w:w="109" w:type="pct"/>
            <w:vAlign w:val="center"/>
          </w:tcPr>
          <w:p w14:paraId="3E05B902" w14:textId="77777777" w:rsidR="00C13ECE" w:rsidRPr="005E36D8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89" w:type="pct"/>
            <w:vAlign w:val="center"/>
            <w:hideMark/>
          </w:tcPr>
          <w:p w14:paraId="7C976095" w14:textId="77777777" w:rsidR="00C13ECE" w:rsidRPr="005E36D8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06FB-1A_W07</w:t>
            </w:r>
          </w:p>
        </w:tc>
        <w:tc>
          <w:tcPr>
            <w:tcW w:w="277" w:type="pct"/>
            <w:noWrap/>
            <w:vAlign w:val="center"/>
          </w:tcPr>
          <w:p w14:paraId="566132AF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277" w:type="pct"/>
            <w:shd w:val="clear" w:color="auto" w:fill="auto"/>
            <w:vAlign w:val="bottom"/>
          </w:tcPr>
          <w:p w14:paraId="69E23578" w14:textId="77777777" w:rsidR="00C13ECE" w:rsidRPr="005E36D8" w:rsidRDefault="00C13ECE" w:rsidP="00CA4D8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36D8">
              <w:rPr>
                <w:rFonts w:ascii="Times New Roman" w:hAnsi="Times New Roman"/>
                <w:color w:val="000000"/>
                <w:sz w:val="16"/>
                <w:szCs w:val="16"/>
              </w:rPr>
              <w:t>++</w:t>
            </w:r>
          </w:p>
        </w:tc>
        <w:tc>
          <w:tcPr>
            <w:tcW w:w="277" w:type="pct"/>
            <w:noWrap/>
            <w:vAlign w:val="center"/>
          </w:tcPr>
          <w:p w14:paraId="262A2AE4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277" w:type="pct"/>
            <w:noWrap/>
            <w:vAlign w:val="center"/>
          </w:tcPr>
          <w:p w14:paraId="3ABC2EB1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277" w:type="pct"/>
            <w:noWrap/>
            <w:vAlign w:val="center"/>
          </w:tcPr>
          <w:p w14:paraId="6058092D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277" w:type="pct"/>
            <w:vAlign w:val="center"/>
          </w:tcPr>
          <w:p w14:paraId="2C64EB20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277" w:type="pct"/>
            <w:vAlign w:val="center"/>
          </w:tcPr>
          <w:p w14:paraId="369CF40E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277" w:type="pct"/>
            <w:vAlign w:val="center"/>
          </w:tcPr>
          <w:p w14:paraId="3E4B973A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277" w:type="pct"/>
            <w:vAlign w:val="center"/>
          </w:tcPr>
          <w:p w14:paraId="74F55340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277" w:type="pct"/>
            <w:vAlign w:val="center"/>
          </w:tcPr>
          <w:p w14:paraId="0287AD86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277" w:type="pct"/>
            <w:vAlign w:val="center"/>
          </w:tcPr>
          <w:p w14:paraId="2A18971E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277" w:type="pct"/>
            <w:vAlign w:val="center"/>
          </w:tcPr>
          <w:p w14:paraId="0C6A1E8A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277" w:type="pct"/>
            <w:vAlign w:val="center"/>
          </w:tcPr>
          <w:p w14:paraId="5E2246EF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</w:tr>
      <w:tr w:rsidR="00C13ECE" w:rsidRPr="005E36D8" w14:paraId="3D180920" w14:textId="77777777" w:rsidTr="00CA4D87">
        <w:trPr>
          <w:jc w:val="center"/>
        </w:trPr>
        <w:tc>
          <w:tcPr>
            <w:tcW w:w="109" w:type="pct"/>
            <w:vAlign w:val="center"/>
          </w:tcPr>
          <w:p w14:paraId="26873958" w14:textId="77777777" w:rsidR="00C13ECE" w:rsidRPr="005E36D8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89" w:type="pct"/>
            <w:vAlign w:val="center"/>
            <w:hideMark/>
          </w:tcPr>
          <w:p w14:paraId="2CAFAFD3" w14:textId="77777777" w:rsidR="00C13ECE" w:rsidRPr="005E36D8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06FB-1A_W08</w:t>
            </w:r>
          </w:p>
        </w:tc>
        <w:tc>
          <w:tcPr>
            <w:tcW w:w="277" w:type="pct"/>
            <w:noWrap/>
            <w:vAlign w:val="center"/>
          </w:tcPr>
          <w:p w14:paraId="6AF8F6BC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277" w:type="pct"/>
            <w:shd w:val="clear" w:color="auto" w:fill="auto"/>
            <w:vAlign w:val="bottom"/>
          </w:tcPr>
          <w:p w14:paraId="6C1E7644" w14:textId="77777777" w:rsidR="00C13ECE" w:rsidRPr="005E36D8" w:rsidRDefault="00C13ECE" w:rsidP="00CA4D8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36D8">
              <w:rPr>
                <w:rFonts w:ascii="Times New Roman" w:hAnsi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277" w:type="pct"/>
            <w:noWrap/>
            <w:vAlign w:val="center"/>
          </w:tcPr>
          <w:p w14:paraId="67AC052A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277" w:type="pct"/>
            <w:noWrap/>
            <w:vAlign w:val="center"/>
          </w:tcPr>
          <w:p w14:paraId="4D4EFCD7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277" w:type="pct"/>
            <w:noWrap/>
            <w:vAlign w:val="center"/>
          </w:tcPr>
          <w:p w14:paraId="6A46A31D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277" w:type="pct"/>
            <w:vAlign w:val="center"/>
          </w:tcPr>
          <w:p w14:paraId="32EC75AA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277" w:type="pct"/>
            <w:vAlign w:val="center"/>
          </w:tcPr>
          <w:p w14:paraId="346AC457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277" w:type="pct"/>
            <w:vAlign w:val="center"/>
          </w:tcPr>
          <w:p w14:paraId="7EFAFF50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277" w:type="pct"/>
            <w:vAlign w:val="center"/>
          </w:tcPr>
          <w:p w14:paraId="7E21ABBA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277" w:type="pct"/>
            <w:vAlign w:val="center"/>
          </w:tcPr>
          <w:p w14:paraId="6CC5EE96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277" w:type="pct"/>
            <w:vAlign w:val="center"/>
          </w:tcPr>
          <w:p w14:paraId="005EDF9D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277" w:type="pct"/>
            <w:vAlign w:val="center"/>
          </w:tcPr>
          <w:p w14:paraId="52B54BE5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277" w:type="pct"/>
            <w:vAlign w:val="center"/>
          </w:tcPr>
          <w:p w14:paraId="102D8370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C13ECE" w:rsidRPr="005E36D8" w14:paraId="40DAD536" w14:textId="77777777" w:rsidTr="00CA4D87">
        <w:trPr>
          <w:jc w:val="center"/>
        </w:trPr>
        <w:tc>
          <w:tcPr>
            <w:tcW w:w="109" w:type="pct"/>
            <w:vAlign w:val="center"/>
          </w:tcPr>
          <w:p w14:paraId="5E22D542" w14:textId="77777777" w:rsidR="00C13ECE" w:rsidRPr="005E36D8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89" w:type="pct"/>
            <w:vAlign w:val="center"/>
            <w:hideMark/>
          </w:tcPr>
          <w:p w14:paraId="795C2D80" w14:textId="77777777" w:rsidR="00C13ECE" w:rsidRPr="005E36D8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06FB-1A_W09</w:t>
            </w:r>
          </w:p>
        </w:tc>
        <w:tc>
          <w:tcPr>
            <w:tcW w:w="277" w:type="pct"/>
            <w:noWrap/>
            <w:vAlign w:val="center"/>
          </w:tcPr>
          <w:p w14:paraId="604A7040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277" w:type="pct"/>
            <w:shd w:val="clear" w:color="auto" w:fill="auto"/>
            <w:vAlign w:val="bottom"/>
          </w:tcPr>
          <w:p w14:paraId="22C11EB2" w14:textId="77777777" w:rsidR="00C13ECE" w:rsidRPr="005E36D8" w:rsidRDefault="00C13ECE" w:rsidP="00CA4D8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36D8">
              <w:rPr>
                <w:rFonts w:ascii="Times New Roman" w:hAnsi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277" w:type="pct"/>
            <w:noWrap/>
            <w:vAlign w:val="center"/>
          </w:tcPr>
          <w:p w14:paraId="65C3452A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277" w:type="pct"/>
            <w:noWrap/>
            <w:vAlign w:val="center"/>
          </w:tcPr>
          <w:p w14:paraId="0F41466F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277" w:type="pct"/>
            <w:noWrap/>
            <w:vAlign w:val="center"/>
          </w:tcPr>
          <w:p w14:paraId="5637D28F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277" w:type="pct"/>
            <w:vAlign w:val="center"/>
          </w:tcPr>
          <w:p w14:paraId="3695A7AB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277" w:type="pct"/>
            <w:vAlign w:val="center"/>
          </w:tcPr>
          <w:p w14:paraId="264E1E4B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277" w:type="pct"/>
            <w:vAlign w:val="center"/>
          </w:tcPr>
          <w:p w14:paraId="1DECEE8D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277" w:type="pct"/>
            <w:vAlign w:val="center"/>
          </w:tcPr>
          <w:p w14:paraId="25885FC1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277" w:type="pct"/>
            <w:vAlign w:val="center"/>
          </w:tcPr>
          <w:p w14:paraId="7BCE425B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277" w:type="pct"/>
            <w:vAlign w:val="center"/>
          </w:tcPr>
          <w:p w14:paraId="32D495B2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277" w:type="pct"/>
            <w:vAlign w:val="center"/>
          </w:tcPr>
          <w:p w14:paraId="207F923A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277" w:type="pct"/>
            <w:vAlign w:val="center"/>
          </w:tcPr>
          <w:p w14:paraId="59197643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C13ECE" w:rsidRPr="005E36D8" w14:paraId="4C99D808" w14:textId="77777777" w:rsidTr="00CA4D87">
        <w:trPr>
          <w:jc w:val="center"/>
        </w:trPr>
        <w:tc>
          <w:tcPr>
            <w:tcW w:w="109" w:type="pct"/>
            <w:vAlign w:val="center"/>
          </w:tcPr>
          <w:p w14:paraId="26324F89" w14:textId="77777777" w:rsidR="00C13ECE" w:rsidRPr="005E36D8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89" w:type="pct"/>
            <w:vAlign w:val="center"/>
            <w:hideMark/>
          </w:tcPr>
          <w:p w14:paraId="73220937" w14:textId="77777777" w:rsidR="00C13ECE" w:rsidRPr="005E36D8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06FB-1A_W10</w:t>
            </w:r>
          </w:p>
        </w:tc>
        <w:tc>
          <w:tcPr>
            <w:tcW w:w="277" w:type="pct"/>
            <w:noWrap/>
            <w:vAlign w:val="center"/>
          </w:tcPr>
          <w:p w14:paraId="7BC889FF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57630820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hAnsi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277" w:type="pct"/>
            <w:noWrap/>
            <w:vAlign w:val="center"/>
          </w:tcPr>
          <w:p w14:paraId="0D3BA3A5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277" w:type="pct"/>
            <w:noWrap/>
            <w:vAlign w:val="center"/>
          </w:tcPr>
          <w:p w14:paraId="4401B99F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7" w:type="pct"/>
            <w:noWrap/>
            <w:vAlign w:val="center"/>
          </w:tcPr>
          <w:p w14:paraId="113AE9F2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7" w:type="pct"/>
            <w:vAlign w:val="center"/>
          </w:tcPr>
          <w:p w14:paraId="1C2DB2F2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277" w:type="pct"/>
            <w:vAlign w:val="center"/>
          </w:tcPr>
          <w:p w14:paraId="2036B313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277" w:type="pct"/>
            <w:vAlign w:val="center"/>
          </w:tcPr>
          <w:p w14:paraId="6D80AC7A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277" w:type="pct"/>
            <w:vAlign w:val="center"/>
          </w:tcPr>
          <w:p w14:paraId="7C65B695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7" w:type="pct"/>
            <w:vAlign w:val="center"/>
          </w:tcPr>
          <w:p w14:paraId="651A727B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277" w:type="pct"/>
            <w:vAlign w:val="center"/>
          </w:tcPr>
          <w:p w14:paraId="42A6B85E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277" w:type="pct"/>
            <w:vAlign w:val="center"/>
          </w:tcPr>
          <w:p w14:paraId="10FBC644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277" w:type="pct"/>
            <w:vAlign w:val="center"/>
          </w:tcPr>
          <w:p w14:paraId="25F1E98F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C13ECE" w:rsidRPr="005E36D8" w14:paraId="4F79FAB6" w14:textId="77777777" w:rsidTr="00CA4D87">
        <w:trPr>
          <w:jc w:val="center"/>
        </w:trPr>
        <w:tc>
          <w:tcPr>
            <w:tcW w:w="109" w:type="pct"/>
            <w:vAlign w:val="center"/>
          </w:tcPr>
          <w:p w14:paraId="450196E1" w14:textId="77777777" w:rsidR="00C13ECE" w:rsidRPr="005E36D8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89" w:type="pct"/>
            <w:vAlign w:val="center"/>
            <w:hideMark/>
          </w:tcPr>
          <w:p w14:paraId="690605C2" w14:textId="77777777" w:rsidR="00C13ECE" w:rsidRPr="005E36D8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06FB-1A_W11</w:t>
            </w:r>
          </w:p>
        </w:tc>
        <w:tc>
          <w:tcPr>
            <w:tcW w:w="277" w:type="pct"/>
            <w:noWrap/>
            <w:vAlign w:val="center"/>
          </w:tcPr>
          <w:p w14:paraId="2717E362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5A7ADC66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hAnsi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277" w:type="pct"/>
            <w:noWrap/>
            <w:vAlign w:val="center"/>
          </w:tcPr>
          <w:p w14:paraId="36661EEE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277" w:type="pct"/>
            <w:noWrap/>
            <w:vAlign w:val="center"/>
          </w:tcPr>
          <w:p w14:paraId="06BD5D31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277" w:type="pct"/>
            <w:noWrap/>
            <w:vAlign w:val="center"/>
          </w:tcPr>
          <w:p w14:paraId="29ACD447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277" w:type="pct"/>
            <w:vAlign w:val="center"/>
          </w:tcPr>
          <w:p w14:paraId="66587976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277" w:type="pct"/>
            <w:vAlign w:val="center"/>
          </w:tcPr>
          <w:p w14:paraId="6B38A39E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277" w:type="pct"/>
            <w:vAlign w:val="center"/>
          </w:tcPr>
          <w:p w14:paraId="76E9D8FC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277" w:type="pct"/>
            <w:vAlign w:val="center"/>
          </w:tcPr>
          <w:p w14:paraId="04362DAB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277" w:type="pct"/>
            <w:vAlign w:val="center"/>
          </w:tcPr>
          <w:p w14:paraId="2D829ED0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277" w:type="pct"/>
            <w:vAlign w:val="center"/>
          </w:tcPr>
          <w:p w14:paraId="0713530E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277" w:type="pct"/>
            <w:vAlign w:val="center"/>
          </w:tcPr>
          <w:p w14:paraId="0B65EA20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277" w:type="pct"/>
            <w:vAlign w:val="center"/>
          </w:tcPr>
          <w:p w14:paraId="5FD37D47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C13ECE" w:rsidRPr="005E36D8" w14:paraId="1C765467" w14:textId="77777777" w:rsidTr="00CA4D87">
        <w:trPr>
          <w:jc w:val="center"/>
        </w:trPr>
        <w:tc>
          <w:tcPr>
            <w:tcW w:w="109" w:type="pct"/>
            <w:vAlign w:val="center"/>
          </w:tcPr>
          <w:p w14:paraId="159403DE" w14:textId="77777777" w:rsidR="00C13ECE" w:rsidRPr="005E36D8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89" w:type="pct"/>
            <w:vAlign w:val="center"/>
            <w:hideMark/>
          </w:tcPr>
          <w:p w14:paraId="6A6516C4" w14:textId="77777777" w:rsidR="00C13ECE" w:rsidRPr="005E36D8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06FB-1A_W12</w:t>
            </w:r>
          </w:p>
        </w:tc>
        <w:tc>
          <w:tcPr>
            <w:tcW w:w="277" w:type="pct"/>
            <w:noWrap/>
            <w:vAlign w:val="center"/>
          </w:tcPr>
          <w:p w14:paraId="4327431B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54463DD8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hAnsi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277" w:type="pct"/>
            <w:noWrap/>
            <w:vAlign w:val="center"/>
          </w:tcPr>
          <w:p w14:paraId="25BF7BE9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277" w:type="pct"/>
            <w:noWrap/>
            <w:vAlign w:val="center"/>
          </w:tcPr>
          <w:p w14:paraId="3E015776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277" w:type="pct"/>
            <w:noWrap/>
            <w:vAlign w:val="center"/>
          </w:tcPr>
          <w:p w14:paraId="54851E16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277" w:type="pct"/>
            <w:vAlign w:val="center"/>
          </w:tcPr>
          <w:p w14:paraId="11E01221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277" w:type="pct"/>
            <w:vAlign w:val="center"/>
          </w:tcPr>
          <w:p w14:paraId="5C243130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277" w:type="pct"/>
            <w:vAlign w:val="center"/>
          </w:tcPr>
          <w:p w14:paraId="737FD6ED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277" w:type="pct"/>
            <w:vAlign w:val="center"/>
          </w:tcPr>
          <w:p w14:paraId="0A652FCC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277" w:type="pct"/>
            <w:vAlign w:val="center"/>
          </w:tcPr>
          <w:p w14:paraId="66E75596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277" w:type="pct"/>
            <w:vAlign w:val="center"/>
          </w:tcPr>
          <w:p w14:paraId="53CB4956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277" w:type="pct"/>
            <w:vAlign w:val="center"/>
          </w:tcPr>
          <w:p w14:paraId="38C94D06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277" w:type="pct"/>
            <w:vAlign w:val="center"/>
          </w:tcPr>
          <w:p w14:paraId="1D9C9E6C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C13ECE" w:rsidRPr="005E36D8" w14:paraId="72016BC5" w14:textId="77777777" w:rsidTr="00CA4D87">
        <w:trPr>
          <w:jc w:val="center"/>
        </w:trPr>
        <w:tc>
          <w:tcPr>
            <w:tcW w:w="109" w:type="pct"/>
            <w:vAlign w:val="center"/>
          </w:tcPr>
          <w:p w14:paraId="0290AB9E" w14:textId="77777777" w:rsidR="00C13ECE" w:rsidRPr="005E36D8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89" w:type="pct"/>
            <w:vAlign w:val="center"/>
            <w:hideMark/>
          </w:tcPr>
          <w:p w14:paraId="031488B8" w14:textId="77777777" w:rsidR="00C13ECE" w:rsidRPr="005E36D8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06FB-1A_W13</w:t>
            </w:r>
          </w:p>
        </w:tc>
        <w:tc>
          <w:tcPr>
            <w:tcW w:w="277" w:type="pct"/>
            <w:noWrap/>
            <w:vAlign w:val="center"/>
          </w:tcPr>
          <w:p w14:paraId="45CDB6CA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FEA39D8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hAnsi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277" w:type="pct"/>
            <w:noWrap/>
            <w:vAlign w:val="center"/>
          </w:tcPr>
          <w:p w14:paraId="57B9FD31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277" w:type="pct"/>
            <w:noWrap/>
            <w:vAlign w:val="center"/>
          </w:tcPr>
          <w:p w14:paraId="15332608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277" w:type="pct"/>
            <w:noWrap/>
            <w:vAlign w:val="center"/>
          </w:tcPr>
          <w:p w14:paraId="6646C397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277" w:type="pct"/>
            <w:vAlign w:val="center"/>
          </w:tcPr>
          <w:p w14:paraId="43CA6B05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277" w:type="pct"/>
            <w:vAlign w:val="center"/>
          </w:tcPr>
          <w:p w14:paraId="47787FA0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277" w:type="pct"/>
            <w:vAlign w:val="center"/>
          </w:tcPr>
          <w:p w14:paraId="74C4EAAC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277" w:type="pct"/>
            <w:vAlign w:val="center"/>
          </w:tcPr>
          <w:p w14:paraId="416BC89D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277" w:type="pct"/>
            <w:vAlign w:val="center"/>
          </w:tcPr>
          <w:p w14:paraId="5EFBF9E3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277" w:type="pct"/>
            <w:vAlign w:val="center"/>
          </w:tcPr>
          <w:p w14:paraId="03AE64EB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277" w:type="pct"/>
            <w:vAlign w:val="center"/>
          </w:tcPr>
          <w:p w14:paraId="54622A9E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277" w:type="pct"/>
            <w:vAlign w:val="center"/>
          </w:tcPr>
          <w:p w14:paraId="5509BF6C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</w:tbl>
    <w:p w14:paraId="3B906718" w14:textId="77777777" w:rsidR="00C13ECE" w:rsidRDefault="00C13ECE" w:rsidP="00C13ECE">
      <w:pPr>
        <w:spacing w:before="30" w:afterLines="30" w:after="72" w:line="240" w:lineRule="auto"/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</w:pPr>
    </w:p>
    <w:p w14:paraId="2DCFC761" w14:textId="77777777" w:rsidR="00C13ECE" w:rsidRPr="007C5BF2" w:rsidRDefault="00C13ECE" w:rsidP="00C13ECE">
      <w:pPr>
        <w:spacing w:before="30" w:afterLines="30" w:after="72" w:line="240" w:lineRule="auto"/>
        <w:ind w:left="4956" w:firstLine="708"/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</w:pPr>
    </w:p>
    <w:p w14:paraId="1720AEE8" w14:textId="77777777" w:rsidR="00C13ECE" w:rsidRPr="007C5BF2" w:rsidRDefault="00C13ECE" w:rsidP="00C13ECE">
      <w:pPr>
        <w:spacing w:before="30" w:afterLines="30" w:after="72" w:line="240" w:lineRule="auto"/>
        <w:rPr>
          <w:rFonts w:ascii="Times New Roman" w:hAnsi="Times New Roman"/>
          <w:b/>
          <w:sz w:val="16"/>
          <w:szCs w:val="16"/>
        </w:rPr>
      </w:pPr>
      <w:r w:rsidRPr="007C5BF2">
        <w:rPr>
          <w:rFonts w:ascii="Times New Roman" w:hAnsi="Times New Roman"/>
          <w:b/>
          <w:sz w:val="16"/>
          <w:szCs w:val="16"/>
        </w:rPr>
        <w:t xml:space="preserve"> </w:t>
      </w:r>
    </w:p>
    <w:p w14:paraId="5BE2A583" w14:textId="77777777" w:rsidR="00C13ECE" w:rsidRPr="008A2A6F" w:rsidRDefault="00C13ECE" w:rsidP="00C13ECE">
      <w:pPr>
        <w:spacing w:before="30" w:afterLines="30" w:after="72" w:line="240" w:lineRule="auto"/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</w:pPr>
      <w:r w:rsidRPr="007C5BF2">
        <w:rPr>
          <w:rFonts w:ascii="Times New Roman" w:hAnsi="Times New Roman"/>
          <w:b/>
          <w:sz w:val="16"/>
          <w:szCs w:val="16"/>
        </w:rPr>
        <w:br w:type="page"/>
      </w:r>
      <w:r w:rsidRPr="007C5BF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Kierunek: FINANSE I RACHUNKOWOŚĆ</w:t>
      </w:r>
      <w:r w:rsidRPr="007C5BF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ab/>
      </w:r>
      <w:r w:rsidRPr="007C5BF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ab/>
        <w:t>studia pierwszego  stopnia</w:t>
      </w:r>
      <w:r w:rsidRPr="007C5BF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br/>
      </w:r>
      <w:r w:rsidRPr="007C5BF2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t xml:space="preserve">MATRYCA EFEKTÓW UCZENIA SIĘ </w:t>
      </w:r>
      <w:r w:rsidRPr="007C5BF2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tab/>
      </w:r>
      <w:r w:rsidRPr="007C5BF2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tab/>
        <w:t>SPECJALNOŚĆ:   ZARZĄDZANIE FINANSAMI PRZEDSIĘBIORSTW (c.d.)</w:t>
      </w:r>
      <w:r w:rsidRPr="007C5BF2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br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720"/>
        <w:gridCol w:w="527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556"/>
      </w:tblGrid>
      <w:tr w:rsidR="00C13ECE" w:rsidRPr="001D7A73" w14:paraId="1D75BA16" w14:textId="77777777" w:rsidTr="00CA4D87">
        <w:trPr>
          <w:trHeight w:val="345"/>
        </w:trPr>
        <w:tc>
          <w:tcPr>
            <w:tcW w:w="1880" w:type="dxa"/>
            <w:gridSpan w:val="2"/>
            <w:noWrap/>
            <w:vAlign w:val="center"/>
            <w:hideMark/>
          </w:tcPr>
          <w:p w14:paraId="20F48B60" w14:textId="77777777" w:rsidR="00C13ECE" w:rsidRPr="001D7A73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Symbole efektów</w:t>
            </w:r>
          </w:p>
        </w:tc>
        <w:tc>
          <w:tcPr>
            <w:tcW w:w="5912" w:type="dxa"/>
            <w:gridSpan w:val="13"/>
          </w:tcPr>
          <w:p w14:paraId="6093B438" w14:textId="77777777" w:rsidR="00C13ECE" w:rsidRPr="001D7A73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Przedmioty (skrócone nazwy)</w:t>
            </w:r>
          </w:p>
        </w:tc>
      </w:tr>
      <w:tr w:rsidR="00C13ECE" w:rsidRPr="001D7A73" w14:paraId="530C6BBA" w14:textId="77777777" w:rsidTr="00CA4D87">
        <w:trPr>
          <w:trHeight w:val="2692"/>
        </w:trPr>
        <w:tc>
          <w:tcPr>
            <w:tcW w:w="1880" w:type="dxa"/>
            <w:gridSpan w:val="2"/>
            <w:shd w:val="clear" w:color="auto" w:fill="auto"/>
            <w:noWrap/>
            <w:vAlign w:val="center"/>
          </w:tcPr>
          <w:p w14:paraId="4870AD7E" w14:textId="77777777" w:rsidR="00C13ECE" w:rsidRPr="001D7A73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Umiejętności</w:t>
            </w:r>
          </w:p>
        </w:tc>
        <w:tc>
          <w:tcPr>
            <w:tcW w:w="527" w:type="dxa"/>
            <w:shd w:val="clear" w:color="auto" w:fill="auto"/>
            <w:noWrap/>
            <w:textDirection w:val="btLr"/>
            <w:vAlign w:val="center"/>
          </w:tcPr>
          <w:p w14:paraId="25BC89E6" w14:textId="77777777" w:rsidR="00C13ECE" w:rsidRPr="001D7A73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 xml:space="preserve">Cała specjalność </w:t>
            </w:r>
          </w:p>
        </w:tc>
        <w:tc>
          <w:tcPr>
            <w:tcW w:w="439" w:type="dxa"/>
            <w:shd w:val="clear" w:color="auto" w:fill="auto"/>
            <w:textDirection w:val="btLr"/>
            <w:vAlign w:val="center"/>
          </w:tcPr>
          <w:p w14:paraId="4D030F33" w14:textId="77777777" w:rsidR="00C13ECE" w:rsidRPr="001D7A73" w:rsidRDefault="00C13ECE" w:rsidP="00CA4D8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hAnsi="Times New Roman"/>
                <w:sz w:val="16"/>
                <w:szCs w:val="16"/>
              </w:rPr>
              <w:t>Strategie finansowe przedsiębiorstw</w:t>
            </w:r>
          </w:p>
        </w:tc>
        <w:tc>
          <w:tcPr>
            <w:tcW w:w="439" w:type="dxa"/>
            <w:shd w:val="clear" w:color="auto" w:fill="auto"/>
            <w:noWrap/>
            <w:textDirection w:val="btLr"/>
            <w:vAlign w:val="center"/>
          </w:tcPr>
          <w:p w14:paraId="096AFEC8" w14:textId="77777777" w:rsidR="00C13ECE" w:rsidRPr="001D7A73" w:rsidRDefault="00C13ECE" w:rsidP="00CA4D8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hAnsi="Times New Roman"/>
                <w:color w:val="000000"/>
                <w:sz w:val="16"/>
                <w:szCs w:val="16"/>
              </w:rPr>
              <w:t>Kredytowanie przedsiębiorstw, biznes plan</w:t>
            </w:r>
          </w:p>
        </w:tc>
        <w:tc>
          <w:tcPr>
            <w:tcW w:w="439" w:type="dxa"/>
            <w:shd w:val="clear" w:color="auto" w:fill="auto"/>
            <w:textDirection w:val="btLr"/>
            <w:vAlign w:val="center"/>
          </w:tcPr>
          <w:p w14:paraId="68BCFDAB" w14:textId="77777777" w:rsidR="00C13ECE" w:rsidRPr="001D7A73" w:rsidRDefault="00C13ECE" w:rsidP="00CA4D8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Wycena przedsiębiorstwa</w:t>
            </w:r>
          </w:p>
        </w:tc>
        <w:tc>
          <w:tcPr>
            <w:tcW w:w="439" w:type="dxa"/>
            <w:shd w:val="clear" w:color="auto" w:fill="auto"/>
            <w:textDirection w:val="btLr"/>
            <w:vAlign w:val="center"/>
          </w:tcPr>
          <w:p w14:paraId="355C801C" w14:textId="77777777" w:rsidR="00C13ECE" w:rsidRPr="001D7A73" w:rsidRDefault="00C13ECE" w:rsidP="00CA4D8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Przedsiębiorstwo na rynku kapitałowym</w:t>
            </w:r>
          </w:p>
        </w:tc>
        <w:tc>
          <w:tcPr>
            <w:tcW w:w="439" w:type="dxa"/>
            <w:shd w:val="clear" w:color="auto" w:fill="auto"/>
            <w:textDirection w:val="btLr"/>
            <w:vAlign w:val="center"/>
          </w:tcPr>
          <w:p w14:paraId="38AB76BB" w14:textId="77777777" w:rsidR="00C13ECE" w:rsidRPr="001D7A73" w:rsidRDefault="00C13ECE" w:rsidP="00CA4D8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hAnsi="Times New Roman"/>
                <w:color w:val="000000"/>
                <w:sz w:val="16"/>
                <w:szCs w:val="16"/>
              </w:rPr>
              <w:t>Organizacja i finansowanie trzeciego sektora</w:t>
            </w:r>
          </w:p>
        </w:tc>
        <w:tc>
          <w:tcPr>
            <w:tcW w:w="439" w:type="dxa"/>
            <w:shd w:val="clear" w:color="auto" w:fill="auto"/>
            <w:textDirection w:val="btLr"/>
            <w:vAlign w:val="center"/>
          </w:tcPr>
          <w:p w14:paraId="24F6C57E" w14:textId="77777777" w:rsidR="00C13ECE" w:rsidRPr="001D7A73" w:rsidRDefault="00C13ECE" w:rsidP="00CA4D8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hAnsi="Times New Roman"/>
                <w:color w:val="000000"/>
                <w:sz w:val="16"/>
                <w:szCs w:val="16"/>
              </w:rPr>
              <w:t>Niekonwencjonalne formy finansowania a podatki</w:t>
            </w:r>
          </w:p>
        </w:tc>
        <w:tc>
          <w:tcPr>
            <w:tcW w:w="439" w:type="dxa"/>
            <w:shd w:val="clear" w:color="auto" w:fill="auto"/>
            <w:textDirection w:val="btLr"/>
            <w:vAlign w:val="center"/>
          </w:tcPr>
          <w:p w14:paraId="2A033948" w14:textId="77777777" w:rsidR="00C13ECE" w:rsidRPr="001D7A73" w:rsidRDefault="00C13ECE" w:rsidP="00CA4D8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hAnsi="Times New Roman"/>
                <w:color w:val="000000"/>
                <w:sz w:val="16"/>
                <w:szCs w:val="16"/>
              </w:rPr>
              <w:t>Audyt wewnętrzny</w:t>
            </w:r>
          </w:p>
        </w:tc>
        <w:tc>
          <w:tcPr>
            <w:tcW w:w="439" w:type="dxa"/>
            <w:shd w:val="clear" w:color="auto" w:fill="auto"/>
            <w:textDirection w:val="btLr"/>
            <w:vAlign w:val="center"/>
          </w:tcPr>
          <w:p w14:paraId="58B95612" w14:textId="77777777" w:rsidR="00C13ECE" w:rsidRPr="001D7A73" w:rsidRDefault="00C13ECE" w:rsidP="00CA4D8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hAnsi="Times New Roman"/>
                <w:color w:val="000000"/>
                <w:sz w:val="16"/>
                <w:szCs w:val="16"/>
              </w:rPr>
              <w:t>Strategie podatkowe przedsiębiorstwa</w:t>
            </w:r>
          </w:p>
        </w:tc>
        <w:tc>
          <w:tcPr>
            <w:tcW w:w="439" w:type="dxa"/>
            <w:shd w:val="clear" w:color="auto" w:fill="auto"/>
            <w:textDirection w:val="btLr"/>
            <w:vAlign w:val="center"/>
          </w:tcPr>
          <w:p w14:paraId="5927E55A" w14:textId="77777777" w:rsidR="00C13ECE" w:rsidRPr="001D7A73" w:rsidRDefault="00C13ECE" w:rsidP="00CA4D8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hAnsi="Times New Roman"/>
                <w:color w:val="000000"/>
                <w:sz w:val="16"/>
                <w:szCs w:val="16"/>
              </w:rPr>
              <w:t>Finanse grup kapitałowych</w:t>
            </w:r>
          </w:p>
        </w:tc>
        <w:tc>
          <w:tcPr>
            <w:tcW w:w="439" w:type="dxa"/>
            <w:shd w:val="clear" w:color="auto" w:fill="auto"/>
            <w:textDirection w:val="btLr"/>
            <w:vAlign w:val="center"/>
          </w:tcPr>
          <w:p w14:paraId="6A968E5A" w14:textId="77777777" w:rsidR="00C13ECE" w:rsidRPr="001D7A73" w:rsidRDefault="00C13ECE" w:rsidP="00CA4D8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Controling w projektach inwestycyjnych</w:t>
            </w:r>
          </w:p>
        </w:tc>
        <w:tc>
          <w:tcPr>
            <w:tcW w:w="439" w:type="dxa"/>
            <w:shd w:val="clear" w:color="auto" w:fill="auto"/>
            <w:textDirection w:val="btLr"/>
            <w:vAlign w:val="center"/>
          </w:tcPr>
          <w:p w14:paraId="2CDFF8AD" w14:textId="77777777" w:rsidR="00C13ECE" w:rsidRPr="001D7A73" w:rsidRDefault="00C13ECE" w:rsidP="00CA4D8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hAnsi="Times New Roman"/>
                <w:color w:val="000000"/>
                <w:sz w:val="16"/>
                <w:szCs w:val="16"/>
              </w:rPr>
              <w:t>Fundusze strukturalne w rozwoju przedsiębiorczości</w:t>
            </w:r>
          </w:p>
        </w:tc>
        <w:tc>
          <w:tcPr>
            <w:tcW w:w="556" w:type="dxa"/>
            <w:shd w:val="clear" w:color="auto" w:fill="auto"/>
            <w:textDirection w:val="btLr"/>
            <w:vAlign w:val="center"/>
          </w:tcPr>
          <w:p w14:paraId="2753C07E" w14:textId="77777777" w:rsidR="00C13ECE" w:rsidRPr="001D7A73" w:rsidRDefault="00C13ECE" w:rsidP="00CA4D8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hAnsi="Times New Roman"/>
                <w:color w:val="000000"/>
                <w:sz w:val="16"/>
                <w:szCs w:val="16"/>
              </w:rPr>
              <w:t>Optymalizacja portfela inwestycyjnego przedsiębiorstwa</w:t>
            </w:r>
          </w:p>
        </w:tc>
      </w:tr>
      <w:tr w:rsidR="00C13ECE" w:rsidRPr="001D7A73" w14:paraId="7C63C2B7" w14:textId="77777777" w:rsidTr="00CA4D87">
        <w:trPr>
          <w:cantSplit/>
        </w:trPr>
        <w:tc>
          <w:tcPr>
            <w:tcW w:w="160" w:type="dxa"/>
            <w:shd w:val="clear" w:color="auto" w:fill="auto"/>
            <w:vAlign w:val="center"/>
          </w:tcPr>
          <w:p w14:paraId="1E8DA320" w14:textId="77777777" w:rsidR="00C13ECE" w:rsidRPr="001D7A73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3AB7D353" w14:textId="77777777" w:rsidR="00C13ECE" w:rsidRPr="001D7A73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7A73">
              <w:rPr>
                <w:rFonts w:ascii="Times New Roman" w:hAnsi="Times New Roman"/>
                <w:color w:val="000000"/>
                <w:sz w:val="16"/>
                <w:szCs w:val="16"/>
              </w:rPr>
              <w:t>06FB-1A_U01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14:paraId="3932E2AE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702F0AA5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57B84930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53DC89FB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4EA65054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5D6480CE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73AE33F4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7D0BFEAA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5035B6AB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37ADA227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1B327874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7A43BC26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1395FEFC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</w:tr>
      <w:tr w:rsidR="00C13ECE" w:rsidRPr="001D7A73" w14:paraId="796D78AA" w14:textId="77777777" w:rsidTr="00CA4D87">
        <w:trPr>
          <w:cantSplit/>
        </w:trPr>
        <w:tc>
          <w:tcPr>
            <w:tcW w:w="160" w:type="dxa"/>
            <w:shd w:val="clear" w:color="auto" w:fill="auto"/>
            <w:vAlign w:val="center"/>
          </w:tcPr>
          <w:p w14:paraId="1A31D707" w14:textId="77777777" w:rsidR="00C13ECE" w:rsidRPr="001D7A73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0512D46E" w14:textId="77777777" w:rsidR="00C13ECE" w:rsidRPr="001D7A73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7A73">
              <w:rPr>
                <w:rFonts w:ascii="Times New Roman" w:hAnsi="Times New Roman"/>
                <w:color w:val="000000"/>
                <w:sz w:val="16"/>
                <w:szCs w:val="16"/>
              </w:rPr>
              <w:t>06FB-1A_U02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14:paraId="3E6C2BDF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56DBCE6C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498AD8DB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6EAE184E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27E764DE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73156E4A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1834FE54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440D904B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5765546D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6564C8DD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667ABC5F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0D996C8B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51E5D6C7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</w:tr>
      <w:tr w:rsidR="00C13ECE" w:rsidRPr="001D7A73" w14:paraId="518686EE" w14:textId="77777777" w:rsidTr="00CA4D87">
        <w:trPr>
          <w:cantSplit/>
        </w:trPr>
        <w:tc>
          <w:tcPr>
            <w:tcW w:w="160" w:type="dxa"/>
            <w:shd w:val="clear" w:color="auto" w:fill="auto"/>
            <w:vAlign w:val="center"/>
          </w:tcPr>
          <w:p w14:paraId="77BB12EE" w14:textId="77777777" w:rsidR="00C13ECE" w:rsidRPr="001D7A73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5ED23A5B" w14:textId="77777777" w:rsidR="00C13ECE" w:rsidRPr="001D7A73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7A73">
              <w:rPr>
                <w:rFonts w:ascii="Times New Roman" w:hAnsi="Times New Roman"/>
                <w:color w:val="000000"/>
                <w:sz w:val="16"/>
                <w:szCs w:val="16"/>
              </w:rPr>
              <w:t>06FB-1A_U03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14:paraId="4215A5AD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5381B7E9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32794C39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726DF3BB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7F2C42A4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60059B91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522DEB9B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46B482A8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16054FB5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64CFA313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0CB00552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57C8C01A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4B7E90D1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</w:tr>
      <w:tr w:rsidR="00C13ECE" w:rsidRPr="001D7A73" w14:paraId="4F6C0307" w14:textId="77777777" w:rsidTr="00CA4D87">
        <w:trPr>
          <w:cantSplit/>
        </w:trPr>
        <w:tc>
          <w:tcPr>
            <w:tcW w:w="160" w:type="dxa"/>
            <w:shd w:val="clear" w:color="auto" w:fill="auto"/>
            <w:vAlign w:val="center"/>
          </w:tcPr>
          <w:p w14:paraId="30F32C9B" w14:textId="77777777" w:rsidR="00C13ECE" w:rsidRPr="001D7A73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7C030F78" w14:textId="77777777" w:rsidR="00C13ECE" w:rsidRPr="001D7A73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7A73">
              <w:rPr>
                <w:rFonts w:ascii="Times New Roman" w:hAnsi="Times New Roman"/>
                <w:color w:val="000000"/>
                <w:sz w:val="16"/>
                <w:szCs w:val="16"/>
              </w:rPr>
              <w:t>06FB-1A_U04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14:paraId="1C7574A5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61088FC4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20804A64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74B29F4A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0395C63C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23E29216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460B28DD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352B7C14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6043E447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27996FE8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4466D147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37775AE6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78E6F5AE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</w:tr>
      <w:tr w:rsidR="00C13ECE" w:rsidRPr="001D7A73" w14:paraId="1C5F04CC" w14:textId="77777777" w:rsidTr="00CA4D87">
        <w:trPr>
          <w:cantSplit/>
        </w:trPr>
        <w:tc>
          <w:tcPr>
            <w:tcW w:w="160" w:type="dxa"/>
            <w:shd w:val="clear" w:color="auto" w:fill="auto"/>
            <w:vAlign w:val="center"/>
          </w:tcPr>
          <w:p w14:paraId="7DBD1641" w14:textId="77777777" w:rsidR="00C13ECE" w:rsidRPr="001D7A73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5A0BBF56" w14:textId="77777777" w:rsidR="00C13ECE" w:rsidRPr="001D7A73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7A73">
              <w:rPr>
                <w:rFonts w:ascii="Times New Roman" w:hAnsi="Times New Roman"/>
                <w:color w:val="000000"/>
                <w:sz w:val="16"/>
                <w:szCs w:val="16"/>
              </w:rPr>
              <w:t>06FB-1A_U05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14:paraId="0FB82CAC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27968193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53F5BBFE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1539E614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693C48D5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48C2FCBA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7B66543E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1FBAC536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5B2C77AA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53F7A6CC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5EC6CB7B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0B7912B1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3ECEBE15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</w:tr>
      <w:tr w:rsidR="00C13ECE" w:rsidRPr="001D7A73" w14:paraId="3BE92E5D" w14:textId="77777777" w:rsidTr="00CA4D87">
        <w:trPr>
          <w:cantSplit/>
        </w:trPr>
        <w:tc>
          <w:tcPr>
            <w:tcW w:w="160" w:type="dxa"/>
            <w:shd w:val="clear" w:color="auto" w:fill="auto"/>
            <w:vAlign w:val="center"/>
          </w:tcPr>
          <w:p w14:paraId="0447BF6F" w14:textId="77777777" w:rsidR="00C13ECE" w:rsidRPr="001D7A73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4F87B713" w14:textId="77777777" w:rsidR="00C13ECE" w:rsidRPr="001D7A73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7A73">
              <w:rPr>
                <w:rFonts w:ascii="Times New Roman" w:hAnsi="Times New Roman"/>
                <w:color w:val="000000"/>
                <w:sz w:val="16"/>
                <w:szCs w:val="16"/>
              </w:rPr>
              <w:t>06FB-1A_U06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14:paraId="2487451F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74737B58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0D4FCAF2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49294FA6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50E173D0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7424CA9A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427D6032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5EE02784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5858EC7C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667542B6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3B8D2F03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32515956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75DD0A83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</w:tr>
      <w:tr w:rsidR="00C13ECE" w:rsidRPr="001D7A73" w14:paraId="3D190F5F" w14:textId="77777777" w:rsidTr="00CA4D87">
        <w:trPr>
          <w:cantSplit/>
        </w:trPr>
        <w:tc>
          <w:tcPr>
            <w:tcW w:w="160" w:type="dxa"/>
            <w:shd w:val="clear" w:color="auto" w:fill="auto"/>
            <w:vAlign w:val="center"/>
          </w:tcPr>
          <w:p w14:paraId="7BA4797A" w14:textId="77777777" w:rsidR="00C13ECE" w:rsidRPr="001D7A73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6FD53966" w14:textId="77777777" w:rsidR="00C13ECE" w:rsidRPr="001D7A73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7A73">
              <w:rPr>
                <w:rFonts w:ascii="Times New Roman" w:hAnsi="Times New Roman"/>
                <w:color w:val="000000"/>
                <w:sz w:val="16"/>
                <w:szCs w:val="16"/>
              </w:rPr>
              <w:t>06FB-1A_U07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14:paraId="6207F676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6687092C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6577C3EF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3EA497B1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4B5C4268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2D6C7935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3572AF89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0BC4E6FA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1BDDADE2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22647F42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0472DDBF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45B1A8E6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4BA96874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</w:tr>
      <w:tr w:rsidR="00C13ECE" w:rsidRPr="001D7A73" w14:paraId="0DDDB590" w14:textId="77777777" w:rsidTr="00CA4D87">
        <w:trPr>
          <w:cantSplit/>
        </w:trPr>
        <w:tc>
          <w:tcPr>
            <w:tcW w:w="160" w:type="dxa"/>
            <w:shd w:val="clear" w:color="auto" w:fill="auto"/>
            <w:vAlign w:val="center"/>
          </w:tcPr>
          <w:p w14:paraId="056F7234" w14:textId="77777777" w:rsidR="00C13ECE" w:rsidRPr="001D7A73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1F7CDB55" w14:textId="77777777" w:rsidR="00C13ECE" w:rsidRPr="001D7A73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7A73">
              <w:rPr>
                <w:rFonts w:ascii="Times New Roman" w:hAnsi="Times New Roman"/>
                <w:color w:val="000000"/>
                <w:sz w:val="16"/>
                <w:szCs w:val="16"/>
              </w:rPr>
              <w:t>06FB-1A_U08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14:paraId="13F70653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06BA6BB5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38C2B228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2039733D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5706A24E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348D7E8D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333CB67F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3B3206B8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09389FDB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5C595452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6A04BDBB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52EF9702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4C810D07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</w:tr>
      <w:tr w:rsidR="00C13ECE" w:rsidRPr="001D7A73" w14:paraId="14624053" w14:textId="77777777" w:rsidTr="00CA4D87">
        <w:trPr>
          <w:cantSplit/>
        </w:trPr>
        <w:tc>
          <w:tcPr>
            <w:tcW w:w="160" w:type="dxa"/>
            <w:shd w:val="clear" w:color="auto" w:fill="auto"/>
            <w:vAlign w:val="center"/>
          </w:tcPr>
          <w:p w14:paraId="0D8B1DFF" w14:textId="77777777" w:rsidR="00C13ECE" w:rsidRPr="001D7A73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2D0A7A75" w14:textId="77777777" w:rsidR="00C13ECE" w:rsidRPr="001D7A73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7A73">
              <w:rPr>
                <w:rFonts w:ascii="Times New Roman" w:hAnsi="Times New Roman"/>
                <w:color w:val="000000"/>
                <w:sz w:val="16"/>
                <w:szCs w:val="16"/>
              </w:rPr>
              <w:t>06FB-1A_U09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14:paraId="0608A489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149CE0EE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616DD709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4DDF6689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0E6D6FB0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17626538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34D1C440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6E6299D9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57B5086D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57111B55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46526EA2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636B2620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20A27B55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</w:tr>
      <w:tr w:rsidR="00C13ECE" w:rsidRPr="001D7A73" w14:paraId="4290A1F0" w14:textId="77777777" w:rsidTr="00CA4D87">
        <w:trPr>
          <w:cantSplit/>
        </w:trPr>
        <w:tc>
          <w:tcPr>
            <w:tcW w:w="160" w:type="dxa"/>
            <w:shd w:val="clear" w:color="auto" w:fill="auto"/>
            <w:vAlign w:val="center"/>
          </w:tcPr>
          <w:p w14:paraId="184A7ED4" w14:textId="77777777" w:rsidR="00C13ECE" w:rsidRPr="001D7A73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7CF05A36" w14:textId="77777777" w:rsidR="00C13ECE" w:rsidRPr="001D7A73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7A73">
              <w:rPr>
                <w:rFonts w:ascii="Times New Roman" w:hAnsi="Times New Roman"/>
                <w:color w:val="000000"/>
                <w:sz w:val="16"/>
                <w:szCs w:val="16"/>
              </w:rPr>
              <w:t>06FB-1A_U10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14:paraId="2BC1C999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445FAF59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25D6CF16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3CD34C18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111B0B0A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55833BB3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26961D4B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67EE82DC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441F301A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7B852AC9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3EC75CF4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0145C0E8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6C062399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</w:tr>
      <w:tr w:rsidR="00C13ECE" w:rsidRPr="001D7A73" w14:paraId="35929731" w14:textId="77777777" w:rsidTr="00CA4D87">
        <w:trPr>
          <w:cantSplit/>
        </w:trPr>
        <w:tc>
          <w:tcPr>
            <w:tcW w:w="160" w:type="dxa"/>
            <w:shd w:val="clear" w:color="auto" w:fill="auto"/>
            <w:vAlign w:val="center"/>
          </w:tcPr>
          <w:p w14:paraId="41A15538" w14:textId="77777777" w:rsidR="00C13ECE" w:rsidRPr="001D7A73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654F27CC" w14:textId="77777777" w:rsidR="00C13ECE" w:rsidRPr="001D7A73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7A73">
              <w:rPr>
                <w:rFonts w:ascii="Times New Roman" w:hAnsi="Times New Roman"/>
                <w:color w:val="000000"/>
                <w:sz w:val="16"/>
                <w:szCs w:val="16"/>
              </w:rPr>
              <w:t>06FB-1A_U11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14:paraId="28B6B0E0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03AC4D35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041A96D7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0B196C82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696465C1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4BA09599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6A97EB6A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612F43BB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6D46514B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3DA9ADD2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17E29A1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500FE53F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0CDA80F9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C13ECE" w:rsidRPr="001D7A73" w14:paraId="54838A13" w14:textId="77777777" w:rsidTr="00CA4D87">
        <w:trPr>
          <w:cantSplit/>
        </w:trPr>
        <w:tc>
          <w:tcPr>
            <w:tcW w:w="160" w:type="dxa"/>
            <w:shd w:val="clear" w:color="auto" w:fill="auto"/>
            <w:vAlign w:val="center"/>
          </w:tcPr>
          <w:p w14:paraId="53BEF842" w14:textId="77777777" w:rsidR="00C13ECE" w:rsidRPr="001D7A73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6046E46D" w14:textId="77777777" w:rsidR="00C13ECE" w:rsidRPr="001D7A73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7A73">
              <w:rPr>
                <w:rFonts w:ascii="Times New Roman" w:hAnsi="Times New Roman"/>
                <w:color w:val="000000"/>
                <w:sz w:val="16"/>
                <w:szCs w:val="16"/>
              </w:rPr>
              <w:t>06FB-1A_U12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14:paraId="1AB60B62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54DF63A6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18FEC839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01540249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0EE85A41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02DB17C8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2A2BFA0F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7424DB97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450929A7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0B8FBC38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24346DF0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0A6A4F81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2B78CDFF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</w:tr>
      <w:tr w:rsidR="00C13ECE" w:rsidRPr="005E36D8" w14:paraId="0402C75D" w14:textId="77777777" w:rsidTr="00CA4D87">
        <w:trPr>
          <w:cantSplit/>
        </w:trPr>
        <w:tc>
          <w:tcPr>
            <w:tcW w:w="160" w:type="dxa"/>
            <w:shd w:val="clear" w:color="auto" w:fill="auto"/>
            <w:vAlign w:val="center"/>
          </w:tcPr>
          <w:p w14:paraId="5554DDF5" w14:textId="77777777" w:rsidR="00C13ECE" w:rsidRPr="001D7A73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33D3DECA" w14:textId="77777777" w:rsidR="00C13ECE" w:rsidRPr="001D7A73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7A73">
              <w:rPr>
                <w:rFonts w:ascii="Times New Roman" w:hAnsi="Times New Roman"/>
                <w:color w:val="000000"/>
                <w:sz w:val="16"/>
                <w:szCs w:val="16"/>
              </w:rPr>
              <w:t>06FB-1A_U13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14:paraId="6216BC9A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1D4E5C41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6235EA33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49669665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7FA481CB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65145888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58954920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722323CB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49211469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1518EF1E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789A05BF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47DB64E6" w14:textId="77777777" w:rsidR="00C13ECE" w:rsidRPr="001D7A73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46BAB6C7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D7A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</w:tbl>
    <w:p w14:paraId="79A6F0CE" w14:textId="77777777" w:rsidR="00C13ECE" w:rsidRPr="007C5BF2" w:rsidRDefault="00C13ECE" w:rsidP="00C13ECE">
      <w:pPr>
        <w:spacing w:before="30" w:afterLines="30" w:after="72" w:line="240" w:lineRule="auto"/>
        <w:rPr>
          <w:rFonts w:ascii="Times New Roman" w:hAnsi="Times New Roman"/>
          <w:b/>
          <w:sz w:val="16"/>
          <w:szCs w:val="16"/>
        </w:rPr>
      </w:pPr>
    </w:p>
    <w:p w14:paraId="14710D9E" w14:textId="77777777" w:rsidR="00C13ECE" w:rsidRPr="007C5BF2" w:rsidRDefault="00C13ECE" w:rsidP="00C13ECE">
      <w:pPr>
        <w:spacing w:before="30" w:afterLines="30" w:after="72" w:line="240" w:lineRule="auto"/>
        <w:rPr>
          <w:rFonts w:ascii="Times New Roman" w:hAnsi="Times New Roman"/>
          <w:b/>
          <w:sz w:val="16"/>
          <w:szCs w:val="16"/>
        </w:rPr>
      </w:pPr>
    </w:p>
    <w:p w14:paraId="502426C3" w14:textId="77777777" w:rsidR="00C13ECE" w:rsidRPr="008A2A6F" w:rsidRDefault="00C13ECE" w:rsidP="00C13ECE">
      <w:pPr>
        <w:spacing w:before="30" w:afterLines="30" w:after="72" w:line="240" w:lineRule="auto"/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</w:pPr>
      <w:r w:rsidRPr="007C5BF2">
        <w:rPr>
          <w:rFonts w:ascii="Times New Roman" w:hAnsi="Times New Roman"/>
          <w:b/>
          <w:sz w:val="16"/>
          <w:szCs w:val="16"/>
        </w:rPr>
        <w:br w:type="page"/>
      </w:r>
      <w:r w:rsidRPr="007C5BF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Kierunek: FINANSE I RACHUNKOWOŚĆ</w:t>
      </w:r>
      <w:r w:rsidRPr="007C5BF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ab/>
      </w:r>
      <w:r w:rsidRPr="007C5BF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ab/>
        <w:t>studia pierwszego  stopnia</w:t>
      </w:r>
      <w:r w:rsidRPr="007C5BF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br/>
      </w:r>
      <w:r w:rsidRPr="007C5BF2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t xml:space="preserve">MATRYCA EFEKTÓW UCZENIA SIĘ </w:t>
      </w:r>
      <w:r w:rsidRPr="007C5BF2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tab/>
      </w:r>
      <w:r w:rsidRPr="007C5BF2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tab/>
        <w:t>SPECJALNOŚĆ:   ZARZĄDZANIE FINANSAMI PRZEDSIĘBIORSTW (c.d.)</w:t>
      </w:r>
      <w:r w:rsidRPr="007C5BF2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br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"/>
        <w:gridCol w:w="1118"/>
        <w:gridCol w:w="527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51"/>
      </w:tblGrid>
      <w:tr w:rsidR="00C13ECE" w:rsidRPr="005E36D8" w14:paraId="25FE9FDA" w14:textId="77777777" w:rsidTr="00CA4D87">
        <w:trPr>
          <w:trHeight w:val="345"/>
        </w:trPr>
        <w:tc>
          <w:tcPr>
            <w:tcW w:w="1300" w:type="dxa"/>
            <w:gridSpan w:val="2"/>
            <w:noWrap/>
            <w:vAlign w:val="center"/>
            <w:hideMark/>
          </w:tcPr>
          <w:p w14:paraId="15EFE1CE" w14:textId="77777777" w:rsidR="00C13ECE" w:rsidRPr="005E36D8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Symbole efektów</w:t>
            </w:r>
          </w:p>
        </w:tc>
        <w:tc>
          <w:tcPr>
            <w:tcW w:w="5499" w:type="dxa"/>
            <w:gridSpan w:val="13"/>
          </w:tcPr>
          <w:p w14:paraId="2EB662F2" w14:textId="77777777" w:rsidR="00C13ECE" w:rsidRPr="005E36D8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Przedmioty (skrócone nazwy)</w:t>
            </w:r>
          </w:p>
        </w:tc>
      </w:tr>
      <w:tr w:rsidR="00C13ECE" w:rsidRPr="005E36D8" w14:paraId="4FBB1B4D" w14:textId="77777777" w:rsidTr="00CA4D87">
        <w:trPr>
          <w:trHeight w:val="2692"/>
        </w:trPr>
        <w:tc>
          <w:tcPr>
            <w:tcW w:w="1300" w:type="dxa"/>
            <w:gridSpan w:val="2"/>
            <w:noWrap/>
            <w:vAlign w:val="center"/>
          </w:tcPr>
          <w:p w14:paraId="3447420B" w14:textId="77777777" w:rsidR="00C13ECE" w:rsidRPr="005E36D8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Kompetencje</w:t>
            </w:r>
          </w:p>
        </w:tc>
        <w:tc>
          <w:tcPr>
            <w:tcW w:w="527" w:type="dxa"/>
            <w:shd w:val="clear" w:color="auto" w:fill="auto"/>
            <w:noWrap/>
            <w:textDirection w:val="btLr"/>
            <w:vAlign w:val="center"/>
          </w:tcPr>
          <w:p w14:paraId="2CBD5D4A" w14:textId="77777777" w:rsidR="00C13ECE" w:rsidRPr="005E36D8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 xml:space="preserve">Cała specjalność </w:t>
            </w:r>
          </w:p>
        </w:tc>
        <w:tc>
          <w:tcPr>
            <w:tcW w:w="411" w:type="dxa"/>
            <w:textDirection w:val="btLr"/>
            <w:vAlign w:val="center"/>
          </w:tcPr>
          <w:p w14:paraId="77B0A9AF" w14:textId="77777777" w:rsidR="00C13ECE" w:rsidRPr="005E36D8" w:rsidRDefault="00C13ECE" w:rsidP="00CA4D8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hAnsi="Times New Roman"/>
                <w:sz w:val="16"/>
                <w:szCs w:val="16"/>
              </w:rPr>
              <w:t>Strategie finansowe przedsiębiorstw</w:t>
            </w:r>
          </w:p>
        </w:tc>
        <w:tc>
          <w:tcPr>
            <w:tcW w:w="411" w:type="dxa"/>
            <w:noWrap/>
            <w:textDirection w:val="btLr"/>
            <w:vAlign w:val="center"/>
          </w:tcPr>
          <w:p w14:paraId="4F6A9B8E" w14:textId="77777777" w:rsidR="00C13ECE" w:rsidRPr="005E36D8" w:rsidRDefault="00C13ECE" w:rsidP="00CA4D8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hAnsi="Times New Roman"/>
                <w:color w:val="000000"/>
                <w:sz w:val="16"/>
                <w:szCs w:val="16"/>
              </w:rPr>
              <w:t>Kredytowanie przedsiębiorstw, biznes plan</w:t>
            </w:r>
          </w:p>
        </w:tc>
        <w:tc>
          <w:tcPr>
            <w:tcW w:w="411" w:type="dxa"/>
            <w:textDirection w:val="btLr"/>
            <w:vAlign w:val="center"/>
          </w:tcPr>
          <w:p w14:paraId="47DE6F87" w14:textId="77777777" w:rsidR="00C13ECE" w:rsidRPr="005E36D8" w:rsidRDefault="00C13ECE" w:rsidP="00CA4D8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Wycena przedsiębiorstwa</w:t>
            </w:r>
          </w:p>
        </w:tc>
        <w:tc>
          <w:tcPr>
            <w:tcW w:w="411" w:type="dxa"/>
            <w:textDirection w:val="btLr"/>
            <w:vAlign w:val="center"/>
          </w:tcPr>
          <w:p w14:paraId="3B6958D2" w14:textId="77777777" w:rsidR="00C13ECE" w:rsidRPr="005E36D8" w:rsidRDefault="00C13ECE" w:rsidP="00CA4D8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Przedsiębiorstwo na rynku kapitałowym</w:t>
            </w:r>
          </w:p>
        </w:tc>
        <w:tc>
          <w:tcPr>
            <w:tcW w:w="411" w:type="dxa"/>
            <w:textDirection w:val="btLr"/>
            <w:vAlign w:val="center"/>
          </w:tcPr>
          <w:p w14:paraId="538154C4" w14:textId="77777777" w:rsidR="00C13ECE" w:rsidRPr="005E36D8" w:rsidRDefault="00C13ECE" w:rsidP="00CA4D8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hAnsi="Times New Roman"/>
                <w:color w:val="000000"/>
                <w:sz w:val="16"/>
                <w:szCs w:val="16"/>
              </w:rPr>
              <w:t>Organizacja i finansowanie trzeciego sektora</w:t>
            </w:r>
          </w:p>
        </w:tc>
        <w:tc>
          <w:tcPr>
            <w:tcW w:w="411" w:type="dxa"/>
            <w:textDirection w:val="btLr"/>
            <w:vAlign w:val="center"/>
          </w:tcPr>
          <w:p w14:paraId="239DD34C" w14:textId="77777777" w:rsidR="00C13ECE" w:rsidRPr="005E36D8" w:rsidRDefault="00C13ECE" w:rsidP="00CA4D8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hAnsi="Times New Roman"/>
                <w:color w:val="000000"/>
                <w:sz w:val="16"/>
                <w:szCs w:val="16"/>
              </w:rPr>
              <w:t>Niekonwencjonalne formy finansowania a podatki</w:t>
            </w:r>
          </w:p>
        </w:tc>
        <w:tc>
          <w:tcPr>
            <w:tcW w:w="411" w:type="dxa"/>
            <w:textDirection w:val="btLr"/>
            <w:vAlign w:val="center"/>
          </w:tcPr>
          <w:p w14:paraId="78BFDA41" w14:textId="77777777" w:rsidR="00C13ECE" w:rsidRPr="005E36D8" w:rsidRDefault="00C13ECE" w:rsidP="00CA4D8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hAnsi="Times New Roman"/>
                <w:color w:val="000000"/>
                <w:sz w:val="16"/>
                <w:szCs w:val="16"/>
              </w:rPr>
              <w:t>Audyt wewnętrzny</w:t>
            </w:r>
          </w:p>
        </w:tc>
        <w:tc>
          <w:tcPr>
            <w:tcW w:w="411" w:type="dxa"/>
            <w:textDirection w:val="btLr"/>
            <w:vAlign w:val="center"/>
          </w:tcPr>
          <w:p w14:paraId="7324F309" w14:textId="77777777" w:rsidR="00C13ECE" w:rsidRPr="005E36D8" w:rsidRDefault="00C13ECE" w:rsidP="00CA4D8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hAnsi="Times New Roman"/>
                <w:color w:val="000000"/>
                <w:sz w:val="16"/>
                <w:szCs w:val="16"/>
              </w:rPr>
              <w:t>Strategie podatkowe przedsiębiorstwa</w:t>
            </w:r>
          </w:p>
        </w:tc>
        <w:tc>
          <w:tcPr>
            <w:tcW w:w="411" w:type="dxa"/>
            <w:textDirection w:val="btLr"/>
            <w:vAlign w:val="center"/>
          </w:tcPr>
          <w:p w14:paraId="6B8C912F" w14:textId="77777777" w:rsidR="00C13ECE" w:rsidRPr="005E36D8" w:rsidRDefault="00C13ECE" w:rsidP="00CA4D8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hAnsi="Times New Roman"/>
                <w:color w:val="000000"/>
                <w:sz w:val="16"/>
                <w:szCs w:val="16"/>
              </w:rPr>
              <w:t>Finanse grup kapitałowych</w:t>
            </w:r>
          </w:p>
        </w:tc>
        <w:tc>
          <w:tcPr>
            <w:tcW w:w="411" w:type="dxa"/>
            <w:textDirection w:val="btLr"/>
            <w:vAlign w:val="center"/>
          </w:tcPr>
          <w:p w14:paraId="0AAAAE17" w14:textId="77777777" w:rsidR="00C13ECE" w:rsidRPr="005E36D8" w:rsidRDefault="00C13ECE" w:rsidP="00CA4D8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Controling w projektach inwestycyjnych</w:t>
            </w:r>
          </w:p>
        </w:tc>
        <w:tc>
          <w:tcPr>
            <w:tcW w:w="411" w:type="dxa"/>
            <w:textDirection w:val="btLr"/>
            <w:vAlign w:val="center"/>
          </w:tcPr>
          <w:p w14:paraId="50E55F21" w14:textId="77777777" w:rsidR="00C13ECE" w:rsidRPr="005E36D8" w:rsidRDefault="00C13ECE" w:rsidP="00CA4D8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hAnsi="Times New Roman"/>
                <w:color w:val="000000"/>
                <w:sz w:val="16"/>
                <w:szCs w:val="16"/>
              </w:rPr>
              <w:t>Fundusze strukturalne w rozwoju przedsiębiorczości</w:t>
            </w:r>
          </w:p>
        </w:tc>
        <w:tc>
          <w:tcPr>
            <w:tcW w:w="451" w:type="dxa"/>
            <w:textDirection w:val="btLr"/>
            <w:vAlign w:val="center"/>
          </w:tcPr>
          <w:p w14:paraId="0A7F465D" w14:textId="77777777" w:rsidR="00C13ECE" w:rsidRPr="005E36D8" w:rsidRDefault="00C13ECE" w:rsidP="00CA4D8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hAnsi="Times New Roman"/>
                <w:color w:val="000000"/>
                <w:sz w:val="16"/>
                <w:szCs w:val="16"/>
              </w:rPr>
              <w:t>Optymalizacja portfela inwestycyjnego przedsiębiorstwa</w:t>
            </w:r>
          </w:p>
        </w:tc>
      </w:tr>
      <w:tr w:rsidR="00C13ECE" w:rsidRPr="005E36D8" w14:paraId="714D0E14" w14:textId="77777777" w:rsidTr="00CA4D87">
        <w:tc>
          <w:tcPr>
            <w:tcW w:w="182" w:type="dxa"/>
            <w:vAlign w:val="center"/>
          </w:tcPr>
          <w:p w14:paraId="581337AE" w14:textId="77777777" w:rsidR="00C13ECE" w:rsidRPr="005E36D8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8" w:type="dxa"/>
            <w:vAlign w:val="center"/>
            <w:hideMark/>
          </w:tcPr>
          <w:p w14:paraId="744BFED3" w14:textId="77777777" w:rsidR="00C13ECE" w:rsidRPr="005E36D8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06FB-1A_K01</w:t>
            </w:r>
          </w:p>
        </w:tc>
        <w:tc>
          <w:tcPr>
            <w:tcW w:w="527" w:type="dxa"/>
            <w:noWrap/>
            <w:vAlign w:val="center"/>
          </w:tcPr>
          <w:p w14:paraId="227BE515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11" w:type="dxa"/>
            <w:vAlign w:val="center"/>
          </w:tcPr>
          <w:p w14:paraId="061016FF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11" w:type="dxa"/>
            <w:noWrap/>
            <w:vAlign w:val="center"/>
          </w:tcPr>
          <w:p w14:paraId="324EE93D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11" w:type="dxa"/>
            <w:noWrap/>
            <w:vAlign w:val="center"/>
          </w:tcPr>
          <w:p w14:paraId="18569045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11" w:type="dxa"/>
            <w:noWrap/>
            <w:vAlign w:val="center"/>
          </w:tcPr>
          <w:p w14:paraId="4BE96901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11" w:type="dxa"/>
            <w:vAlign w:val="center"/>
          </w:tcPr>
          <w:p w14:paraId="546E1F35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11" w:type="dxa"/>
            <w:vAlign w:val="center"/>
          </w:tcPr>
          <w:p w14:paraId="1FB017E9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11" w:type="dxa"/>
            <w:vAlign w:val="center"/>
          </w:tcPr>
          <w:p w14:paraId="41920F73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11" w:type="dxa"/>
            <w:vAlign w:val="center"/>
          </w:tcPr>
          <w:p w14:paraId="1B678566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11" w:type="dxa"/>
            <w:vAlign w:val="center"/>
          </w:tcPr>
          <w:p w14:paraId="6D754CA1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11" w:type="dxa"/>
            <w:vAlign w:val="center"/>
          </w:tcPr>
          <w:p w14:paraId="4809ADA1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11" w:type="dxa"/>
            <w:vAlign w:val="center"/>
          </w:tcPr>
          <w:p w14:paraId="3656DE1E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51" w:type="dxa"/>
            <w:vAlign w:val="center"/>
          </w:tcPr>
          <w:p w14:paraId="3D93FC91" w14:textId="77777777" w:rsidR="00C13ECE" w:rsidRPr="005E36D8" w:rsidRDefault="00C13ECE" w:rsidP="00CA4D87">
            <w:pPr>
              <w:spacing w:after="0" w:line="240" w:lineRule="auto"/>
              <w:ind w:right="-22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</w:tr>
      <w:tr w:rsidR="00C13ECE" w:rsidRPr="005E36D8" w14:paraId="7305D546" w14:textId="77777777" w:rsidTr="00CA4D87">
        <w:tc>
          <w:tcPr>
            <w:tcW w:w="182" w:type="dxa"/>
            <w:vAlign w:val="center"/>
          </w:tcPr>
          <w:p w14:paraId="34221971" w14:textId="77777777" w:rsidR="00C13ECE" w:rsidRPr="005E36D8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8" w:type="dxa"/>
            <w:vAlign w:val="center"/>
            <w:hideMark/>
          </w:tcPr>
          <w:p w14:paraId="1B36C76A" w14:textId="77777777" w:rsidR="00C13ECE" w:rsidRPr="005E36D8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06FB-1A_K02</w:t>
            </w:r>
          </w:p>
        </w:tc>
        <w:tc>
          <w:tcPr>
            <w:tcW w:w="527" w:type="dxa"/>
            <w:noWrap/>
            <w:vAlign w:val="center"/>
          </w:tcPr>
          <w:p w14:paraId="1F8CEC4D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11" w:type="dxa"/>
            <w:vAlign w:val="center"/>
          </w:tcPr>
          <w:p w14:paraId="7C5201B0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11" w:type="dxa"/>
            <w:noWrap/>
            <w:vAlign w:val="center"/>
          </w:tcPr>
          <w:p w14:paraId="7117B438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11" w:type="dxa"/>
            <w:noWrap/>
            <w:vAlign w:val="center"/>
          </w:tcPr>
          <w:p w14:paraId="3569CF24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11" w:type="dxa"/>
            <w:noWrap/>
            <w:vAlign w:val="center"/>
          </w:tcPr>
          <w:p w14:paraId="373C693A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11" w:type="dxa"/>
            <w:vAlign w:val="center"/>
          </w:tcPr>
          <w:p w14:paraId="239DA50C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11" w:type="dxa"/>
            <w:vAlign w:val="center"/>
          </w:tcPr>
          <w:p w14:paraId="71D18211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11" w:type="dxa"/>
            <w:vAlign w:val="center"/>
          </w:tcPr>
          <w:p w14:paraId="0D77B5AC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11" w:type="dxa"/>
            <w:vAlign w:val="center"/>
          </w:tcPr>
          <w:p w14:paraId="448145C0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11" w:type="dxa"/>
            <w:vAlign w:val="center"/>
          </w:tcPr>
          <w:p w14:paraId="2E5DAE6B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11" w:type="dxa"/>
            <w:vAlign w:val="center"/>
          </w:tcPr>
          <w:p w14:paraId="5AF90647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11" w:type="dxa"/>
            <w:vAlign w:val="center"/>
          </w:tcPr>
          <w:p w14:paraId="1E72AF9B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51" w:type="dxa"/>
            <w:vAlign w:val="center"/>
          </w:tcPr>
          <w:p w14:paraId="30C790AC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</w:tr>
      <w:tr w:rsidR="00C13ECE" w:rsidRPr="005E36D8" w14:paraId="2B077A44" w14:textId="77777777" w:rsidTr="00CA4D87">
        <w:tc>
          <w:tcPr>
            <w:tcW w:w="182" w:type="dxa"/>
            <w:vAlign w:val="center"/>
          </w:tcPr>
          <w:p w14:paraId="41D3C083" w14:textId="77777777" w:rsidR="00C13ECE" w:rsidRPr="005E36D8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8" w:type="dxa"/>
            <w:vAlign w:val="center"/>
            <w:hideMark/>
          </w:tcPr>
          <w:p w14:paraId="738D3296" w14:textId="77777777" w:rsidR="00C13ECE" w:rsidRPr="005E36D8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06FB-1A_K03</w:t>
            </w:r>
          </w:p>
        </w:tc>
        <w:tc>
          <w:tcPr>
            <w:tcW w:w="527" w:type="dxa"/>
            <w:noWrap/>
            <w:vAlign w:val="center"/>
          </w:tcPr>
          <w:p w14:paraId="0ADA8BE6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11" w:type="dxa"/>
            <w:vAlign w:val="center"/>
          </w:tcPr>
          <w:p w14:paraId="7D359D24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11" w:type="dxa"/>
            <w:noWrap/>
            <w:vAlign w:val="center"/>
          </w:tcPr>
          <w:p w14:paraId="0CDA5CD3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11" w:type="dxa"/>
            <w:noWrap/>
            <w:vAlign w:val="center"/>
          </w:tcPr>
          <w:p w14:paraId="3027D01D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11" w:type="dxa"/>
            <w:noWrap/>
            <w:vAlign w:val="center"/>
          </w:tcPr>
          <w:p w14:paraId="0267AAA0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11" w:type="dxa"/>
            <w:vAlign w:val="center"/>
          </w:tcPr>
          <w:p w14:paraId="5E09778B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11" w:type="dxa"/>
            <w:vAlign w:val="center"/>
          </w:tcPr>
          <w:p w14:paraId="2C3BEAEA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11" w:type="dxa"/>
            <w:vAlign w:val="center"/>
          </w:tcPr>
          <w:p w14:paraId="11AFCE34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11" w:type="dxa"/>
            <w:vAlign w:val="center"/>
          </w:tcPr>
          <w:p w14:paraId="20866767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11" w:type="dxa"/>
            <w:vAlign w:val="center"/>
          </w:tcPr>
          <w:p w14:paraId="5F398AF8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11" w:type="dxa"/>
            <w:vAlign w:val="center"/>
          </w:tcPr>
          <w:p w14:paraId="3D9540E8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11" w:type="dxa"/>
            <w:vAlign w:val="center"/>
          </w:tcPr>
          <w:p w14:paraId="21E7E4F1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51" w:type="dxa"/>
            <w:vAlign w:val="center"/>
          </w:tcPr>
          <w:p w14:paraId="5846B12A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C13ECE" w:rsidRPr="005E36D8" w14:paraId="12EF9770" w14:textId="77777777" w:rsidTr="00CA4D87">
        <w:tc>
          <w:tcPr>
            <w:tcW w:w="182" w:type="dxa"/>
            <w:vAlign w:val="center"/>
          </w:tcPr>
          <w:p w14:paraId="58EA4CA8" w14:textId="77777777" w:rsidR="00C13ECE" w:rsidRPr="005E36D8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8" w:type="dxa"/>
            <w:vAlign w:val="center"/>
            <w:hideMark/>
          </w:tcPr>
          <w:p w14:paraId="2F8BAD96" w14:textId="77777777" w:rsidR="00C13ECE" w:rsidRPr="005E36D8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06FB-1A_K04</w:t>
            </w:r>
          </w:p>
        </w:tc>
        <w:tc>
          <w:tcPr>
            <w:tcW w:w="527" w:type="dxa"/>
            <w:noWrap/>
            <w:vAlign w:val="center"/>
          </w:tcPr>
          <w:p w14:paraId="1C8F2431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11" w:type="dxa"/>
            <w:vAlign w:val="center"/>
          </w:tcPr>
          <w:p w14:paraId="3A6C3754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11" w:type="dxa"/>
            <w:noWrap/>
            <w:vAlign w:val="center"/>
          </w:tcPr>
          <w:p w14:paraId="64936EF3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11" w:type="dxa"/>
            <w:noWrap/>
            <w:vAlign w:val="center"/>
          </w:tcPr>
          <w:p w14:paraId="07144D87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11" w:type="dxa"/>
            <w:noWrap/>
            <w:vAlign w:val="center"/>
          </w:tcPr>
          <w:p w14:paraId="30EEE113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11" w:type="dxa"/>
            <w:vAlign w:val="center"/>
          </w:tcPr>
          <w:p w14:paraId="573D761C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11" w:type="dxa"/>
            <w:vAlign w:val="center"/>
          </w:tcPr>
          <w:p w14:paraId="6BE8F2B3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11" w:type="dxa"/>
            <w:vAlign w:val="center"/>
          </w:tcPr>
          <w:p w14:paraId="62B3B7C2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11" w:type="dxa"/>
            <w:vAlign w:val="center"/>
          </w:tcPr>
          <w:p w14:paraId="239D7BB3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11" w:type="dxa"/>
            <w:vAlign w:val="center"/>
          </w:tcPr>
          <w:p w14:paraId="6B9F3CEB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11" w:type="dxa"/>
            <w:vAlign w:val="center"/>
          </w:tcPr>
          <w:p w14:paraId="56F0FABB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11" w:type="dxa"/>
            <w:vAlign w:val="center"/>
          </w:tcPr>
          <w:p w14:paraId="75CFBF68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51" w:type="dxa"/>
            <w:vAlign w:val="center"/>
          </w:tcPr>
          <w:p w14:paraId="3DEEF311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C13ECE" w:rsidRPr="005E36D8" w14:paraId="5A638BBD" w14:textId="77777777" w:rsidTr="00CA4D87">
        <w:tc>
          <w:tcPr>
            <w:tcW w:w="182" w:type="dxa"/>
            <w:vAlign w:val="center"/>
          </w:tcPr>
          <w:p w14:paraId="0C916960" w14:textId="77777777" w:rsidR="00C13ECE" w:rsidRPr="005E36D8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8" w:type="dxa"/>
            <w:vAlign w:val="center"/>
            <w:hideMark/>
          </w:tcPr>
          <w:p w14:paraId="41843881" w14:textId="77777777" w:rsidR="00C13ECE" w:rsidRPr="005E36D8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06FB-1A_K05</w:t>
            </w:r>
          </w:p>
        </w:tc>
        <w:tc>
          <w:tcPr>
            <w:tcW w:w="527" w:type="dxa"/>
            <w:noWrap/>
            <w:vAlign w:val="center"/>
          </w:tcPr>
          <w:p w14:paraId="08788249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11" w:type="dxa"/>
            <w:vAlign w:val="center"/>
          </w:tcPr>
          <w:p w14:paraId="122AE0B2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11" w:type="dxa"/>
            <w:noWrap/>
            <w:vAlign w:val="center"/>
          </w:tcPr>
          <w:p w14:paraId="11FACCA8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11" w:type="dxa"/>
            <w:noWrap/>
            <w:vAlign w:val="center"/>
          </w:tcPr>
          <w:p w14:paraId="5D8A0127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11" w:type="dxa"/>
            <w:noWrap/>
            <w:vAlign w:val="center"/>
          </w:tcPr>
          <w:p w14:paraId="125B10E2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11" w:type="dxa"/>
            <w:vAlign w:val="center"/>
          </w:tcPr>
          <w:p w14:paraId="4AA36E2A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11" w:type="dxa"/>
            <w:vAlign w:val="center"/>
          </w:tcPr>
          <w:p w14:paraId="7AC626B5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11" w:type="dxa"/>
            <w:vAlign w:val="center"/>
          </w:tcPr>
          <w:p w14:paraId="1EC7EBB6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11" w:type="dxa"/>
            <w:vAlign w:val="center"/>
          </w:tcPr>
          <w:p w14:paraId="76AA65A1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11" w:type="dxa"/>
            <w:vAlign w:val="center"/>
          </w:tcPr>
          <w:p w14:paraId="0209BA64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11" w:type="dxa"/>
            <w:vAlign w:val="center"/>
          </w:tcPr>
          <w:p w14:paraId="4A404D31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11" w:type="dxa"/>
            <w:vAlign w:val="center"/>
          </w:tcPr>
          <w:p w14:paraId="1FDE39DB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51" w:type="dxa"/>
            <w:vAlign w:val="center"/>
          </w:tcPr>
          <w:p w14:paraId="2B5E4400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</w:tr>
      <w:tr w:rsidR="00C13ECE" w:rsidRPr="005E36D8" w14:paraId="3CAAFBD7" w14:textId="77777777" w:rsidTr="00CA4D87">
        <w:tc>
          <w:tcPr>
            <w:tcW w:w="182" w:type="dxa"/>
            <w:vAlign w:val="center"/>
          </w:tcPr>
          <w:p w14:paraId="37F4C666" w14:textId="77777777" w:rsidR="00C13ECE" w:rsidRPr="005E36D8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8" w:type="dxa"/>
            <w:vAlign w:val="center"/>
            <w:hideMark/>
          </w:tcPr>
          <w:p w14:paraId="446C10BE" w14:textId="77777777" w:rsidR="00C13ECE" w:rsidRPr="005E36D8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06FB-1A_K06</w:t>
            </w:r>
          </w:p>
        </w:tc>
        <w:tc>
          <w:tcPr>
            <w:tcW w:w="527" w:type="dxa"/>
            <w:noWrap/>
            <w:vAlign w:val="center"/>
          </w:tcPr>
          <w:p w14:paraId="00CB3320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11" w:type="dxa"/>
            <w:vAlign w:val="center"/>
          </w:tcPr>
          <w:p w14:paraId="0E750DE6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11" w:type="dxa"/>
            <w:noWrap/>
            <w:vAlign w:val="center"/>
          </w:tcPr>
          <w:p w14:paraId="3BA2D7AB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11" w:type="dxa"/>
            <w:noWrap/>
            <w:vAlign w:val="center"/>
          </w:tcPr>
          <w:p w14:paraId="7138996A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11" w:type="dxa"/>
            <w:noWrap/>
            <w:vAlign w:val="center"/>
          </w:tcPr>
          <w:p w14:paraId="23627B62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11" w:type="dxa"/>
            <w:vAlign w:val="center"/>
          </w:tcPr>
          <w:p w14:paraId="14242C74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11" w:type="dxa"/>
            <w:vAlign w:val="center"/>
          </w:tcPr>
          <w:p w14:paraId="4ACA2D6A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11" w:type="dxa"/>
            <w:vAlign w:val="center"/>
          </w:tcPr>
          <w:p w14:paraId="493D1C17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11" w:type="dxa"/>
            <w:vAlign w:val="center"/>
          </w:tcPr>
          <w:p w14:paraId="486B7D5D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11" w:type="dxa"/>
            <w:vAlign w:val="center"/>
          </w:tcPr>
          <w:p w14:paraId="5EB53EE9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11" w:type="dxa"/>
            <w:vAlign w:val="center"/>
          </w:tcPr>
          <w:p w14:paraId="6A3B6096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11" w:type="dxa"/>
            <w:vAlign w:val="center"/>
          </w:tcPr>
          <w:p w14:paraId="02F54292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51" w:type="dxa"/>
            <w:vAlign w:val="center"/>
          </w:tcPr>
          <w:p w14:paraId="160799FB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C13ECE" w:rsidRPr="005E36D8" w14:paraId="1D62961E" w14:textId="77777777" w:rsidTr="00CA4D87">
        <w:tc>
          <w:tcPr>
            <w:tcW w:w="182" w:type="dxa"/>
            <w:vAlign w:val="center"/>
          </w:tcPr>
          <w:p w14:paraId="068C46CB" w14:textId="77777777" w:rsidR="00C13ECE" w:rsidRPr="005E36D8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8" w:type="dxa"/>
            <w:vAlign w:val="center"/>
            <w:hideMark/>
          </w:tcPr>
          <w:p w14:paraId="4E848B7F" w14:textId="77777777" w:rsidR="00C13ECE" w:rsidRPr="005E36D8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06FB-1A_K07</w:t>
            </w:r>
          </w:p>
        </w:tc>
        <w:tc>
          <w:tcPr>
            <w:tcW w:w="527" w:type="dxa"/>
            <w:noWrap/>
            <w:vAlign w:val="center"/>
          </w:tcPr>
          <w:p w14:paraId="4DE8785A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11" w:type="dxa"/>
            <w:vAlign w:val="center"/>
          </w:tcPr>
          <w:p w14:paraId="6A5E0024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11" w:type="dxa"/>
            <w:noWrap/>
            <w:vAlign w:val="center"/>
          </w:tcPr>
          <w:p w14:paraId="3338510D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11" w:type="dxa"/>
            <w:noWrap/>
            <w:vAlign w:val="center"/>
          </w:tcPr>
          <w:p w14:paraId="128A2FC0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11" w:type="dxa"/>
            <w:noWrap/>
            <w:vAlign w:val="center"/>
          </w:tcPr>
          <w:p w14:paraId="5A568BED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11" w:type="dxa"/>
            <w:vAlign w:val="center"/>
          </w:tcPr>
          <w:p w14:paraId="4542DF42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11" w:type="dxa"/>
            <w:vAlign w:val="center"/>
          </w:tcPr>
          <w:p w14:paraId="317BD0DA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11" w:type="dxa"/>
            <w:vAlign w:val="center"/>
          </w:tcPr>
          <w:p w14:paraId="760807EB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11" w:type="dxa"/>
            <w:vAlign w:val="center"/>
          </w:tcPr>
          <w:p w14:paraId="2D24C293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11" w:type="dxa"/>
            <w:vAlign w:val="center"/>
          </w:tcPr>
          <w:p w14:paraId="76495325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11" w:type="dxa"/>
            <w:vAlign w:val="center"/>
          </w:tcPr>
          <w:p w14:paraId="7607B929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11" w:type="dxa"/>
            <w:vAlign w:val="center"/>
          </w:tcPr>
          <w:p w14:paraId="21574A84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51" w:type="dxa"/>
            <w:vAlign w:val="center"/>
          </w:tcPr>
          <w:p w14:paraId="2CD25DBB" w14:textId="77777777" w:rsidR="00C13ECE" w:rsidRPr="005E36D8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E36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</w:tr>
    </w:tbl>
    <w:p w14:paraId="6A25C5CD" w14:textId="77777777" w:rsidR="00C13ECE" w:rsidRPr="007C5BF2" w:rsidRDefault="00C13ECE" w:rsidP="00C13ECE">
      <w:pPr>
        <w:spacing w:before="30" w:afterLines="30" w:after="72" w:line="240" w:lineRule="auto"/>
        <w:rPr>
          <w:rFonts w:ascii="Times New Roman" w:hAnsi="Times New Roman"/>
          <w:b/>
          <w:sz w:val="16"/>
          <w:szCs w:val="16"/>
        </w:rPr>
      </w:pPr>
    </w:p>
    <w:p w14:paraId="46223F8F" w14:textId="77777777" w:rsidR="00C13ECE" w:rsidRPr="007C5BF2" w:rsidRDefault="00C13ECE" w:rsidP="00C13ECE">
      <w:pPr>
        <w:spacing w:before="30" w:afterLines="30" w:after="72" w:line="240" w:lineRule="auto"/>
        <w:rPr>
          <w:rFonts w:ascii="Times New Roman" w:hAnsi="Times New Roman"/>
          <w:b/>
          <w:sz w:val="16"/>
          <w:szCs w:val="16"/>
        </w:rPr>
      </w:pPr>
    </w:p>
    <w:p w14:paraId="2AED34FB" w14:textId="77777777" w:rsidR="00C13ECE" w:rsidRPr="007C5BF2" w:rsidRDefault="00C13ECE" w:rsidP="00C13ECE">
      <w:pPr>
        <w:spacing w:before="30" w:afterLines="30" w:after="72" w:line="240" w:lineRule="auto"/>
        <w:rPr>
          <w:rFonts w:ascii="Times New Roman" w:hAnsi="Times New Roman"/>
          <w:b/>
          <w:sz w:val="16"/>
          <w:szCs w:val="16"/>
        </w:rPr>
      </w:pPr>
    </w:p>
    <w:p w14:paraId="69164777" w14:textId="77777777" w:rsidR="00C13ECE" w:rsidRDefault="00C13ECE" w:rsidP="00C13ECE">
      <w:pPr>
        <w:spacing w:before="30" w:afterLines="30" w:after="72" w:line="240" w:lineRule="auto"/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</w:pPr>
      <w:r w:rsidRPr="007C5BF2">
        <w:rPr>
          <w:rFonts w:ascii="Times New Roman" w:hAnsi="Times New Roman"/>
          <w:b/>
          <w:sz w:val="16"/>
          <w:szCs w:val="16"/>
        </w:rPr>
        <w:br w:type="page"/>
      </w:r>
      <w:r w:rsidRPr="007C5BF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Kierunek: FINANSE I RACHUNKOWOŚĆ</w:t>
      </w:r>
      <w:r w:rsidRPr="007C5BF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ab/>
      </w:r>
      <w:r w:rsidRPr="007C5BF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ab/>
        <w:t>studia pierwszego stopnia</w:t>
      </w:r>
      <w:r w:rsidRPr="007C5BF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br/>
      </w:r>
      <w:r w:rsidRPr="007C5BF2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t xml:space="preserve">MATRYCA EFEKTÓW UCZENIA SIĘ </w:t>
      </w:r>
      <w:r w:rsidRPr="007C5BF2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tab/>
      </w:r>
      <w:r w:rsidRPr="007C5BF2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t xml:space="preserve">SPECJALNOŚĆ: FINANSE ZAKŁADÓW UBEZPIECZEŃ </w:t>
      </w:r>
      <w:r w:rsidRPr="007C5BF2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br/>
      </w:r>
    </w:p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210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13ECE" w:rsidRPr="00611947" w14:paraId="4BDDEDCB" w14:textId="77777777" w:rsidTr="00CA4D87">
        <w:trPr>
          <w:trHeight w:val="345"/>
        </w:trPr>
        <w:tc>
          <w:tcPr>
            <w:tcW w:w="2260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0889C" w14:textId="77777777" w:rsidR="00C13ECE" w:rsidRPr="00611947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11947">
              <w:rPr>
                <w:rFonts w:ascii="Times New Roman" w:eastAsia="Times New Roman" w:hAnsi="Times New Roman"/>
                <w:b/>
                <w:bCs/>
                <w:iCs/>
                <w:sz w:val="16"/>
                <w:szCs w:val="16"/>
                <w:lang w:eastAsia="pl-PL"/>
              </w:rPr>
              <w:br/>
            </w:r>
            <w:r w:rsidRPr="0061194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Symbole efektów</w:t>
            </w:r>
          </w:p>
        </w:tc>
        <w:tc>
          <w:tcPr>
            <w:tcW w:w="7938" w:type="dxa"/>
            <w:gridSpan w:val="1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3457D1E" w14:textId="77777777" w:rsidR="00C13ECE" w:rsidRPr="00611947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1194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Przedmioty (skrócone nazwy)</w:t>
            </w:r>
          </w:p>
        </w:tc>
      </w:tr>
      <w:tr w:rsidR="00C13ECE" w:rsidRPr="00611947" w14:paraId="5109E851" w14:textId="77777777" w:rsidTr="00CA4D87">
        <w:trPr>
          <w:trHeight w:val="2487"/>
        </w:trPr>
        <w:tc>
          <w:tcPr>
            <w:tcW w:w="16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8755E" w14:textId="77777777" w:rsidR="00C13ECE" w:rsidRPr="00611947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B4ADA" w14:textId="77777777" w:rsidR="00C13ECE" w:rsidRPr="00611947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1194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kierunkowe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D334D69" w14:textId="77777777" w:rsidR="00C13ECE" w:rsidRPr="00611947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61194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 xml:space="preserve">Cała specjalność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2D822B" w14:textId="77777777" w:rsidR="00C13ECE" w:rsidRPr="00611947" w:rsidRDefault="00C13ECE" w:rsidP="00CA4D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11947">
              <w:rPr>
                <w:rFonts w:ascii="Times New Roman" w:hAnsi="Times New Roman"/>
                <w:color w:val="000000"/>
                <w:sz w:val="16"/>
                <w:szCs w:val="16"/>
              </w:rPr>
              <w:t>Regulacje prawne w działalności ubezpieczeniowej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E7A155" w14:textId="77777777" w:rsidR="00C13ECE" w:rsidRPr="00611947" w:rsidRDefault="00C13ECE" w:rsidP="00CA4D8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11947">
              <w:rPr>
                <w:rFonts w:ascii="Times New Roman" w:hAnsi="Times New Roman"/>
                <w:color w:val="000000"/>
                <w:sz w:val="16"/>
                <w:szCs w:val="16"/>
              </w:rPr>
              <w:t>Ubezpieczenia na życie, majątkowe i pozostałe osobowe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25216F" w14:textId="77777777" w:rsidR="00C13ECE" w:rsidRPr="00611947" w:rsidRDefault="00C13ECE" w:rsidP="00CA4D8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11947">
              <w:rPr>
                <w:rFonts w:ascii="Times New Roman" w:hAnsi="Times New Roman"/>
                <w:color w:val="000000"/>
                <w:sz w:val="16"/>
                <w:szCs w:val="16"/>
              </w:rPr>
              <w:t>Ubezpieczenia finansowe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805401" w14:textId="77777777" w:rsidR="00C13ECE" w:rsidRPr="00611947" w:rsidRDefault="00C13ECE" w:rsidP="00CA4D8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11947">
              <w:rPr>
                <w:rFonts w:ascii="Times New Roman" w:hAnsi="Times New Roman"/>
                <w:color w:val="000000"/>
                <w:sz w:val="16"/>
                <w:szCs w:val="16"/>
              </w:rPr>
              <w:t>Dystrybucja produktów ubezpieczeniowych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235214" w14:textId="77777777" w:rsidR="00C13ECE" w:rsidRPr="00611947" w:rsidRDefault="00C13ECE" w:rsidP="00CA4D8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11947">
              <w:rPr>
                <w:rFonts w:ascii="Times New Roman" w:hAnsi="Times New Roman"/>
                <w:color w:val="000000"/>
                <w:sz w:val="16"/>
                <w:szCs w:val="16"/>
              </w:rPr>
              <w:t>Likwidacja szkód w ubezpieczeniach gospodarczych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109295" w14:textId="77777777" w:rsidR="00C13ECE" w:rsidRPr="00611947" w:rsidRDefault="00C13ECE" w:rsidP="00CA4D8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11947">
              <w:rPr>
                <w:rFonts w:ascii="Times New Roman" w:hAnsi="Times New Roman"/>
                <w:color w:val="000000"/>
                <w:sz w:val="16"/>
                <w:szCs w:val="16"/>
              </w:rPr>
              <w:t>Analiza danych ubezpieczeniowych w programie MS Excel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D44109" w14:textId="77777777" w:rsidR="00C13ECE" w:rsidRPr="00611947" w:rsidRDefault="00C13ECE" w:rsidP="00CA4D8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11947">
              <w:rPr>
                <w:rFonts w:ascii="Times New Roman" w:hAnsi="Times New Roman"/>
                <w:color w:val="000000"/>
                <w:sz w:val="16"/>
                <w:szCs w:val="16"/>
              </w:rPr>
              <w:t>Ubezpieczenia społeczne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CFC71E" w14:textId="77777777" w:rsidR="00C13ECE" w:rsidRPr="00611947" w:rsidRDefault="00C13ECE" w:rsidP="00CA4D8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11947">
              <w:rPr>
                <w:rFonts w:ascii="Times New Roman" w:hAnsi="Times New Roman"/>
                <w:color w:val="000000"/>
                <w:sz w:val="16"/>
                <w:szCs w:val="16"/>
              </w:rPr>
              <w:t>Podstawy kalkulacji składek ubezpieczeniowych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16A35D" w14:textId="77777777" w:rsidR="00C13ECE" w:rsidRPr="00611947" w:rsidRDefault="00C13ECE" w:rsidP="00CA4D8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11947">
              <w:rPr>
                <w:rFonts w:ascii="Times New Roman" w:hAnsi="Times New Roman"/>
                <w:color w:val="000000"/>
                <w:sz w:val="16"/>
                <w:szCs w:val="16"/>
              </w:rPr>
              <w:t>Reasekuracja produktów ubezpieczeniowych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85FBFB" w14:textId="77777777" w:rsidR="00C13ECE" w:rsidRPr="00611947" w:rsidRDefault="00C13ECE" w:rsidP="00CA4D8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11947">
              <w:rPr>
                <w:rFonts w:ascii="Times New Roman" w:hAnsi="Times New Roman"/>
                <w:color w:val="000000"/>
                <w:sz w:val="16"/>
                <w:szCs w:val="16"/>
              </w:rPr>
              <w:t>Rachunkowość ubezpieczeniowa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2093D0" w14:textId="77777777" w:rsidR="00C13ECE" w:rsidRPr="00611947" w:rsidRDefault="00C13ECE" w:rsidP="00CA4D8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11947">
              <w:rPr>
                <w:rFonts w:ascii="Times New Roman" w:hAnsi="Times New Roman"/>
                <w:color w:val="000000"/>
                <w:sz w:val="16"/>
                <w:szCs w:val="16"/>
              </w:rPr>
              <w:t>Marketing i negocjacje w ubezpieczeniach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D38548" w14:textId="77777777" w:rsidR="00C13ECE" w:rsidRPr="00611947" w:rsidRDefault="00C13ECE" w:rsidP="00CA4D8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11947">
              <w:rPr>
                <w:rFonts w:ascii="Times New Roman" w:hAnsi="Times New Roman"/>
                <w:color w:val="000000"/>
                <w:sz w:val="16"/>
                <w:szCs w:val="16"/>
              </w:rPr>
              <w:t>Sprawozdawczość i analiza finansowa zakładów ubezpieczeń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ACD23B" w14:textId="77777777" w:rsidR="00C13ECE" w:rsidRPr="00611947" w:rsidRDefault="00C13ECE" w:rsidP="00CA4D8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11947">
              <w:rPr>
                <w:rFonts w:ascii="Times New Roman" w:hAnsi="Times New Roman"/>
                <w:color w:val="000000"/>
                <w:sz w:val="16"/>
                <w:szCs w:val="16"/>
              </w:rPr>
              <w:t>Zarządzanie ryzykiem w zakładach ubezpieczeń</w:t>
            </w:r>
          </w:p>
        </w:tc>
      </w:tr>
      <w:tr w:rsidR="00C13ECE" w:rsidRPr="00611947" w14:paraId="57F490AB" w14:textId="77777777" w:rsidTr="00CA4D87">
        <w:trPr>
          <w:trHeight w:val="345"/>
        </w:trPr>
        <w:tc>
          <w:tcPr>
            <w:tcW w:w="2260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3ED3" w14:textId="77777777" w:rsidR="00C13ECE" w:rsidRPr="00611947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1194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Wiedza</w:t>
            </w:r>
          </w:p>
        </w:tc>
        <w:tc>
          <w:tcPr>
            <w:tcW w:w="79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0DE80" w14:textId="77777777" w:rsidR="00C13ECE" w:rsidRPr="00611947" w:rsidRDefault="00C13ECE" w:rsidP="00CA4D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13ECE" w:rsidRPr="00611947" w14:paraId="25AB039F" w14:textId="77777777" w:rsidTr="00CA4D87">
        <w:tc>
          <w:tcPr>
            <w:tcW w:w="160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EC47D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A4DD7B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119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06FB-1A_W01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18B01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119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E7E9A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119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BC09A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119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88194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FD5FF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119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15933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119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7D0E6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5B317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119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44149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119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975BE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119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6ED43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90B45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20712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119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0F6F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119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C13ECE" w:rsidRPr="00611947" w14:paraId="75243CB1" w14:textId="77777777" w:rsidTr="00CA4D87">
        <w:tc>
          <w:tcPr>
            <w:tcW w:w="160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B6ACA0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094300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119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06FB-1A_W02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C3EC7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119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121CD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119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A7038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119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FD768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77A10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28404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F5CE1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AEBE4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119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886F5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E4BE2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1DFA4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D5572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119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B91B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E73F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13ECE" w:rsidRPr="00611947" w14:paraId="6A78370E" w14:textId="77777777" w:rsidTr="00CA4D87">
        <w:tc>
          <w:tcPr>
            <w:tcW w:w="160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3951AF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FF51F5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119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06FB-1A_W03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8045E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119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C2DE4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119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94FF4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D3276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5A526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119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D52D6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119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F9FC6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16C6F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119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9C1C0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AE460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81A02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A7E31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7F1E0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CA35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13ECE" w:rsidRPr="00611947" w14:paraId="4903C95B" w14:textId="77777777" w:rsidTr="00CA4D87">
        <w:tc>
          <w:tcPr>
            <w:tcW w:w="160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E51231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F7B02E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119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06FB-1A_W04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E8809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119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5AB5E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C16C9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119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2C422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B1F27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119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C3A2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119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BD4A0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8CF7F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119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D1F03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BBB29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80483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1EFA8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3C03E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FDEA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119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</w:tr>
      <w:tr w:rsidR="00C13ECE" w:rsidRPr="00611947" w14:paraId="047D7689" w14:textId="77777777" w:rsidTr="00CA4D87">
        <w:tc>
          <w:tcPr>
            <w:tcW w:w="160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508F9C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A22E8E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119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06FB-1A_W05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10A74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119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ACA32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BD9FF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6F2D1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DF3F9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56C34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4CB13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F7CFA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119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A844D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22CA7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7E2BB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1CE2A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119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FDDE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1AF9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13ECE" w:rsidRPr="00611947" w14:paraId="428330DC" w14:textId="77777777" w:rsidTr="00CA4D87">
        <w:tc>
          <w:tcPr>
            <w:tcW w:w="160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392276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EBE7A8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119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06FB-1A_W06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2C2E3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119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B7AC6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1BE98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119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99DB2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119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36C49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E1651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B0D8C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119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391D2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119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DF696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119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9B568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1133F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C4821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F793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19739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119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</w:tr>
      <w:tr w:rsidR="00C13ECE" w:rsidRPr="00611947" w14:paraId="1A06CADC" w14:textId="77777777" w:rsidTr="00CA4D87">
        <w:tc>
          <w:tcPr>
            <w:tcW w:w="160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F648E1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56BB3A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119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06FB-1A_W07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97198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119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79FAD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55FF4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EDEA6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0415A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7D244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A59DC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40FB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119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7EB3F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8B8B7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119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2FC74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119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BBBEA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119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EEAD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119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478D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13ECE" w:rsidRPr="00611947" w14:paraId="3C647E06" w14:textId="77777777" w:rsidTr="00CA4D87">
        <w:tc>
          <w:tcPr>
            <w:tcW w:w="160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A11D36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EA5870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119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06FB-1A_W08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FA6E3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119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24961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119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5CBE8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119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C4991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119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F01B0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119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097C0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119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A804A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83AB4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119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0B820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467F6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119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51505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119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433B1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FBCBB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2AF4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13ECE" w:rsidRPr="00611947" w14:paraId="2EC0D4BD" w14:textId="77777777" w:rsidTr="00CA4D87">
        <w:tc>
          <w:tcPr>
            <w:tcW w:w="160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438C89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73543D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119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06FB-1A_W09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3745D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119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3E336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056C6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119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DC0B2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119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6538B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FBE07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A1E23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119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2E779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119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70718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119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7DA0B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119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4A5ED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119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E24FA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D6749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148B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13ECE" w:rsidRPr="00611947" w14:paraId="00A6FC09" w14:textId="77777777" w:rsidTr="00CA4D87">
        <w:tc>
          <w:tcPr>
            <w:tcW w:w="160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AE3200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C0ED96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119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06FB-1A_W10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76730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119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E7228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E3A94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119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A15A3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CC7D5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B2A5E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538E2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3FCB0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1A375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8B032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C4F31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713B2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B681C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5C8D9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13ECE" w:rsidRPr="00611947" w14:paraId="204FCBED" w14:textId="77777777" w:rsidTr="00CA4D87">
        <w:tc>
          <w:tcPr>
            <w:tcW w:w="160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1F9886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2B0972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119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06FB-1A_W11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64BAC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119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1BAD4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963CE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6BB5D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EBD58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2BBA6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5B19D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B937F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119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66992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CD83D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0599A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A40B0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6E4F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4CCC0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13ECE" w:rsidRPr="00611947" w14:paraId="1FDB2FEE" w14:textId="77777777" w:rsidTr="00CA4D87">
        <w:tc>
          <w:tcPr>
            <w:tcW w:w="160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4F0569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8F5D77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119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06FB-1A_W12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193A5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9EC9F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754C5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BEE91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2B2E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18351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77ACA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E7259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58770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9BBFD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DACC2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94BC6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C8E5F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EA921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13ECE" w:rsidRPr="00611947" w14:paraId="74E0AAA7" w14:textId="77777777" w:rsidTr="00CA4D87">
        <w:tc>
          <w:tcPr>
            <w:tcW w:w="160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CA883E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D970A4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119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06FB-1A_W13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30D4F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25F59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0B664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20B18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07FCB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3740C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7E061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7B1EB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1658E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1C29E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3EC8F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6F687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64F2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71D4" w14:textId="77777777" w:rsidR="00C13ECE" w:rsidRPr="00611947" w:rsidRDefault="00C13ECE" w:rsidP="00CA4D8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69FFC44C" w14:textId="77777777" w:rsidR="00C13ECE" w:rsidRDefault="00C13ECE" w:rsidP="00C13ECE">
      <w:pPr>
        <w:spacing w:before="30" w:afterLines="30" w:after="72" w:line="240" w:lineRule="auto"/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</w:pPr>
    </w:p>
    <w:p w14:paraId="141A8CBA" w14:textId="77777777" w:rsidR="00C13ECE" w:rsidRDefault="00C13ECE" w:rsidP="00C13ECE">
      <w:pPr>
        <w:spacing w:before="30" w:afterLines="30" w:after="72" w:line="240" w:lineRule="auto"/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</w:pPr>
    </w:p>
    <w:p w14:paraId="59956B60" w14:textId="77777777" w:rsidR="00C13ECE" w:rsidRPr="007C5BF2" w:rsidRDefault="00C13ECE" w:rsidP="00C13ECE">
      <w:pPr>
        <w:spacing w:before="30" w:afterLines="30" w:after="72" w:line="240" w:lineRule="auto"/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</w:pPr>
    </w:p>
    <w:p w14:paraId="5445175E" w14:textId="77777777" w:rsidR="00C13ECE" w:rsidRPr="007C5BF2" w:rsidRDefault="00C13ECE" w:rsidP="00C13ECE">
      <w:pPr>
        <w:spacing w:before="30" w:afterLines="30" w:after="72" w:line="240" w:lineRule="auto"/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</w:pPr>
    </w:p>
    <w:p w14:paraId="799E54A6" w14:textId="77777777" w:rsidR="00C13ECE" w:rsidRPr="007C5BF2" w:rsidRDefault="00C13ECE" w:rsidP="00C13ECE">
      <w:pPr>
        <w:spacing w:before="30" w:afterLines="30" w:after="72" w:line="240" w:lineRule="auto"/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</w:pPr>
    </w:p>
    <w:p w14:paraId="4A226CE6" w14:textId="77777777" w:rsidR="00C13ECE" w:rsidRPr="007C5BF2" w:rsidRDefault="00C13ECE" w:rsidP="00C13ECE">
      <w:pPr>
        <w:spacing w:before="30" w:afterLines="30" w:after="72" w:line="240" w:lineRule="auto"/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</w:pPr>
    </w:p>
    <w:p w14:paraId="25B8927E" w14:textId="77777777" w:rsidR="00C13ECE" w:rsidRPr="007C5BF2" w:rsidRDefault="00C13ECE" w:rsidP="00C13ECE">
      <w:pPr>
        <w:spacing w:before="30" w:afterLines="30" w:after="72" w:line="240" w:lineRule="auto"/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</w:pPr>
      <w:r w:rsidRPr="007C5BF2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br w:type="page"/>
      </w:r>
      <w:r w:rsidRPr="007C5BF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Kierunek: FINANSE I RACHUNKOWOŚĆ</w:t>
      </w:r>
      <w:r w:rsidRPr="007C5BF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ab/>
      </w:r>
      <w:r w:rsidRPr="007C5BF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ab/>
        <w:t>studia pierwszego stopnia</w:t>
      </w:r>
      <w:r w:rsidRPr="007C5BF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br/>
      </w:r>
      <w:r w:rsidRPr="007C5BF2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t xml:space="preserve">MATRYCA EFEKTÓW UCZENIA SIĘ </w:t>
      </w:r>
      <w:r w:rsidRPr="007C5BF2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tab/>
      </w:r>
      <w:r w:rsidRPr="007C5BF2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t>SPECJALNOŚĆ: FINANSE ZAKŁADÓW UBEZPIECZEŃ</w:t>
      </w:r>
      <w:r w:rsidRPr="007C5BF2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t xml:space="preserve"> (c.d.) </w:t>
      </w:r>
      <w:r w:rsidRPr="007C5BF2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br/>
      </w:r>
    </w:p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210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10"/>
      </w:tblGrid>
      <w:tr w:rsidR="00C13ECE" w:rsidRPr="006201D1" w14:paraId="67C3345C" w14:textId="77777777" w:rsidTr="00CA4D87">
        <w:trPr>
          <w:trHeight w:val="345"/>
        </w:trPr>
        <w:tc>
          <w:tcPr>
            <w:tcW w:w="2268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8A492" w14:textId="77777777" w:rsidR="00C13ECE" w:rsidRPr="006201D1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01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Symbole efektów</w:t>
            </w:r>
          </w:p>
        </w:tc>
        <w:tc>
          <w:tcPr>
            <w:tcW w:w="8081" w:type="dxa"/>
            <w:gridSpan w:val="1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62E42BD" w14:textId="77777777" w:rsidR="00C13ECE" w:rsidRPr="006201D1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01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Przedmioty (skrócone nazwy)</w:t>
            </w:r>
          </w:p>
        </w:tc>
      </w:tr>
      <w:tr w:rsidR="00C13ECE" w:rsidRPr="006201D1" w14:paraId="357AD3B7" w14:textId="77777777" w:rsidTr="00CA4D87">
        <w:trPr>
          <w:trHeight w:val="2520"/>
        </w:trPr>
        <w:tc>
          <w:tcPr>
            <w:tcW w:w="16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C963F" w14:textId="77777777" w:rsidR="00C13ECE" w:rsidRPr="006201D1" w:rsidRDefault="00C13ECE" w:rsidP="00CA4D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CCD25" w14:textId="77777777" w:rsidR="00C13ECE" w:rsidRPr="006201D1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01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kierunkowe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0B6F19C" w14:textId="77777777" w:rsidR="00C13ECE" w:rsidRPr="006201D1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6201D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 xml:space="preserve">Cała specjalność / moduł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5FE077" w14:textId="77777777" w:rsidR="00C13ECE" w:rsidRPr="006201D1" w:rsidRDefault="00C13ECE" w:rsidP="00CA4D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201D1">
              <w:rPr>
                <w:rFonts w:ascii="Times New Roman" w:hAnsi="Times New Roman"/>
                <w:color w:val="000000"/>
                <w:sz w:val="16"/>
                <w:szCs w:val="16"/>
              </w:rPr>
              <w:t>Regulacje prawne w działalności ubezpieczeniowej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32F332" w14:textId="77777777" w:rsidR="00C13ECE" w:rsidRPr="006201D1" w:rsidRDefault="00C13ECE" w:rsidP="00CA4D8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01D1">
              <w:rPr>
                <w:rFonts w:ascii="Times New Roman" w:hAnsi="Times New Roman"/>
                <w:color w:val="000000"/>
                <w:sz w:val="16"/>
                <w:szCs w:val="16"/>
              </w:rPr>
              <w:t>Ubezpieczenia na życie, majątkowe i pozostałe osobowe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A8A752" w14:textId="77777777" w:rsidR="00C13ECE" w:rsidRPr="006201D1" w:rsidRDefault="00C13ECE" w:rsidP="00CA4D8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01D1">
              <w:rPr>
                <w:rFonts w:ascii="Times New Roman" w:hAnsi="Times New Roman"/>
                <w:color w:val="000000"/>
                <w:sz w:val="16"/>
                <w:szCs w:val="16"/>
              </w:rPr>
              <w:t>Ubezpieczenia finansowe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27CCAF" w14:textId="77777777" w:rsidR="00C13ECE" w:rsidRPr="006201D1" w:rsidRDefault="00C13ECE" w:rsidP="00CA4D8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01D1">
              <w:rPr>
                <w:rFonts w:ascii="Times New Roman" w:hAnsi="Times New Roman"/>
                <w:color w:val="000000"/>
                <w:sz w:val="16"/>
                <w:szCs w:val="16"/>
              </w:rPr>
              <w:t>Dystrybucja produktów ubezpieczeniowych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E40B86" w14:textId="77777777" w:rsidR="00C13ECE" w:rsidRPr="006201D1" w:rsidRDefault="00C13ECE" w:rsidP="00CA4D8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01D1">
              <w:rPr>
                <w:rFonts w:ascii="Times New Roman" w:hAnsi="Times New Roman"/>
                <w:color w:val="000000"/>
                <w:sz w:val="16"/>
                <w:szCs w:val="16"/>
              </w:rPr>
              <w:t>Likwidacja szkód w ubezpieczeniach gospodarczych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9AE521" w14:textId="77777777" w:rsidR="00C13ECE" w:rsidRPr="006201D1" w:rsidRDefault="00C13ECE" w:rsidP="00CA4D8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01D1">
              <w:rPr>
                <w:rFonts w:ascii="Times New Roman" w:hAnsi="Times New Roman"/>
                <w:color w:val="000000"/>
                <w:sz w:val="16"/>
                <w:szCs w:val="16"/>
              </w:rPr>
              <w:t>Analiza danych ubezpieczeniowych w programie MS Excel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54E779" w14:textId="77777777" w:rsidR="00C13ECE" w:rsidRPr="006201D1" w:rsidRDefault="00C13ECE" w:rsidP="00CA4D8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01D1">
              <w:rPr>
                <w:rFonts w:ascii="Times New Roman" w:hAnsi="Times New Roman"/>
                <w:color w:val="000000"/>
                <w:sz w:val="16"/>
                <w:szCs w:val="16"/>
              </w:rPr>
              <w:t>Ubezpieczenia społeczne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40E78C" w14:textId="77777777" w:rsidR="00C13ECE" w:rsidRPr="006201D1" w:rsidRDefault="00C13ECE" w:rsidP="00CA4D8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01D1">
              <w:rPr>
                <w:rFonts w:ascii="Times New Roman" w:hAnsi="Times New Roman"/>
                <w:color w:val="000000"/>
                <w:sz w:val="16"/>
                <w:szCs w:val="16"/>
              </w:rPr>
              <w:t>Podstawy kalkulacji składek ubezpieczeniowych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FFB07D" w14:textId="77777777" w:rsidR="00C13ECE" w:rsidRPr="006201D1" w:rsidRDefault="00C13ECE" w:rsidP="00CA4D8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01D1">
              <w:rPr>
                <w:rFonts w:ascii="Times New Roman" w:hAnsi="Times New Roman"/>
                <w:color w:val="000000"/>
                <w:sz w:val="16"/>
                <w:szCs w:val="16"/>
              </w:rPr>
              <w:t>Reasekuracja produktów ubezpieczeniowych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2281F4" w14:textId="77777777" w:rsidR="00C13ECE" w:rsidRPr="006201D1" w:rsidRDefault="00C13ECE" w:rsidP="00CA4D8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01D1">
              <w:rPr>
                <w:rFonts w:ascii="Times New Roman" w:hAnsi="Times New Roman"/>
                <w:color w:val="000000"/>
                <w:sz w:val="16"/>
                <w:szCs w:val="16"/>
              </w:rPr>
              <w:t>Rachunkowość ubezpieczeniowa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E03F9D" w14:textId="77777777" w:rsidR="00C13ECE" w:rsidRPr="006201D1" w:rsidRDefault="00C13ECE" w:rsidP="00CA4D8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01D1">
              <w:rPr>
                <w:rFonts w:ascii="Times New Roman" w:hAnsi="Times New Roman"/>
                <w:color w:val="000000"/>
                <w:sz w:val="16"/>
                <w:szCs w:val="16"/>
              </w:rPr>
              <w:t>Marketing i negocjacje w ubezpieczeniach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F538F0" w14:textId="77777777" w:rsidR="00C13ECE" w:rsidRPr="006201D1" w:rsidRDefault="00C13ECE" w:rsidP="00CA4D8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01D1">
              <w:rPr>
                <w:rFonts w:ascii="Times New Roman" w:hAnsi="Times New Roman"/>
                <w:color w:val="000000"/>
                <w:sz w:val="16"/>
                <w:szCs w:val="16"/>
              </w:rPr>
              <w:t>Sprawozdawczość i analiza finansowa zakładów ubezpieczeń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960CEE" w14:textId="77777777" w:rsidR="00C13ECE" w:rsidRPr="006201D1" w:rsidRDefault="00C13ECE" w:rsidP="00CA4D8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01D1">
              <w:rPr>
                <w:rFonts w:ascii="Times New Roman" w:hAnsi="Times New Roman"/>
                <w:color w:val="000000"/>
                <w:sz w:val="16"/>
                <w:szCs w:val="16"/>
              </w:rPr>
              <w:t>Zarządzanie ryzykiem w zakładach ubezpieczeń</w:t>
            </w:r>
          </w:p>
        </w:tc>
      </w:tr>
      <w:tr w:rsidR="00C13ECE" w:rsidRPr="006201D1" w14:paraId="3232230A" w14:textId="77777777" w:rsidTr="00CA4D87">
        <w:trPr>
          <w:trHeight w:val="345"/>
        </w:trPr>
        <w:tc>
          <w:tcPr>
            <w:tcW w:w="2268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4418D15F" w14:textId="77777777" w:rsidR="00C13ECE" w:rsidRPr="006201D1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01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Umiejętności</w:t>
            </w:r>
          </w:p>
        </w:tc>
        <w:tc>
          <w:tcPr>
            <w:tcW w:w="8081" w:type="dxa"/>
            <w:gridSpan w:val="14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72504B4" w14:textId="77777777" w:rsidR="00C13ECE" w:rsidRPr="006201D1" w:rsidRDefault="00C13ECE" w:rsidP="00CA4D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13ECE" w:rsidRPr="006201D1" w14:paraId="62696EEA" w14:textId="77777777" w:rsidTr="00CA4D87">
        <w:tc>
          <w:tcPr>
            <w:tcW w:w="160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771292" w14:textId="77777777" w:rsidR="00C13ECE" w:rsidRPr="006201D1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104003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2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06FB-1A_U01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465D1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6201D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2DBA4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2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0FED1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2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C6268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2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7F862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2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0C82D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2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C5ADE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69512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2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1A3A4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2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F9BBA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2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5FD8C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CA891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2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B22C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003F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2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</w:tr>
      <w:tr w:rsidR="00C13ECE" w:rsidRPr="006201D1" w14:paraId="33BF6A0C" w14:textId="77777777" w:rsidTr="00CA4D87">
        <w:tc>
          <w:tcPr>
            <w:tcW w:w="160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D0F4C8" w14:textId="77777777" w:rsidR="00C13ECE" w:rsidRPr="006201D1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4B541A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2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06FB-1A_U02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6532D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6201D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194C6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2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56F4E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BFB72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A24D9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469E8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FB149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2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2CB7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2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D313C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2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6B2F4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2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BDA2F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2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E28F9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AFE6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2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E36B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13ECE" w:rsidRPr="006201D1" w14:paraId="79F8A524" w14:textId="77777777" w:rsidTr="00CA4D87">
        <w:tc>
          <w:tcPr>
            <w:tcW w:w="160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5410AC" w14:textId="77777777" w:rsidR="00C13ECE" w:rsidRPr="006201D1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1066CF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2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06FB-1A_U03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4E241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6201D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87CEE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D7B79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2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68F98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2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FB4BB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2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51CD0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2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F17DA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2DA32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2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95507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2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FD578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D33F5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F3644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2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96A3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2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AD14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2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C13ECE" w:rsidRPr="006201D1" w14:paraId="42884343" w14:textId="77777777" w:rsidTr="00CA4D87">
        <w:tc>
          <w:tcPr>
            <w:tcW w:w="160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E43DDA" w14:textId="77777777" w:rsidR="00C13ECE" w:rsidRPr="006201D1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25C411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2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06FB-1A_U04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F7AEB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6201D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B72CC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FC563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2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45989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B85E9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CE468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33C6E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2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208DA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2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A5237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2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0B23E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2B915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33C30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DAF2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46A20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13ECE" w:rsidRPr="006201D1" w14:paraId="216BF15E" w14:textId="77777777" w:rsidTr="00CA4D87">
        <w:tc>
          <w:tcPr>
            <w:tcW w:w="160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8941ED" w14:textId="77777777" w:rsidR="00C13ECE" w:rsidRPr="006201D1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B2D9BF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2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06FB-1A_U05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83426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6201D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59140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21492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2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C1A74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2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F9FD1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2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3004C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2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F489D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1832E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2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254E1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EF510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2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C1891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2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73D87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04F7D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5A87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13ECE" w:rsidRPr="006201D1" w14:paraId="5ACA0E7A" w14:textId="77777777" w:rsidTr="00CA4D87">
        <w:tc>
          <w:tcPr>
            <w:tcW w:w="160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177498" w14:textId="77777777" w:rsidR="00C13ECE" w:rsidRPr="006201D1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E0D611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2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06FB-1A_U06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124C3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6201D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C3DD4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CEAEB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2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D31C9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2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B9B9A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D2388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90847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F468A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2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1DF32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2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C4A72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2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0C39E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53D2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2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58DCF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150A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13ECE" w:rsidRPr="006201D1" w14:paraId="4CA3AF42" w14:textId="77777777" w:rsidTr="00CA4D87">
        <w:tc>
          <w:tcPr>
            <w:tcW w:w="160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9A4340" w14:textId="77777777" w:rsidR="00C13ECE" w:rsidRPr="006201D1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12BB6C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2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06FB-1A_U07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D21E2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6201D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9BA7C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409A7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2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32702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2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C3B51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2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C3FC2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2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6CB32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E1AB7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39CAC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2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E432F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2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42D9A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64A61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2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0587D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6071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2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</w:tr>
      <w:tr w:rsidR="00C13ECE" w:rsidRPr="006201D1" w14:paraId="5021A9B8" w14:textId="77777777" w:rsidTr="00CA4D87">
        <w:tc>
          <w:tcPr>
            <w:tcW w:w="160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875982" w14:textId="77777777" w:rsidR="00C13ECE" w:rsidRPr="006201D1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81A498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2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06FB-1A_U08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4494A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6201D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C6F34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2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2F722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2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F93A3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2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FCE94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4A8B5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8F048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6F3C3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2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2787A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2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A4BB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06D8E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2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7AF57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E4C69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2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62DA3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13ECE" w:rsidRPr="006201D1" w14:paraId="5C3BBBC7" w14:textId="77777777" w:rsidTr="00CA4D87">
        <w:tc>
          <w:tcPr>
            <w:tcW w:w="160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78DA13" w14:textId="77777777" w:rsidR="00C13ECE" w:rsidRPr="006201D1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52E9C3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2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06FB-1A_U09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EB607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6201D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A22BA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320E6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2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1DD8A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2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CC3A2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A0926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DD4D7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B145E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2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9594E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3C240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004F0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A5669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1D137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E101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13ECE" w:rsidRPr="006201D1" w14:paraId="2DD83158" w14:textId="77777777" w:rsidTr="00CA4D87">
        <w:tc>
          <w:tcPr>
            <w:tcW w:w="160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9FA804" w14:textId="77777777" w:rsidR="00C13ECE" w:rsidRPr="006201D1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FDA2C7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2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06FB-1A_U10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A99E9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6201D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F75E2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2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A2ADA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ADF89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2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E6BA7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4BA30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79915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885B5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2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E4ABF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63AA2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42A00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C10F9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0B87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299C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2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C13ECE" w:rsidRPr="006201D1" w14:paraId="729028F7" w14:textId="77777777" w:rsidTr="00CA4D87">
        <w:tc>
          <w:tcPr>
            <w:tcW w:w="160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E9D78E" w14:textId="77777777" w:rsidR="00C13ECE" w:rsidRPr="006201D1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FF5393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2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06FB-1A_U11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62B4F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6201D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847BF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54042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EDD99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80435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645FC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7C17E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6DCA9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2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C09BA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DDF3D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A099D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FBFCC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E75F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27DE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13ECE" w:rsidRPr="006201D1" w14:paraId="0F4C1AAE" w14:textId="77777777" w:rsidTr="00CA4D87">
        <w:tc>
          <w:tcPr>
            <w:tcW w:w="160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808A36" w14:textId="77777777" w:rsidR="00C13ECE" w:rsidRPr="006201D1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430479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2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06FB-1A_U12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F5B0B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6201D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47A9B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05C55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3026B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09F08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1DFC8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2C863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E3171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2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B8DB9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8CB99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77ACF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F22F4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B69F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AC49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13ECE" w:rsidRPr="006201D1" w14:paraId="04EAB43B" w14:textId="77777777" w:rsidTr="00CA4D87">
        <w:tc>
          <w:tcPr>
            <w:tcW w:w="16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A8347D" w14:textId="77777777" w:rsidR="00C13ECE" w:rsidRPr="006201D1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29C5A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2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06FB-1A_U13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51160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839D5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F95CB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2587F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9F27B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8135A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B4628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F1392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E93DE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B7E99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469FA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29714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AC76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0EAC" w14:textId="77777777" w:rsidR="00C13ECE" w:rsidRPr="006201D1" w:rsidRDefault="00C13ECE" w:rsidP="00CA4D8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3B10E372" w14:textId="77777777" w:rsidR="00C13ECE" w:rsidRDefault="00C13ECE" w:rsidP="00C13ECE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</w:pPr>
      <w:r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br w:type="page"/>
      </w:r>
    </w:p>
    <w:p w14:paraId="11F2661B" w14:textId="77777777" w:rsidR="00C13ECE" w:rsidRPr="007C5BF2" w:rsidRDefault="00C13ECE" w:rsidP="00C13ECE">
      <w:pPr>
        <w:spacing w:before="30" w:afterLines="30" w:after="72" w:line="240" w:lineRule="auto"/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</w:pPr>
      <w:r w:rsidRPr="007C5BF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Kierunek: FINANSE I RACHUNKOWOŚĆ</w:t>
      </w:r>
      <w:r w:rsidRPr="007C5BF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ab/>
      </w:r>
      <w:r w:rsidRPr="007C5BF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ab/>
        <w:t>studia pierwszego stopnia</w:t>
      </w:r>
      <w:r w:rsidRPr="007C5BF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br/>
      </w:r>
      <w:r w:rsidRPr="007C5BF2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t xml:space="preserve">MATRYCA EFEKTÓW UCZENIA SIĘ </w:t>
      </w:r>
      <w:r w:rsidRPr="007C5BF2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tab/>
      </w:r>
      <w:r w:rsidRPr="007C5BF2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t>SPECJALNOŚĆ: FINANSE ZAKŁADÓW UBEZPIECZEŃ</w:t>
      </w:r>
      <w:r w:rsidRPr="007C5BF2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t xml:space="preserve"> (c.d.) </w:t>
      </w:r>
      <w:r w:rsidRPr="007C5BF2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br/>
      </w:r>
    </w:p>
    <w:tbl>
      <w:tblPr>
        <w:tblW w:w="10915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2351"/>
        <w:gridCol w:w="591"/>
        <w:gridCol w:w="591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732"/>
      </w:tblGrid>
      <w:tr w:rsidR="00C13ECE" w:rsidRPr="009C34CD" w14:paraId="5CC66276" w14:textId="77777777" w:rsidTr="00CA4D87">
        <w:trPr>
          <w:trHeight w:val="675"/>
        </w:trPr>
        <w:tc>
          <w:tcPr>
            <w:tcW w:w="251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3DD8C" w14:textId="77777777" w:rsidR="00C13ECE" w:rsidRPr="009C34CD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34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Symbole efektów</w:t>
            </w:r>
          </w:p>
        </w:tc>
        <w:tc>
          <w:tcPr>
            <w:tcW w:w="8404" w:type="dxa"/>
            <w:gridSpan w:val="1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596FF21" w14:textId="77777777" w:rsidR="00C13ECE" w:rsidRPr="009C34CD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34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Przedmioty (skrócone nazwy)</w:t>
            </w:r>
          </w:p>
        </w:tc>
      </w:tr>
      <w:tr w:rsidR="00C13ECE" w:rsidRPr="009C34CD" w14:paraId="4C5C2371" w14:textId="77777777" w:rsidTr="00CA4D87">
        <w:trPr>
          <w:trHeight w:val="2520"/>
        </w:trPr>
        <w:tc>
          <w:tcPr>
            <w:tcW w:w="16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C4207" w14:textId="77777777" w:rsidR="00C13ECE" w:rsidRPr="009C34CD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DD55D" w14:textId="77777777" w:rsidR="00C13ECE" w:rsidRPr="009C34CD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34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kierunkowe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52F5449" w14:textId="77777777" w:rsidR="00C13ECE" w:rsidRPr="009C34CD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9C34C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 xml:space="preserve">Cała specjalność 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C145F8" w14:textId="77777777" w:rsidR="00C13ECE" w:rsidRPr="009C34CD" w:rsidRDefault="00C13ECE" w:rsidP="00CA4D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9C34CD">
              <w:rPr>
                <w:rFonts w:ascii="Times New Roman" w:hAnsi="Times New Roman"/>
                <w:color w:val="000000"/>
                <w:sz w:val="16"/>
                <w:szCs w:val="16"/>
              </w:rPr>
              <w:t>Regulacje prawne w działalności ubezpieczeniowej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A5FF93" w14:textId="77777777" w:rsidR="00C13ECE" w:rsidRPr="009C34CD" w:rsidRDefault="00C13ECE" w:rsidP="00CA4D8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34CD">
              <w:rPr>
                <w:rFonts w:ascii="Times New Roman" w:hAnsi="Times New Roman"/>
                <w:color w:val="000000"/>
                <w:sz w:val="16"/>
                <w:szCs w:val="16"/>
              </w:rPr>
              <w:t>Ubezpieczenia na życie, majątkowe i pozostałe osobowe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4AAB5B" w14:textId="77777777" w:rsidR="00C13ECE" w:rsidRPr="009C34CD" w:rsidRDefault="00C13ECE" w:rsidP="00CA4D8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34CD">
              <w:rPr>
                <w:rFonts w:ascii="Times New Roman" w:hAnsi="Times New Roman"/>
                <w:color w:val="000000"/>
                <w:sz w:val="16"/>
                <w:szCs w:val="16"/>
              </w:rPr>
              <w:t>Ubezpieczenia finansowe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9C8CC3" w14:textId="77777777" w:rsidR="00C13ECE" w:rsidRPr="009C34CD" w:rsidRDefault="00C13ECE" w:rsidP="00CA4D8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34CD">
              <w:rPr>
                <w:rFonts w:ascii="Times New Roman" w:hAnsi="Times New Roman"/>
                <w:color w:val="000000"/>
                <w:sz w:val="16"/>
                <w:szCs w:val="16"/>
              </w:rPr>
              <w:t>Dystrybucja produktów ubezpieczeniowych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D0F25A" w14:textId="77777777" w:rsidR="00C13ECE" w:rsidRPr="009C34CD" w:rsidRDefault="00C13ECE" w:rsidP="00CA4D8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34CD">
              <w:rPr>
                <w:rFonts w:ascii="Times New Roman" w:hAnsi="Times New Roman"/>
                <w:color w:val="000000"/>
                <w:sz w:val="16"/>
                <w:szCs w:val="16"/>
              </w:rPr>
              <w:t>Likwidacja szkód w ubezpieczeniach gospodarczych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EE348B" w14:textId="77777777" w:rsidR="00C13ECE" w:rsidRPr="009C34CD" w:rsidRDefault="00C13ECE" w:rsidP="00CA4D8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34CD">
              <w:rPr>
                <w:rFonts w:ascii="Times New Roman" w:hAnsi="Times New Roman"/>
                <w:color w:val="000000"/>
                <w:sz w:val="16"/>
                <w:szCs w:val="16"/>
              </w:rPr>
              <w:t>Analiza danych ubezpieczeniowych w programie MS Excel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62AE22" w14:textId="77777777" w:rsidR="00C13ECE" w:rsidRPr="009C34CD" w:rsidRDefault="00C13ECE" w:rsidP="00CA4D8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34CD">
              <w:rPr>
                <w:rFonts w:ascii="Times New Roman" w:hAnsi="Times New Roman"/>
                <w:color w:val="000000"/>
                <w:sz w:val="16"/>
                <w:szCs w:val="16"/>
              </w:rPr>
              <w:t>Ubezpieczenia społeczne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BF2F16" w14:textId="77777777" w:rsidR="00C13ECE" w:rsidRPr="009C34CD" w:rsidRDefault="00C13ECE" w:rsidP="00CA4D8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34CD">
              <w:rPr>
                <w:rFonts w:ascii="Times New Roman" w:hAnsi="Times New Roman"/>
                <w:color w:val="000000"/>
                <w:sz w:val="16"/>
                <w:szCs w:val="16"/>
              </w:rPr>
              <w:t>Podstawy kalkulacji składek ubezpieczeniowych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7E2592" w14:textId="77777777" w:rsidR="00C13ECE" w:rsidRPr="009C34CD" w:rsidRDefault="00C13ECE" w:rsidP="00CA4D8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34CD">
              <w:rPr>
                <w:rFonts w:ascii="Times New Roman" w:hAnsi="Times New Roman"/>
                <w:color w:val="000000"/>
                <w:sz w:val="16"/>
                <w:szCs w:val="16"/>
              </w:rPr>
              <w:t>Reasekuracja produktów ubezpieczeniowych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745649" w14:textId="77777777" w:rsidR="00C13ECE" w:rsidRPr="009C34CD" w:rsidRDefault="00C13ECE" w:rsidP="00CA4D8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34CD">
              <w:rPr>
                <w:rFonts w:ascii="Times New Roman" w:hAnsi="Times New Roman"/>
                <w:color w:val="000000"/>
                <w:sz w:val="16"/>
                <w:szCs w:val="16"/>
              </w:rPr>
              <w:t>Rachunkowość ubezpieczeniowa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1F1F49" w14:textId="77777777" w:rsidR="00C13ECE" w:rsidRPr="009C34CD" w:rsidRDefault="00C13ECE" w:rsidP="00CA4D8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34CD">
              <w:rPr>
                <w:rFonts w:ascii="Times New Roman" w:hAnsi="Times New Roman"/>
                <w:color w:val="000000"/>
                <w:sz w:val="16"/>
                <w:szCs w:val="16"/>
              </w:rPr>
              <w:t>Marketing i negocjacje w ubezpieczeniach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001B85" w14:textId="77777777" w:rsidR="00C13ECE" w:rsidRPr="009C34CD" w:rsidRDefault="00C13ECE" w:rsidP="00CA4D8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34CD">
              <w:rPr>
                <w:rFonts w:ascii="Times New Roman" w:hAnsi="Times New Roman"/>
                <w:color w:val="000000"/>
                <w:sz w:val="16"/>
                <w:szCs w:val="16"/>
              </w:rPr>
              <w:t>Sprawozdawczość i analiza finansowa zakładów ubezpieczeń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2C9BA6" w14:textId="77777777" w:rsidR="00C13ECE" w:rsidRPr="009C34CD" w:rsidRDefault="00C13ECE" w:rsidP="00CA4D8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34CD">
              <w:rPr>
                <w:rFonts w:ascii="Times New Roman" w:hAnsi="Times New Roman"/>
                <w:color w:val="000000"/>
                <w:sz w:val="16"/>
                <w:szCs w:val="16"/>
              </w:rPr>
              <w:t>Zarządzanie ryzykiem w zakładach ubezpieczeń</w:t>
            </w:r>
          </w:p>
        </w:tc>
      </w:tr>
      <w:tr w:rsidR="00C13ECE" w:rsidRPr="009C34CD" w14:paraId="063F487F" w14:textId="77777777" w:rsidTr="00CA4D87">
        <w:trPr>
          <w:trHeight w:val="345"/>
        </w:trPr>
        <w:tc>
          <w:tcPr>
            <w:tcW w:w="251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05C894B9" w14:textId="77777777" w:rsidR="00C13ECE" w:rsidRPr="009C34CD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34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Kompetencje </w:t>
            </w:r>
          </w:p>
        </w:tc>
        <w:tc>
          <w:tcPr>
            <w:tcW w:w="8404" w:type="dxa"/>
            <w:gridSpan w:val="14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AFE3B8B" w14:textId="77777777" w:rsidR="00C13ECE" w:rsidRPr="009C34CD" w:rsidRDefault="00C13ECE" w:rsidP="00CA4D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13ECE" w:rsidRPr="009C34CD" w14:paraId="6E3E9BFD" w14:textId="77777777" w:rsidTr="00CA4D87">
        <w:tc>
          <w:tcPr>
            <w:tcW w:w="160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CCF37F" w14:textId="77777777" w:rsidR="00C13ECE" w:rsidRPr="009C34CD" w:rsidRDefault="00C13ECE" w:rsidP="00CA4D87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A6344B" w14:textId="77777777" w:rsidR="00C13ECE" w:rsidRPr="009C34CD" w:rsidRDefault="00C13ECE" w:rsidP="00CA4D87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9C34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06FB-1A_K01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0DCF7" w14:textId="77777777" w:rsidR="00C13ECE" w:rsidRPr="009C34CD" w:rsidRDefault="00C13ECE" w:rsidP="00CA4D87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9C34C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9C0A6" w14:textId="77777777" w:rsidR="00C13ECE" w:rsidRPr="009C34CD" w:rsidRDefault="00C13ECE" w:rsidP="00CA4D87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9C34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0A71A" w14:textId="77777777" w:rsidR="00C13ECE" w:rsidRPr="009C34CD" w:rsidRDefault="00C13ECE" w:rsidP="00CA4D87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9C34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76199" w14:textId="77777777" w:rsidR="00C13ECE" w:rsidRPr="009C34CD" w:rsidRDefault="00C13ECE" w:rsidP="00CA4D87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9C34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7D332" w14:textId="77777777" w:rsidR="00C13ECE" w:rsidRPr="009C34CD" w:rsidRDefault="00C13ECE" w:rsidP="00CA4D87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9C34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DE9E0" w14:textId="77777777" w:rsidR="00C13ECE" w:rsidRPr="009C34CD" w:rsidRDefault="00C13ECE" w:rsidP="00CA4D87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9C34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1FF81" w14:textId="77777777" w:rsidR="00C13ECE" w:rsidRPr="009C34CD" w:rsidRDefault="00C13ECE" w:rsidP="00CA4D87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9C34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3DC7F" w14:textId="77777777" w:rsidR="00C13ECE" w:rsidRPr="009C34CD" w:rsidRDefault="00C13ECE" w:rsidP="00CA4D87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9C34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EA571" w14:textId="77777777" w:rsidR="00C13ECE" w:rsidRPr="009C34CD" w:rsidRDefault="00C13ECE" w:rsidP="00CA4D87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9C34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DA776" w14:textId="77777777" w:rsidR="00C13ECE" w:rsidRPr="009C34CD" w:rsidRDefault="00C13ECE" w:rsidP="00CA4D87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9C34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E1150" w14:textId="77777777" w:rsidR="00C13ECE" w:rsidRPr="009C34CD" w:rsidRDefault="00C13ECE" w:rsidP="00CA4D87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9C34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B13C9" w14:textId="77777777" w:rsidR="00C13ECE" w:rsidRPr="009C34CD" w:rsidRDefault="00C13ECE" w:rsidP="00CA4D87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9C34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EB40" w14:textId="77777777" w:rsidR="00C13ECE" w:rsidRPr="009C34CD" w:rsidRDefault="00C13ECE" w:rsidP="00CA4D87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9C34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7B8F0" w14:textId="77777777" w:rsidR="00C13ECE" w:rsidRPr="009C34CD" w:rsidRDefault="00C13ECE" w:rsidP="00CA4D87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9C34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+++</w:t>
            </w:r>
          </w:p>
        </w:tc>
      </w:tr>
      <w:tr w:rsidR="00C13ECE" w:rsidRPr="009C34CD" w14:paraId="1970D2B4" w14:textId="77777777" w:rsidTr="00CA4D87">
        <w:tc>
          <w:tcPr>
            <w:tcW w:w="160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F319B7" w14:textId="77777777" w:rsidR="00C13ECE" w:rsidRPr="009C34CD" w:rsidRDefault="00C13ECE" w:rsidP="00CA4D87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2E7564" w14:textId="77777777" w:rsidR="00C13ECE" w:rsidRPr="009C34CD" w:rsidRDefault="00C13ECE" w:rsidP="00CA4D87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9C34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06FB-1A_K02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A7D87" w14:textId="77777777" w:rsidR="00C13ECE" w:rsidRPr="009C34CD" w:rsidRDefault="00C13ECE" w:rsidP="00CA4D87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9C34C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E9C28" w14:textId="77777777" w:rsidR="00C13ECE" w:rsidRPr="009C34CD" w:rsidRDefault="00C13ECE" w:rsidP="00CA4D87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96486" w14:textId="77777777" w:rsidR="00C13ECE" w:rsidRPr="009C34CD" w:rsidRDefault="00C13ECE" w:rsidP="00CA4D87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25927" w14:textId="77777777" w:rsidR="00C13ECE" w:rsidRPr="009C34CD" w:rsidRDefault="00C13ECE" w:rsidP="00CA4D87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2D2EE" w14:textId="77777777" w:rsidR="00C13ECE" w:rsidRPr="009C34CD" w:rsidRDefault="00C13ECE" w:rsidP="00CA4D87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2E347" w14:textId="77777777" w:rsidR="00C13ECE" w:rsidRPr="009C34CD" w:rsidRDefault="00C13ECE" w:rsidP="00CA4D87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60D6F" w14:textId="77777777" w:rsidR="00C13ECE" w:rsidRPr="009C34CD" w:rsidRDefault="00C13ECE" w:rsidP="00CA4D87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E31DF" w14:textId="77777777" w:rsidR="00C13ECE" w:rsidRPr="009C34CD" w:rsidRDefault="00C13ECE" w:rsidP="00CA4D87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9C34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BE39F" w14:textId="77777777" w:rsidR="00C13ECE" w:rsidRPr="009C34CD" w:rsidRDefault="00C13ECE" w:rsidP="00CA4D87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819A9" w14:textId="77777777" w:rsidR="00C13ECE" w:rsidRPr="009C34CD" w:rsidRDefault="00C13ECE" w:rsidP="00CA4D87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9C34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D4C7F" w14:textId="77777777" w:rsidR="00C13ECE" w:rsidRPr="009C34CD" w:rsidRDefault="00C13ECE" w:rsidP="00CA4D87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C97C1" w14:textId="77777777" w:rsidR="00C13ECE" w:rsidRPr="009C34CD" w:rsidRDefault="00C13ECE" w:rsidP="00CA4D87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8501" w14:textId="77777777" w:rsidR="00C13ECE" w:rsidRPr="009C34CD" w:rsidRDefault="00C13ECE" w:rsidP="00CA4D87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528D" w14:textId="77777777" w:rsidR="00C13ECE" w:rsidRPr="009C34CD" w:rsidRDefault="00C13ECE" w:rsidP="00CA4D87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13ECE" w:rsidRPr="009C34CD" w14:paraId="7D596AD8" w14:textId="77777777" w:rsidTr="00CA4D87">
        <w:tc>
          <w:tcPr>
            <w:tcW w:w="160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4FF106" w14:textId="77777777" w:rsidR="00C13ECE" w:rsidRPr="009C34CD" w:rsidRDefault="00C13ECE" w:rsidP="00CA4D87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DE3E68" w14:textId="77777777" w:rsidR="00C13ECE" w:rsidRPr="009C34CD" w:rsidRDefault="00C13ECE" w:rsidP="00CA4D87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9C34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06FB-1A_K03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D03B4" w14:textId="77777777" w:rsidR="00C13ECE" w:rsidRPr="009C34CD" w:rsidRDefault="00C13ECE" w:rsidP="00CA4D87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9C34C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40E1F" w14:textId="77777777" w:rsidR="00C13ECE" w:rsidRPr="009C34CD" w:rsidRDefault="00C13ECE" w:rsidP="00CA4D87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9C34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E8D29" w14:textId="77777777" w:rsidR="00C13ECE" w:rsidRPr="009C34CD" w:rsidRDefault="00C13ECE" w:rsidP="00CA4D87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9C34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A25D4" w14:textId="77777777" w:rsidR="00C13ECE" w:rsidRPr="009C34CD" w:rsidRDefault="00C13ECE" w:rsidP="00CA4D87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9C34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9F7E1" w14:textId="77777777" w:rsidR="00C13ECE" w:rsidRPr="009C34CD" w:rsidRDefault="00C13ECE" w:rsidP="00CA4D87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9C34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73F9E" w14:textId="77777777" w:rsidR="00C13ECE" w:rsidRPr="009C34CD" w:rsidRDefault="00C13ECE" w:rsidP="00CA4D87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051CF" w14:textId="77777777" w:rsidR="00C13ECE" w:rsidRPr="009C34CD" w:rsidRDefault="00C13ECE" w:rsidP="00CA4D87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9C34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F61FE" w14:textId="77777777" w:rsidR="00C13ECE" w:rsidRPr="009C34CD" w:rsidRDefault="00C13ECE" w:rsidP="00CA4D87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9C34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F276A" w14:textId="77777777" w:rsidR="00C13ECE" w:rsidRPr="009C34CD" w:rsidRDefault="00C13ECE" w:rsidP="00CA4D87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9C34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D4B1" w14:textId="77777777" w:rsidR="00C13ECE" w:rsidRPr="009C34CD" w:rsidRDefault="00C13ECE" w:rsidP="00CA4D87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9C34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75335" w14:textId="77777777" w:rsidR="00C13ECE" w:rsidRPr="009C34CD" w:rsidRDefault="00C13ECE" w:rsidP="00CA4D87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9C34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FE7FB" w14:textId="77777777" w:rsidR="00C13ECE" w:rsidRPr="009C34CD" w:rsidRDefault="00C13ECE" w:rsidP="00CA4D87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9C34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345D9" w14:textId="77777777" w:rsidR="00C13ECE" w:rsidRPr="009C34CD" w:rsidRDefault="00C13ECE" w:rsidP="00CA4D87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B827A" w14:textId="77777777" w:rsidR="00C13ECE" w:rsidRPr="009C34CD" w:rsidRDefault="00C13ECE" w:rsidP="00CA4D87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13ECE" w:rsidRPr="009C34CD" w14:paraId="6D54CCD9" w14:textId="77777777" w:rsidTr="00CA4D87">
        <w:tc>
          <w:tcPr>
            <w:tcW w:w="160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64C937" w14:textId="77777777" w:rsidR="00C13ECE" w:rsidRPr="009C34CD" w:rsidRDefault="00C13ECE" w:rsidP="00CA4D87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8840C9" w14:textId="77777777" w:rsidR="00C13ECE" w:rsidRPr="009C34CD" w:rsidRDefault="00C13ECE" w:rsidP="00CA4D87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9C34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06FB-1A_K04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A37E3" w14:textId="77777777" w:rsidR="00C13ECE" w:rsidRPr="009C34CD" w:rsidRDefault="00C13ECE" w:rsidP="00CA4D87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9C34C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EC346" w14:textId="77777777" w:rsidR="00C13ECE" w:rsidRPr="009C34CD" w:rsidRDefault="00C13ECE" w:rsidP="00CA4D87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63D09" w14:textId="77777777" w:rsidR="00C13ECE" w:rsidRPr="009C34CD" w:rsidRDefault="00C13ECE" w:rsidP="00CA4D87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9C34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030B9" w14:textId="77777777" w:rsidR="00C13ECE" w:rsidRPr="009C34CD" w:rsidRDefault="00C13ECE" w:rsidP="00CA4D87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9C34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A1AB9" w14:textId="77777777" w:rsidR="00C13ECE" w:rsidRPr="009C34CD" w:rsidRDefault="00C13ECE" w:rsidP="00CA4D87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00C2A" w14:textId="77777777" w:rsidR="00C13ECE" w:rsidRPr="009C34CD" w:rsidRDefault="00C13ECE" w:rsidP="00CA4D87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F82BF" w14:textId="77777777" w:rsidR="00C13ECE" w:rsidRPr="009C34CD" w:rsidRDefault="00C13ECE" w:rsidP="00CA4D87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7AAE9" w14:textId="77777777" w:rsidR="00C13ECE" w:rsidRPr="009C34CD" w:rsidRDefault="00C13ECE" w:rsidP="00CA4D87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9C34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47819" w14:textId="77777777" w:rsidR="00C13ECE" w:rsidRPr="009C34CD" w:rsidRDefault="00C13ECE" w:rsidP="00CA4D87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02D8D" w14:textId="77777777" w:rsidR="00C13ECE" w:rsidRPr="009C34CD" w:rsidRDefault="00C13ECE" w:rsidP="00CA4D87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0453A" w14:textId="77777777" w:rsidR="00C13ECE" w:rsidRPr="009C34CD" w:rsidRDefault="00C13ECE" w:rsidP="00CA4D87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C9518" w14:textId="77777777" w:rsidR="00C13ECE" w:rsidRPr="009C34CD" w:rsidRDefault="00C13ECE" w:rsidP="00CA4D87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7715" w14:textId="77777777" w:rsidR="00C13ECE" w:rsidRPr="009C34CD" w:rsidRDefault="00C13ECE" w:rsidP="00CA4D87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557C4" w14:textId="77777777" w:rsidR="00C13ECE" w:rsidRPr="009C34CD" w:rsidRDefault="00C13ECE" w:rsidP="00CA4D87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13ECE" w:rsidRPr="009C34CD" w14:paraId="793453E2" w14:textId="77777777" w:rsidTr="00CA4D87">
        <w:tc>
          <w:tcPr>
            <w:tcW w:w="160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438815" w14:textId="77777777" w:rsidR="00C13ECE" w:rsidRPr="009C34CD" w:rsidRDefault="00C13ECE" w:rsidP="00CA4D87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C87328" w14:textId="77777777" w:rsidR="00C13ECE" w:rsidRPr="009C34CD" w:rsidRDefault="00C13ECE" w:rsidP="00CA4D87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9C34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06FB-1A_K05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6A417" w14:textId="77777777" w:rsidR="00C13ECE" w:rsidRPr="009C34CD" w:rsidRDefault="00C13ECE" w:rsidP="00CA4D87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9C34C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1E909" w14:textId="77777777" w:rsidR="00C13ECE" w:rsidRPr="009C34CD" w:rsidRDefault="00C13ECE" w:rsidP="00CA4D87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9C34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5E094" w14:textId="77777777" w:rsidR="00C13ECE" w:rsidRPr="009C34CD" w:rsidRDefault="00C13ECE" w:rsidP="00CA4D87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54D3C" w14:textId="77777777" w:rsidR="00C13ECE" w:rsidRPr="009C34CD" w:rsidRDefault="00C13ECE" w:rsidP="00CA4D87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0A481" w14:textId="77777777" w:rsidR="00C13ECE" w:rsidRPr="009C34CD" w:rsidRDefault="00C13ECE" w:rsidP="00CA4D87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3BB10" w14:textId="77777777" w:rsidR="00C13ECE" w:rsidRPr="009C34CD" w:rsidRDefault="00C13ECE" w:rsidP="00CA4D87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C1241" w14:textId="77777777" w:rsidR="00C13ECE" w:rsidRPr="009C34CD" w:rsidRDefault="00C13ECE" w:rsidP="00CA4D87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51F5A" w14:textId="77777777" w:rsidR="00C13ECE" w:rsidRPr="009C34CD" w:rsidRDefault="00C13ECE" w:rsidP="00CA4D87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9C34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0B470" w14:textId="77777777" w:rsidR="00C13ECE" w:rsidRPr="009C34CD" w:rsidRDefault="00C13ECE" w:rsidP="00CA4D87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9C34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6E02B" w14:textId="77777777" w:rsidR="00C13ECE" w:rsidRPr="009C34CD" w:rsidRDefault="00C13ECE" w:rsidP="00CA4D87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27CEE" w14:textId="77777777" w:rsidR="00C13ECE" w:rsidRPr="009C34CD" w:rsidRDefault="00C13ECE" w:rsidP="00CA4D87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F8FDA" w14:textId="77777777" w:rsidR="00C13ECE" w:rsidRPr="009C34CD" w:rsidRDefault="00C13ECE" w:rsidP="00CA4D87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E6C6C" w14:textId="77777777" w:rsidR="00C13ECE" w:rsidRPr="009C34CD" w:rsidRDefault="00C13ECE" w:rsidP="00CA4D87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236FD" w14:textId="77777777" w:rsidR="00C13ECE" w:rsidRPr="009C34CD" w:rsidRDefault="00C13ECE" w:rsidP="00CA4D87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13ECE" w:rsidRPr="009C34CD" w14:paraId="0456F172" w14:textId="77777777" w:rsidTr="00CA4D87">
        <w:tc>
          <w:tcPr>
            <w:tcW w:w="160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830C58" w14:textId="77777777" w:rsidR="00C13ECE" w:rsidRPr="009C34CD" w:rsidRDefault="00C13ECE" w:rsidP="00CA4D87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7D86EE" w14:textId="77777777" w:rsidR="00C13ECE" w:rsidRPr="009C34CD" w:rsidRDefault="00C13ECE" w:rsidP="00CA4D87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9C34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06FB-1A_K06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E0EB5" w14:textId="77777777" w:rsidR="00C13ECE" w:rsidRPr="009C34CD" w:rsidRDefault="00C13ECE" w:rsidP="00CA4D87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9C34C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72313" w14:textId="77777777" w:rsidR="00C13ECE" w:rsidRPr="009C34CD" w:rsidRDefault="00C13ECE" w:rsidP="00CA4D87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96A43" w14:textId="77777777" w:rsidR="00C13ECE" w:rsidRPr="009C34CD" w:rsidRDefault="00C13ECE" w:rsidP="00CA4D87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9C34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E8ECA" w14:textId="77777777" w:rsidR="00C13ECE" w:rsidRPr="009C34CD" w:rsidRDefault="00C13ECE" w:rsidP="00CA4D87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9C34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8BE5E" w14:textId="77777777" w:rsidR="00C13ECE" w:rsidRPr="009C34CD" w:rsidRDefault="00C13ECE" w:rsidP="00CA4D87">
            <w:pPr>
              <w:spacing w:before="40" w:afterLines="40" w:after="96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BCDAC" w14:textId="77777777" w:rsidR="00C13ECE" w:rsidRPr="009C34CD" w:rsidRDefault="00C13ECE" w:rsidP="00CA4D87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9C34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E422A" w14:textId="77777777" w:rsidR="00C13ECE" w:rsidRPr="009C34CD" w:rsidRDefault="00C13ECE" w:rsidP="00CA4D87">
            <w:pPr>
              <w:spacing w:before="40" w:afterLines="40" w:after="96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CF057" w14:textId="77777777" w:rsidR="00C13ECE" w:rsidRPr="009C34CD" w:rsidRDefault="00C13ECE" w:rsidP="00CA4D87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9C34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D2474" w14:textId="77777777" w:rsidR="00C13ECE" w:rsidRPr="009C34CD" w:rsidRDefault="00C13ECE" w:rsidP="00CA4D87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C50BA" w14:textId="77777777" w:rsidR="00C13ECE" w:rsidRPr="009C34CD" w:rsidRDefault="00C13ECE" w:rsidP="00CA4D87">
            <w:pPr>
              <w:spacing w:before="40" w:afterLines="40" w:after="96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1E090" w14:textId="77777777" w:rsidR="00C13ECE" w:rsidRPr="009C34CD" w:rsidRDefault="00C13ECE" w:rsidP="00CA4D87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0CADB" w14:textId="77777777" w:rsidR="00C13ECE" w:rsidRPr="009C34CD" w:rsidRDefault="00C13ECE" w:rsidP="00CA4D87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9C34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30587" w14:textId="77777777" w:rsidR="00C13ECE" w:rsidRPr="009C34CD" w:rsidRDefault="00C13ECE" w:rsidP="00CA4D87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8014E" w14:textId="77777777" w:rsidR="00C13ECE" w:rsidRPr="009C34CD" w:rsidRDefault="00C13ECE" w:rsidP="00CA4D87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9C34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</w:tr>
      <w:tr w:rsidR="00C13ECE" w:rsidRPr="009C34CD" w14:paraId="03234133" w14:textId="77777777" w:rsidTr="00CA4D87">
        <w:tc>
          <w:tcPr>
            <w:tcW w:w="16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79494E" w14:textId="77777777" w:rsidR="00C13ECE" w:rsidRPr="009C34CD" w:rsidRDefault="00C13ECE" w:rsidP="00CA4D87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DF33A" w14:textId="77777777" w:rsidR="00C13ECE" w:rsidRPr="009C34CD" w:rsidRDefault="00C13ECE" w:rsidP="00CA4D87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9C34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06FB-1A_K07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8D342" w14:textId="77777777" w:rsidR="00C13ECE" w:rsidRPr="009C34CD" w:rsidRDefault="00C13ECE" w:rsidP="00CA4D87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9C34C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D66FD" w14:textId="77777777" w:rsidR="00C13ECE" w:rsidRPr="009C34CD" w:rsidRDefault="00C13ECE" w:rsidP="00CA4D87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4D3D8" w14:textId="77777777" w:rsidR="00C13ECE" w:rsidRPr="009C34CD" w:rsidRDefault="00C13ECE" w:rsidP="00CA4D87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9C34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000CE" w14:textId="77777777" w:rsidR="00C13ECE" w:rsidRPr="009C34CD" w:rsidRDefault="00C13ECE" w:rsidP="00CA4D87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9C34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B91B5" w14:textId="77777777" w:rsidR="00C13ECE" w:rsidRPr="009C34CD" w:rsidRDefault="00C13ECE" w:rsidP="00CA4D87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1D9C5" w14:textId="77777777" w:rsidR="00C13ECE" w:rsidRPr="009C34CD" w:rsidRDefault="00C13ECE" w:rsidP="00CA4D87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C2EB6" w14:textId="77777777" w:rsidR="00C13ECE" w:rsidRPr="009C34CD" w:rsidRDefault="00C13ECE" w:rsidP="00CA4D87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8D549" w14:textId="77777777" w:rsidR="00C13ECE" w:rsidRPr="009C34CD" w:rsidRDefault="00C13ECE" w:rsidP="00CA4D87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9C34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B0AD6" w14:textId="77777777" w:rsidR="00C13ECE" w:rsidRPr="009C34CD" w:rsidRDefault="00C13ECE" w:rsidP="00CA4D87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BB238" w14:textId="77777777" w:rsidR="00C13ECE" w:rsidRPr="009C34CD" w:rsidRDefault="00C13ECE" w:rsidP="00CA4D87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9C34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0FF8F" w14:textId="77777777" w:rsidR="00C13ECE" w:rsidRPr="009C34CD" w:rsidRDefault="00C13ECE" w:rsidP="00CA4D87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9C34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8FC66" w14:textId="77777777" w:rsidR="00C13ECE" w:rsidRPr="009C34CD" w:rsidRDefault="00C13ECE" w:rsidP="00CA4D87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9AAA" w14:textId="77777777" w:rsidR="00C13ECE" w:rsidRPr="009C34CD" w:rsidRDefault="00C13ECE" w:rsidP="00CA4D87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9C34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3BC9" w14:textId="77777777" w:rsidR="00C13ECE" w:rsidRPr="009C34CD" w:rsidRDefault="00C13ECE" w:rsidP="00CA4D87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7A88F753" w14:textId="77777777" w:rsidR="00C13ECE" w:rsidRPr="007C5BF2" w:rsidRDefault="00C13ECE" w:rsidP="00C13ECE">
      <w:pPr>
        <w:spacing w:before="30" w:afterLines="30" w:after="72" w:line="240" w:lineRule="auto"/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</w:pPr>
    </w:p>
    <w:p w14:paraId="73851507" w14:textId="77777777" w:rsidR="00C13ECE" w:rsidRPr="007C5BF2" w:rsidRDefault="00C13ECE" w:rsidP="00C13ECE">
      <w:pPr>
        <w:spacing w:before="30" w:afterLines="30" w:after="72" w:line="240" w:lineRule="auto"/>
        <w:rPr>
          <w:rFonts w:ascii="Times New Roman" w:hAnsi="Times New Roman"/>
          <w:b/>
          <w:sz w:val="16"/>
          <w:szCs w:val="16"/>
        </w:rPr>
      </w:pPr>
      <w:r w:rsidRPr="007C5BF2">
        <w:rPr>
          <w:rFonts w:ascii="Times New Roman" w:hAnsi="Times New Roman"/>
          <w:b/>
          <w:sz w:val="16"/>
          <w:szCs w:val="16"/>
        </w:rPr>
        <w:t xml:space="preserve"> </w:t>
      </w:r>
    </w:p>
    <w:p w14:paraId="53849146" w14:textId="77777777" w:rsidR="00C13ECE" w:rsidRPr="007C5BF2" w:rsidRDefault="00C13ECE" w:rsidP="00C13ECE">
      <w:pPr>
        <w:spacing w:before="30" w:afterLines="30" w:after="72" w:line="240" w:lineRule="auto"/>
        <w:rPr>
          <w:rFonts w:ascii="Times New Roman" w:hAnsi="Times New Roman"/>
          <w:b/>
          <w:sz w:val="16"/>
          <w:szCs w:val="16"/>
        </w:rPr>
      </w:pPr>
    </w:p>
    <w:p w14:paraId="1FC5FB48" w14:textId="77777777" w:rsidR="00C13ECE" w:rsidRPr="007C5BF2" w:rsidRDefault="00C13ECE" w:rsidP="00C13ECE">
      <w:pPr>
        <w:spacing w:before="30" w:afterLines="30" w:after="72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7C5BF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br w:type="page"/>
      </w:r>
    </w:p>
    <w:p w14:paraId="0945AC43" w14:textId="77777777" w:rsidR="00C13ECE" w:rsidRPr="007C5BF2" w:rsidRDefault="00C13ECE" w:rsidP="00C13ECE">
      <w:pPr>
        <w:spacing w:before="30" w:afterLines="30" w:after="72" w:line="240" w:lineRule="auto"/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</w:pPr>
      <w:r w:rsidRPr="007C5BF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Kierunek: FINANSE I RACHUNKOWOŚĆ</w:t>
      </w:r>
      <w:r w:rsidRPr="007C5BF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ab/>
      </w:r>
      <w:r w:rsidRPr="007C5BF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ab/>
        <w:t>studia pierwszego  stopnia</w:t>
      </w:r>
      <w:r w:rsidRPr="007C5BF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br/>
      </w:r>
      <w:r w:rsidRPr="007C5BF2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t xml:space="preserve">MATRYCA EFEKTÓW UCZENIA SIĘ </w:t>
      </w:r>
      <w:r w:rsidRPr="007C5BF2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tab/>
      </w:r>
      <w:r w:rsidRPr="007C5BF2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tab/>
        <w:t>SPECJALNOŚĆ:   AUDYT I KONTROLA WEWNĘTRZNA</w:t>
      </w:r>
      <w:r w:rsidRPr="007C5BF2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539"/>
        <w:gridCol w:w="222"/>
      </w:tblGrid>
      <w:tr w:rsidR="00C13ECE" w:rsidRPr="007C5BF2" w14:paraId="1BE7A486" w14:textId="77777777" w:rsidTr="00CA4D87">
        <w:tc>
          <w:tcPr>
            <w:tcW w:w="5342" w:type="dxa"/>
          </w:tcPr>
          <w:tbl>
            <w:tblPr>
              <w:tblW w:w="1006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7"/>
              <w:gridCol w:w="1541"/>
              <w:gridCol w:w="655"/>
              <w:gridCol w:w="436"/>
              <w:gridCol w:w="469"/>
              <w:gridCol w:w="436"/>
              <w:gridCol w:w="469"/>
              <w:gridCol w:w="436"/>
              <w:gridCol w:w="436"/>
              <w:gridCol w:w="436"/>
              <w:gridCol w:w="436"/>
              <w:gridCol w:w="436"/>
              <w:gridCol w:w="436"/>
              <w:gridCol w:w="436"/>
              <w:gridCol w:w="436"/>
              <w:gridCol w:w="436"/>
              <w:gridCol w:w="436"/>
              <w:gridCol w:w="436"/>
              <w:gridCol w:w="436"/>
              <w:gridCol w:w="436"/>
              <w:gridCol w:w="436"/>
            </w:tblGrid>
            <w:tr w:rsidR="00C13ECE" w:rsidRPr="007C5BF2" w14:paraId="447099C0" w14:textId="77777777" w:rsidTr="00CA4D87">
              <w:trPr>
                <w:trHeight w:val="345"/>
              </w:trPr>
              <w:tc>
                <w:tcPr>
                  <w:tcW w:w="1714" w:type="dxa"/>
                  <w:gridSpan w:val="2"/>
                  <w:tcBorders>
                    <w:top w:val="double" w:sz="6" w:space="0" w:color="auto"/>
                    <w:left w:val="double" w:sz="6" w:space="0" w:color="auto"/>
                    <w:bottom w:val="single" w:sz="8" w:space="0" w:color="auto"/>
                    <w:right w:val="double" w:sz="6" w:space="0" w:color="000000"/>
                  </w:tcBorders>
                  <w:noWrap/>
                  <w:vAlign w:val="center"/>
                  <w:hideMark/>
                </w:tcPr>
                <w:p w14:paraId="50EE352B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Symbole efektów</w:t>
                  </w:r>
                </w:p>
              </w:tc>
              <w:tc>
                <w:tcPr>
                  <w:tcW w:w="8347" w:type="dxa"/>
                  <w:gridSpan w:val="19"/>
                  <w:tcBorders>
                    <w:top w:val="double" w:sz="6" w:space="0" w:color="auto"/>
                    <w:left w:val="double" w:sz="6" w:space="0" w:color="auto"/>
                    <w:bottom w:val="double" w:sz="4" w:space="0" w:color="auto"/>
                    <w:right w:val="double" w:sz="6" w:space="0" w:color="auto"/>
                  </w:tcBorders>
                </w:tcPr>
                <w:p w14:paraId="5D7AA09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Przedmioty  (skrócone nazwy)</w:t>
                  </w:r>
                </w:p>
              </w:tc>
            </w:tr>
            <w:tr w:rsidR="00C13ECE" w:rsidRPr="007C5BF2" w14:paraId="72D6273E" w14:textId="77777777" w:rsidTr="00CA4D87">
              <w:trPr>
                <w:trHeight w:val="2020"/>
              </w:trPr>
              <w:tc>
                <w:tcPr>
                  <w:tcW w:w="1714" w:type="dxa"/>
                  <w:gridSpan w:val="2"/>
                  <w:tcBorders>
                    <w:top w:val="single" w:sz="8" w:space="0" w:color="auto"/>
                    <w:left w:val="double" w:sz="6" w:space="0" w:color="auto"/>
                    <w:bottom w:val="double" w:sz="6" w:space="0" w:color="auto"/>
                    <w:right w:val="double" w:sz="4" w:space="0" w:color="auto"/>
                  </w:tcBorders>
                  <w:noWrap/>
                  <w:vAlign w:val="center"/>
                </w:tcPr>
                <w:p w14:paraId="2EC7381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Wiedza</w:t>
                  </w:r>
                </w:p>
              </w:tc>
              <w:tc>
                <w:tcPr>
                  <w:tcW w:w="657" w:type="dxa"/>
                  <w:tcBorders>
                    <w:top w:val="double" w:sz="4" w:space="0" w:color="auto"/>
                    <w:left w:val="double" w:sz="4" w:space="0" w:color="auto"/>
                    <w:bottom w:val="double" w:sz="6" w:space="0" w:color="auto"/>
                    <w:right w:val="double" w:sz="4" w:space="0" w:color="auto"/>
                  </w:tcBorders>
                  <w:noWrap/>
                  <w:textDirection w:val="btLr"/>
                  <w:vAlign w:val="center"/>
                </w:tcPr>
                <w:p w14:paraId="2BC0707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 xml:space="preserve">Cała specjalność </w:t>
                  </w:r>
                </w:p>
              </w:tc>
              <w:tc>
                <w:tcPr>
                  <w:tcW w:w="4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10A6C34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highlight w:val="yellow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System kontroli wew.</w:t>
                  </w:r>
                </w:p>
              </w:tc>
              <w:tc>
                <w:tcPr>
                  <w:tcW w:w="470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14:paraId="689EF41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highlight w:val="yellow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Audyt wewnętrzny</w:t>
                  </w:r>
                </w:p>
              </w:tc>
              <w:tc>
                <w:tcPr>
                  <w:tcW w:w="360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3506895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highlight w:val="yellow"/>
                      <w:lang w:eastAsia="pl-PL"/>
                    </w:rPr>
                  </w:pPr>
                  <w:r w:rsidRPr="00AC2898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Procedury kontrolne</w:t>
                  </w:r>
                </w:p>
              </w:tc>
              <w:tc>
                <w:tcPr>
                  <w:tcW w:w="470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56CED16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highlight w:val="yellow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Budżetowanie</w:t>
                  </w:r>
                </w:p>
              </w:tc>
              <w:tc>
                <w:tcPr>
                  <w:tcW w:w="353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5744224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highlight w:val="yellow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Prawo administracyjne</w:t>
                  </w:r>
                </w:p>
              </w:tc>
              <w:tc>
                <w:tcPr>
                  <w:tcW w:w="353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6BE2D62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highlight w:val="yellow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Oszustwa i nadużycia finan.</w:t>
                  </w:r>
                </w:p>
              </w:tc>
              <w:tc>
                <w:tcPr>
                  <w:tcW w:w="353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783F6FE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highlight w:val="yellow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Standardy audytu wew.</w:t>
                  </w:r>
                </w:p>
              </w:tc>
              <w:tc>
                <w:tcPr>
                  <w:tcW w:w="460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34B434E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highlight w:val="yellow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Dobór próby w aud.i kont.</w:t>
                  </w:r>
                </w:p>
              </w:tc>
              <w:tc>
                <w:tcPr>
                  <w:tcW w:w="460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005E48E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highlight w:val="yellow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Audyt finansowy</w:t>
                  </w:r>
                </w:p>
              </w:tc>
              <w:tc>
                <w:tcPr>
                  <w:tcW w:w="460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3C1E93B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highlight w:val="yellow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Metod. przepr. audytu wew.</w:t>
                  </w:r>
                </w:p>
              </w:tc>
              <w:tc>
                <w:tcPr>
                  <w:tcW w:w="460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7C1695B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highlight w:val="yellow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Plan. aud. w oparciu o analizę ryz.</w:t>
                  </w:r>
                </w:p>
              </w:tc>
              <w:tc>
                <w:tcPr>
                  <w:tcW w:w="460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097BB1A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highlight w:val="yellow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Anali. ryz. i zarządz. ryz. w aud.</w:t>
                  </w:r>
                </w:p>
              </w:tc>
              <w:tc>
                <w:tcPr>
                  <w:tcW w:w="460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695C2C4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highlight w:val="yellow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Projekt zadania audyt.</w:t>
                  </w:r>
                </w:p>
              </w:tc>
              <w:tc>
                <w:tcPr>
                  <w:tcW w:w="160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101AEE3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highlight w:val="yellow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Audyt systemów inform.</w:t>
                  </w:r>
                </w:p>
              </w:tc>
              <w:tc>
                <w:tcPr>
                  <w:tcW w:w="546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74309E3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highlight w:val="yellow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Kont. zarz. i audyt wew. w sektorze pub.</w:t>
                  </w:r>
                </w:p>
              </w:tc>
              <w:tc>
                <w:tcPr>
                  <w:tcW w:w="500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0831E08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highlight w:val="yellow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Kont. wew. i audyt wew. w inst. finan.</w:t>
                  </w:r>
                </w:p>
              </w:tc>
              <w:tc>
                <w:tcPr>
                  <w:tcW w:w="445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7C80226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highlight w:val="yellow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Zamówienia publiczne</w:t>
                  </w:r>
                </w:p>
              </w:tc>
              <w:tc>
                <w:tcPr>
                  <w:tcW w:w="460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textDirection w:val="btLr"/>
                  <w:vAlign w:val="center"/>
                </w:tcPr>
                <w:p w14:paraId="5AB5284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highlight w:val="yellow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Audyt projektu</w:t>
                  </w:r>
                </w:p>
              </w:tc>
            </w:tr>
            <w:tr w:rsidR="00C13ECE" w:rsidRPr="007C5BF2" w14:paraId="472EFC90" w14:textId="77777777" w:rsidTr="00CA4D87"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AC695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46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1D52E7B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06FB-1A_W01</w:t>
                  </w:r>
                </w:p>
              </w:tc>
              <w:tc>
                <w:tcPr>
                  <w:tcW w:w="657" w:type="dxa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090CDB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460" w:type="dxa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2FFA8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70" w:type="dxa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AC121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360" w:type="dxa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3E196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70" w:type="dxa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66053B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353" w:type="dxa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7947A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53" w:type="dxa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BEFB9B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53" w:type="dxa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C741A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60" w:type="dxa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2E5D1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460" w:type="dxa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B50E0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460" w:type="dxa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E8B70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60" w:type="dxa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C26B1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460" w:type="dxa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946D7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460" w:type="dxa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382E2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160" w:type="dxa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4F18F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46" w:type="dxa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7D4ED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00" w:type="dxa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464DC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445" w:type="dxa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234DB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60" w:type="dxa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7669780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C13ECE" w:rsidRPr="007C5BF2" w14:paraId="1509B924" w14:textId="77777777" w:rsidTr="00CA4D87"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09BED9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46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28F5919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FDE430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BDB40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4B0B77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A7BA6F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C18EA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8966B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375FF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69518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68CCB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82058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1C15A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77148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5CA5F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56C8E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66CC5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B91D5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A6506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66ED5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0EACC4E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C13ECE" w:rsidRPr="007C5BF2" w14:paraId="57A9630F" w14:textId="77777777" w:rsidTr="00CA4D87"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11065E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46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5D22483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06FB-1A_W03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739B5D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01814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C92C8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BEFA0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8BED6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1EC40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5260C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57D39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5E0AA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CB494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C669B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D1FAA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88BCF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C63EB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60333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9A9FA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EC74A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433AF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74395CC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</w:tr>
            <w:tr w:rsidR="00C13ECE" w:rsidRPr="007C5BF2" w14:paraId="194A9E6F" w14:textId="77777777" w:rsidTr="00CA4D87"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4A20C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46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6ED81C1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06FB-1A_W04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3BAF8EB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EC49B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D5563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05A2AB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E249B8B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701C2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F408C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00F47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AF219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A980A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B8F00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DD8F0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C46F0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E56DC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B1A1F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9F7AC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366D1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04507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3C90C7B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</w:tr>
            <w:tr w:rsidR="00C13ECE" w:rsidRPr="007C5BF2" w14:paraId="20429F88" w14:textId="77777777" w:rsidTr="00CA4D87"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ACD1D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46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26FA932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06FB-1A_W05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EAF5A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E02A3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FC072B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4FCF40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72A707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29100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586FA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C0195B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99A10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C39C1B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48765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F20E0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11E62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B779C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C79AB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86322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3E97F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58FFD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175B2FB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C13ECE" w:rsidRPr="007C5BF2" w14:paraId="0D214201" w14:textId="77777777" w:rsidTr="00CA4D87"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6EED74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46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03C5CBD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06FB-1A_W06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628983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63816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67C14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96DB20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0549C0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F2836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A7A52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772A1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95E62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AA67E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61537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CB3BB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BECCA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BCD43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27184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DA454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9FF86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0951F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5D9A8D0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</w:tr>
            <w:tr w:rsidR="00C13ECE" w:rsidRPr="007C5BF2" w14:paraId="5D27A71E" w14:textId="77777777" w:rsidTr="00CA4D87"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EDD3F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46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71EA708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06FB-1A_W07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EB6F7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1FF74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5E50D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4FE6C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25438C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12184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39752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4FC5C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62A1F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EBFED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9D031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8C093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4A022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419E0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59840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2A236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9D2F1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2444D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6F71005B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C13ECE" w:rsidRPr="007C5BF2" w14:paraId="6845DAF0" w14:textId="77777777" w:rsidTr="00CA4D87"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5431C7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46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0AA7D0A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06FB-1A_W08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2FC852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8E593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C0106C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E6D761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858A8A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4BB78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CCCF9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43F4EB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17D64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83514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D11C0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2E1F1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6AFB8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3FA1B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2C9EA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CE97E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A7283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BF1DB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35E333C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</w:tr>
            <w:tr w:rsidR="00C13ECE" w:rsidRPr="007C5BF2" w14:paraId="16E2E374" w14:textId="77777777" w:rsidTr="00CA4D87"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AED293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46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5753F34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06FB-1A_W09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AA80C9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F88A2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8D8A69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A7C30C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967D2B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0B14C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2860D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19114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B9529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A3789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557EF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F3875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9CF43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52D93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642C5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06985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102AE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4B018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7E86DD4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C13ECE" w:rsidRPr="007C5BF2" w14:paraId="08E41287" w14:textId="77777777" w:rsidTr="00CA4D87"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93C8EB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46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433BD77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06FB-1A_W10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C52FD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CA305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3AE3C0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E417CA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158280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03623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DBA62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812B3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638DA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3F4EF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C50BC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61DE6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9D309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5CF1C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B46DF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EB23D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CB1F7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83C83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56A4BC9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C13ECE" w:rsidRPr="007C5BF2" w14:paraId="2E8A5909" w14:textId="77777777" w:rsidTr="00CA4D87"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0A7697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46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218591F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06FB-1A_W11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C3E3A4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4E857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1621D1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C03ABF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3E7FE2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0F55C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5A5AC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5979E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A7800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E8050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14DD7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81F45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8808C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C552D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08FEAB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1EAEC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24CFA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3F2A1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6B3D6CF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C13ECE" w:rsidRPr="007C5BF2" w14:paraId="6EBBD588" w14:textId="77777777" w:rsidTr="00CA4D87"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867A5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46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1E0F83A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06FB-1A_W12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439FAF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5E1ED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8D1E5A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764702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32EF68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B5B1D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74D33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D872F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BE990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02CAE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2F2D27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E4093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42208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E5BE1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B97DC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1AE87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55581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21B7B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60927C6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C13ECE" w:rsidRPr="007C5BF2" w14:paraId="1D6B10CE" w14:textId="77777777" w:rsidTr="00CA4D87"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single" w:sz="4" w:space="0" w:color="000000"/>
                  </w:tcBorders>
                  <w:vAlign w:val="center"/>
                </w:tcPr>
                <w:p w14:paraId="36FBB93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46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71FE5CA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06FB-1A_W13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double" w:sz="6" w:space="0" w:color="auto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3590C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14:paraId="0FFF933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AC02B1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94186A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1D71C6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14:paraId="346907DD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14:paraId="3C5F737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14:paraId="34DD865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14:paraId="3177262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14:paraId="42FF4D4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14:paraId="574495F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14:paraId="7D39807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14:paraId="2202325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14:paraId="4953119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14:paraId="12D6DF1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14:paraId="583869C3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14:paraId="073E4ED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14:paraId="7C6317EB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double" w:sz="6" w:space="0" w:color="auto"/>
                  </w:tcBorders>
                  <w:vAlign w:val="center"/>
                </w:tcPr>
                <w:p w14:paraId="00998AB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14:paraId="2F707A84" w14:textId="77777777" w:rsidR="00C13ECE" w:rsidRPr="007C5BF2" w:rsidRDefault="00C13ECE" w:rsidP="00CA4D87">
            <w:pPr>
              <w:spacing w:before="30" w:afterLines="30" w:after="72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343" w:type="dxa"/>
          </w:tcPr>
          <w:p w14:paraId="0918EA78" w14:textId="77777777" w:rsidR="00C13ECE" w:rsidRPr="007C5BF2" w:rsidRDefault="00C13ECE" w:rsidP="00CA4D87">
            <w:pPr>
              <w:spacing w:before="30" w:afterLines="30" w:after="72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14:paraId="209F56E0" w14:textId="77777777" w:rsidR="00C13ECE" w:rsidRPr="007C5BF2" w:rsidRDefault="00C13ECE" w:rsidP="00C13ECE">
      <w:pPr>
        <w:spacing w:before="30" w:afterLines="30" w:after="72" w:line="240" w:lineRule="auto"/>
        <w:rPr>
          <w:rFonts w:ascii="Times New Roman" w:hAnsi="Times New Roman"/>
          <w:b/>
          <w:sz w:val="16"/>
          <w:szCs w:val="16"/>
        </w:rPr>
      </w:pPr>
      <w:r w:rsidRPr="007C5BF2">
        <w:rPr>
          <w:rFonts w:ascii="Times New Roman" w:hAnsi="Times New Roman"/>
          <w:b/>
          <w:sz w:val="16"/>
          <w:szCs w:val="16"/>
        </w:rPr>
        <w:t xml:space="preserve"> </w:t>
      </w:r>
    </w:p>
    <w:p w14:paraId="1BD49553" w14:textId="77777777" w:rsidR="00C13ECE" w:rsidRPr="007C5BF2" w:rsidRDefault="00C13ECE" w:rsidP="00C13ECE">
      <w:pPr>
        <w:spacing w:before="30" w:afterLines="30" w:after="72" w:line="240" w:lineRule="auto"/>
        <w:rPr>
          <w:rFonts w:ascii="Times New Roman" w:hAnsi="Times New Roman"/>
          <w:b/>
          <w:sz w:val="16"/>
          <w:szCs w:val="16"/>
        </w:rPr>
      </w:pPr>
      <w:r w:rsidRPr="007C5BF2">
        <w:rPr>
          <w:rFonts w:ascii="Times New Roman" w:hAnsi="Times New Roman"/>
          <w:b/>
          <w:sz w:val="16"/>
          <w:szCs w:val="16"/>
        </w:rPr>
        <w:br w:type="page"/>
      </w:r>
      <w:r w:rsidRPr="007C5BF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Kierunek: FINANSE I RACHUNKOWOŚĆ</w:t>
      </w:r>
      <w:r w:rsidRPr="007C5BF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ab/>
      </w:r>
      <w:r w:rsidRPr="007C5BF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ab/>
        <w:t>studia pierwszego  stopnia</w:t>
      </w:r>
      <w:r w:rsidRPr="007C5BF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br/>
      </w:r>
      <w:r w:rsidRPr="007C5BF2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t xml:space="preserve">MATRYCA EFEKTÓW UCZENIA SIĘ </w:t>
      </w:r>
      <w:r w:rsidRPr="007C5BF2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tab/>
      </w:r>
      <w:r w:rsidRPr="007C5BF2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tab/>
        <w:t>SPECJALNOŚĆ:   AUDYT I KONTROLA WEWNĘTRZNA (c.d.)</w:t>
      </w:r>
      <w:r w:rsidRPr="007C5BF2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br/>
      </w:r>
    </w:p>
    <w:tbl>
      <w:tblPr>
        <w:tblW w:w="1042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"/>
        <w:gridCol w:w="1509"/>
        <w:gridCol w:w="62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</w:tblGrid>
      <w:tr w:rsidR="00C13ECE" w:rsidRPr="007C5BF2" w14:paraId="663753CD" w14:textId="77777777" w:rsidTr="00CA4D87">
        <w:trPr>
          <w:trHeight w:val="345"/>
        </w:trPr>
        <w:tc>
          <w:tcPr>
            <w:tcW w:w="1690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noWrap/>
            <w:vAlign w:val="center"/>
            <w:hideMark/>
          </w:tcPr>
          <w:p w14:paraId="457146FD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Symbole efektów</w:t>
            </w:r>
          </w:p>
        </w:tc>
        <w:tc>
          <w:tcPr>
            <w:tcW w:w="8739" w:type="dxa"/>
            <w:gridSpan w:val="1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5BD3217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Przedmioty  (skrócone nazwy)</w:t>
            </w:r>
          </w:p>
        </w:tc>
      </w:tr>
      <w:tr w:rsidR="00C13ECE" w:rsidRPr="007C5BF2" w14:paraId="45D765BE" w14:textId="77777777" w:rsidTr="00CA4D87">
        <w:trPr>
          <w:trHeight w:val="2420"/>
        </w:trPr>
        <w:tc>
          <w:tcPr>
            <w:tcW w:w="1690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396C932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Umiejętności</w:t>
            </w:r>
          </w:p>
        </w:tc>
        <w:tc>
          <w:tcPr>
            <w:tcW w:w="62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</w:tcPr>
          <w:p w14:paraId="7AB16850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 xml:space="preserve">Cała specjalność </w:t>
            </w:r>
          </w:p>
        </w:tc>
        <w:tc>
          <w:tcPr>
            <w:tcW w:w="4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2FBCDA9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System kontroli wew.</w:t>
            </w:r>
          </w:p>
        </w:tc>
        <w:tc>
          <w:tcPr>
            <w:tcW w:w="45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10D84F8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Audyt wewnętrzny</w:t>
            </w:r>
          </w:p>
        </w:tc>
        <w:tc>
          <w:tcPr>
            <w:tcW w:w="45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EB2D6E4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AC289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Procedury kontrolne</w:t>
            </w:r>
          </w:p>
        </w:tc>
        <w:tc>
          <w:tcPr>
            <w:tcW w:w="45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EACD88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Budżetowanie</w:t>
            </w:r>
          </w:p>
        </w:tc>
        <w:tc>
          <w:tcPr>
            <w:tcW w:w="45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3DBB90A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Prawo administracyjne</w:t>
            </w:r>
          </w:p>
        </w:tc>
        <w:tc>
          <w:tcPr>
            <w:tcW w:w="45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F569E48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Oszustwa i nadużycia finan.</w:t>
            </w:r>
          </w:p>
        </w:tc>
        <w:tc>
          <w:tcPr>
            <w:tcW w:w="45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030E7E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Standardy audytu wew.</w:t>
            </w:r>
          </w:p>
        </w:tc>
        <w:tc>
          <w:tcPr>
            <w:tcW w:w="45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54FC58D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Dobór próby w aud.i kont.</w:t>
            </w:r>
          </w:p>
        </w:tc>
        <w:tc>
          <w:tcPr>
            <w:tcW w:w="45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05A7A88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Audyt finansowy</w:t>
            </w:r>
          </w:p>
        </w:tc>
        <w:tc>
          <w:tcPr>
            <w:tcW w:w="45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A1B71C0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Metod. przepr. audytu wew.</w:t>
            </w:r>
          </w:p>
        </w:tc>
        <w:tc>
          <w:tcPr>
            <w:tcW w:w="45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9E78B06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Plan. aud. w oparciu o anal. ryz.</w:t>
            </w:r>
          </w:p>
        </w:tc>
        <w:tc>
          <w:tcPr>
            <w:tcW w:w="45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2CD2877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Anali. ryz. i zarządz. ryz. w aud.</w:t>
            </w:r>
          </w:p>
        </w:tc>
        <w:tc>
          <w:tcPr>
            <w:tcW w:w="45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3963B6B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Projekt zadania audyt.</w:t>
            </w:r>
          </w:p>
        </w:tc>
        <w:tc>
          <w:tcPr>
            <w:tcW w:w="45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57237B6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Audyt systemów inform.</w:t>
            </w:r>
          </w:p>
        </w:tc>
        <w:tc>
          <w:tcPr>
            <w:tcW w:w="45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textDirection w:val="btLr"/>
            <w:vAlign w:val="center"/>
          </w:tcPr>
          <w:p w14:paraId="79D011A9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Kont. zarz. i audyt wew. w sektorze pub.</w:t>
            </w:r>
          </w:p>
        </w:tc>
        <w:tc>
          <w:tcPr>
            <w:tcW w:w="45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textDirection w:val="btLr"/>
            <w:vAlign w:val="center"/>
          </w:tcPr>
          <w:p w14:paraId="3E428AB6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Kont. wew. i audyt wew. w inst. finan.</w:t>
            </w:r>
          </w:p>
        </w:tc>
        <w:tc>
          <w:tcPr>
            <w:tcW w:w="45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textDirection w:val="btLr"/>
            <w:vAlign w:val="center"/>
          </w:tcPr>
          <w:p w14:paraId="19D04DF3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Zamówienia publiczne</w:t>
            </w:r>
          </w:p>
        </w:tc>
        <w:tc>
          <w:tcPr>
            <w:tcW w:w="45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14:paraId="674B10FB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Audyt projektu</w:t>
            </w:r>
          </w:p>
        </w:tc>
      </w:tr>
      <w:tr w:rsidR="00C13ECE" w:rsidRPr="007C5BF2" w14:paraId="5597D3C3" w14:textId="77777777" w:rsidTr="00CA4D87">
        <w:tc>
          <w:tcPr>
            <w:tcW w:w="181" w:type="dxa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670DD3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double" w:sz="6" w:space="0" w:color="auto"/>
              <w:left w:val="nil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538A55C1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06FB-1A_U01</w:t>
            </w:r>
          </w:p>
        </w:tc>
        <w:tc>
          <w:tcPr>
            <w:tcW w:w="62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7D08C1EC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5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481C1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F2AF3D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39A71B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CC7886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6B9F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7C6B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2DD8C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4B68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B9EE3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3698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A2DAD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71220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2C04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7FD9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A557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B79A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3CE1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5CE8447A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C13ECE" w:rsidRPr="007C5BF2" w14:paraId="79DA731F" w14:textId="77777777" w:rsidTr="00CA4D87">
        <w:tc>
          <w:tcPr>
            <w:tcW w:w="181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A3B8B5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6FF1BB90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06FB-1A_U02</w:t>
            </w:r>
          </w:p>
        </w:tc>
        <w:tc>
          <w:tcPr>
            <w:tcW w:w="62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27B56BEA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B95C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48F7F6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5D3D74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0B87F8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269D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0FB5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4ED9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A83B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4D19F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ABA12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2161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3BBC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8FA9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E239B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8C9A5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CC510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D60C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9D05F07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13ECE" w:rsidRPr="007C5BF2" w14:paraId="4DC897DD" w14:textId="77777777" w:rsidTr="00CA4D87">
        <w:tc>
          <w:tcPr>
            <w:tcW w:w="181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7F5576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4BFE6A9B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06FB-1A_U03</w:t>
            </w:r>
          </w:p>
        </w:tc>
        <w:tc>
          <w:tcPr>
            <w:tcW w:w="62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7A4C94DF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23AC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7D76A4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3D66C4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9C4A57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CBCFA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A6B2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9FFBC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BFEB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34E25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CEFE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688D2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B89A6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8956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6E86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F30E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3AE6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6917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6B66188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C13ECE" w:rsidRPr="007C5BF2" w14:paraId="5E8B2B9C" w14:textId="77777777" w:rsidTr="00CA4D87">
        <w:tc>
          <w:tcPr>
            <w:tcW w:w="181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76E40F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2317E712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06FB-1A_U04</w:t>
            </w:r>
          </w:p>
        </w:tc>
        <w:tc>
          <w:tcPr>
            <w:tcW w:w="62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67086C49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F290D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46AD38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6FFA7B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E94948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07BA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E49BB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58A3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8268E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D80D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229E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8F491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518A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40681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A67F1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63A9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645CE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A988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1149B01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13ECE" w:rsidRPr="007C5BF2" w14:paraId="2159E1B8" w14:textId="77777777" w:rsidTr="00CA4D87">
        <w:tc>
          <w:tcPr>
            <w:tcW w:w="181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14ECFF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69D4A6A2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06FB-1A_U05</w:t>
            </w:r>
          </w:p>
        </w:tc>
        <w:tc>
          <w:tcPr>
            <w:tcW w:w="62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1E09974E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E47E0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185395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4B7B08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BBBE11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7C0C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ECB72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FD49D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8326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02CE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3C94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8C5E5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AAA5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B6E95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20AB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3875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AAF67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E685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5336FEF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13ECE" w:rsidRPr="007C5BF2" w14:paraId="0F001DA8" w14:textId="77777777" w:rsidTr="00CA4D87">
        <w:tc>
          <w:tcPr>
            <w:tcW w:w="181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3504AC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5D00F022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06FB-1A_U06</w:t>
            </w:r>
          </w:p>
        </w:tc>
        <w:tc>
          <w:tcPr>
            <w:tcW w:w="62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0809244B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1FFDA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812748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CCF43B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C27E09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9E9D3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C133A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6E29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10FC9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5347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D303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FC9F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3422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1C40F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46C5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6CCCE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BE17D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4C68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39DFD02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13ECE" w:rsidRPr="007C5BF2" w14:paraId="54877C02" w14:textId="77777777" w:rsidTr="00CA4D87">
        <w:tc>
          <w:tcPr>
            <w:tcW w:w="181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7E671D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1646760A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06FB-1A_U07</w:t>
            </w:r>
          </w:p>
        </w:tc>
        <w:tc>
          <w:tcPr>
            <w:tcW w:w="62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282B2172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ED4A7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20D405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72BD59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D6F100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559C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8F586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E3D4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272A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465B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F192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1FB7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99BA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644A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3E21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94A43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B0C1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895F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509D043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13ECE" w:rsidRPr="007C5BF2" w14:paraId="653C6CB7" w14:textId="77777777" w:rsidTr="00CA4D87">
        <w:tc>
          <w:tcPr>
            <w:tcW w:w="181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AD3CDE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4D04F49A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06FB-1A_U08</w:t>
            </w:r>
          </w:p>
        </w:tc>
        <w:tc>
          <w:tcPr>
            <w:tcW w:w="62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52289DC6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88FF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499732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3A3D0B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44ADB5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C303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DFDCB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E14F6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6EE65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47F0C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A77C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F566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E0A1E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065A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8249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21152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58B9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B7431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395647B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13ECE" w:rsidRPr="007C5BF2" w14:paraId="12E0EF2A" w14:textId="77777777" w:rsidTr="00CA4D87">
        <w:tc>
          <w:tcPr>
            <w:tcW w:w="181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23A4DC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247879D8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06FB-1A_U09</w:t>
            </w:r>
          </w:p>
        </w:tc>
        <w:tc>
          <w:tcPr>
            <w:tcW w:w="62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3CE718DA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44AE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A486C1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D24ECA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256976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91AF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0BACB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DDE0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DC4E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4E9C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B24D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F2916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80728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8564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0A79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7FD4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B781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7B611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4307AB9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13ECE" w:rsidRPr="007C5BF2" w14:paraId="07F30FC3" w14:textId="77777777" w:rsidTr="00CA4D87">
        <w:tc>
          <w:tcPr>
            <w:tcW w:w="181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43DD92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78981688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06FB-1A_U10</w:t>
            </w:r>
          </w:p>
        </w:tc>
        <w:tc>
          <w:tcPr>
            <w:tcW w:w="62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7DA56034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8B462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DCF96D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59C508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E8961A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34741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39FD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93A7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2125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5A1D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E3EC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C952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440E7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D055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34CE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9A34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8ECA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A350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EBD1C4B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</w:tr>
      <w:tr w:rsidR="00C13ECE" w:rsidRPr="007C5BF2" w14:paraId="77417661" w14:textId="77777777" w:rsidTr="00CA4D87">
        <w:tc>
          <w:tcPr>
            <w:tcW w:w="181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B06D41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155C200C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06FB-1A_U11</w:t>
            </w:r>
          </w:p>
        </w:tc>
        <w:tc>
          <w:tcPr>
            <w:tcW w:w="62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0A462023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A5E6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283176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FE4B98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A6C3E2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A1BF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B04C4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287BB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D112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8BF6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2FEA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EBCA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7EAC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4619B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37F8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D1BED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5672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23D4A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2A60CAF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</w:tr>
      <w:tr w:rsidR="00C13ECE" w:rsidRPr="007C5BF2" w14:paraId="71A74562" w14:textId="77777777" w:rsidTr="00CA4D87">
        <w:tc>
          <w:tcPr>
            <w:tcW w:w="181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675B28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0920C103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06FB-1A_U12</w:t>
            </w:r>
          </w:p>
        </w:tc>
        <w:tc>
          <w:tcPr>
            <w:tcW w:w="62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48993B66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9172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4090A4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F9AF55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C81BDC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8172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A093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D6AF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C2A8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5AA8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BEA4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6AB9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6308B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2FB8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7CFC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B2E7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71C37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2AB8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15DAC49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13ECE" w:rsidRPr="007C5BF2" w14:paraId="34D023FE" w14:textId="77777777" w:rsidTr="00CA4D87">
        <w:tc>
          <w:tcPr>
            <w:tcW w:w="181" w:type="dxa"/>
            <w:tcBorders>
              <w:top w:val="single" w:sz="4" w:space="0" w:color="000000"/>
              <w:left w:val="double" w:sz="6" w:space="0" w:color="auto"/>
              <w:bottom w:val="double" w:sz="6" w:space="0" w:color="auto"/>
              <w:right w:val="single" w:sz="4" w:space="0" w:color="000000"/>
            </w:tcBorders>
            <w:vAlign w:val="center"/>
          </w:tcPr>
          <w:p w14:paraId="391DAAC7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422D569B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06FB-1A_U13</w:t>
            </w:r>
          </w:p>
        </w:tc>
        <w:tc>
          <w:tcPr>
            <w:tcW w:w="62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606048A1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68CF3DE6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71869298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52B2BC97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2DF9D1EF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63F798EF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2CB3043C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6AB62B7D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69AF555E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066AD3C3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4B4AA6CC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09EDBA7A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0017900C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22FDD8E7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7F76E6C3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0F7FD44F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36008BC7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4DFF2A28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51012AB4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300190A1" w14:textId="77777777" w:rsidR="00C13ECE" w:rsidRPr="007C5BF2" w:rsidRDefault="00C13ECE" w:rsidP="00C13ECE">
      <w:pPr>
        <w:spacing w:before="30" w:afterLines="30" w:after="72" w:line="240" w:lineRule="auto"/>
        <w:rPr>
          <w:rFonts w:ascii="Times New Roman" w:hAnsi="Times New Roman"/>
          <w:b/>
          <w:sz w:val="16"/>
          <w:szCs w:val="16"/>
        </w:rPr>
      </w:pPr>
    </w:p>
    <w:p w14:paraId="471643A9" w14:textId="77777777" w:rsidR="00C13ECE" w:rsidRPr="007C5BF2" w:rsidRDefault="00C13ECE" w:rsidP="00C13ECE">
      <w:pPr>
        <w:spacing w:before="30" w:afterLines="30" w:after="72" w:line="240" w:lineRule="auto"/>
        <w:rPr>
          <w:rFonts w:ascii="Times New Roman" w:hAnsi="Times New Roman"/>
          <w:b/>
          <w:sz w:val="16"/>
          <w:szCs w:val="16"/>
        </w:rPr>
      </w:pPr>
      <w:r w:rsidRPr="007C5BF2">
        <w:rPr>
          <w:rFonts w:ascii="Times New Roman" w:hAnsi="Times New Roman"/>
          <w:b/>
          <w:sz w:val="16"/>
          <w:szCs w:val="16"/>
        </w:rPr>
        <w:br w:type="page"/>
      </w:r>
      <w:r w:rsidRPr="007C5BF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Kierunek: FINANSE I RACHUNKOWOŚĆ</w:t>
      </w:r>
      <w:r w:rsidRPr="007C5BF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ab/>
      </w:r>
      <w:r w:rsidRPr="007C5BF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ab/>
        <w:t>studia pierwszego  stopnia</w:t>
      </w:r>
      <w:r w:rsidRPr="007C5BF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br/>
      </w:r>
      <w:r w:rsidRPr="007C5BF2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t xml:space="preserve">MATRYCA EFEKTÓW UCZENIA SIĘ </w:t>
      </w:r>
      <w:r w:rsidRPr="007C5BF2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tab/>
      </w:r>
      <w:r w:rsidRPr="007C5BF2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tab/>
        <w:t>SPECJALNOŚĆ:   AUDYT I KONTROLA WEWNĘTRZNA (c.d.)</w:t>
      </w:r>
      <w:r w:rsidRPr="007C5BF2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br/>
      </w:r>
    </w:p>
    <w:tbl>
      <w:tblPr>
        <w:tblW w:w="104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738"/>
        <w:gridCol w:w="770"/>
        <w:gridCol w:w="437"/>
        <w:gridCol w:w="485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C13ECE" w:rsidRPr="007C5BF2" w14:paraId="31626D32" w14:textId="77777777" w:rsidTr="00CA4D87">
        <w:trPr>
          <w:trHeight w:val="345"/>
        </w:trPr>
        <w:tc>
          <w:tcPr>
            <w:tcW w:w="1898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noWrap/>
            <w:vAlign w:val="center"/>
            <w:hideMark/>
          </w:tcPr>
          <w:p w14:paraId="3C2E75B3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Symbole efektów</w:t>
            </w:r>
          </w:p>
        </w:tc>
        <w:tc>
          <w:tcPr>
            <w:tcW w:w="8601" w:type="dxa"/>
            <w:gridSpan w:val="1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D661C8E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Przedmioty  (skrócone nazwy)</w:t>
            </w:r>
          </w:p>
        </w:tc>
      </w:tr>
      <w:tr w:rsidR="00C13ECE" w:rsidRPr="007C5BF2" w14:paraId="6F522FFE" w14:textId="77777777" w:rsidTr="00CA4D87">
        <w:trPr>
          <w:trHeight w:val="2837"/>
        </w:trPr>
        <w:tc>
          <w:tcPr>
            <w:tcW w:w="1898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2803E970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Kompetencje</w:t>
            </w:r>
          </w:p>
        </w:tc>
        <w:tc>
          <w:tcPr>
            <w:tcW w:w="77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</w:tcPr>
          <w:p w14:paraId="391F3219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 xml:space="preserve">Cała specjalność 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CD1BCB3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highlight w:val="yellow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System kontroli wew.</w:t>
            </w:r>
          </w:p>
        </w:tc>
        <w:tc>
          <w:tcPr>
            <w:tcW w:w="48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5411425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highlight w:val="yellow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Audyt wewnętrzny</w:t>
            </w:r>
          </w:p>
        </w:tc>
        <w:tc>
          <w:tcPr>
            <w:tcW w:w="43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CAE7F51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highlight w:val="yellow"/>
                <w:lang w:eastAsia="pl-PL"/>
              </w:rPr>
            </w:pPr>
            <w:r w:rsidRPr="00AC289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Procedury kontrolne</w:t>
            </w:r>
          </w:p>
        </w:tc>
        <w:tc>
          <w:tcPr>
            <w:tcW w:w="43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D574940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highlight w:val="yellow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Budżetowanie</w:t>
            </w:r>
          </w:p>
        </w:tc>
        <w:tc>
          <w:tcPr>
            <w:tcW w:w="43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8A1FBC9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highlight w:val="yellow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Prawo administracyjne</w:t>
            </w:r>
          </w:p>
        </w:tc>
        <w:tc>
          <w:tcPr>
            <w:tcW w:w="43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9451832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highlight w:val="yellow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Oszustwa i nadużycia finan.</w:t>
            </w:r>
          </w:p>
        </w:tc>
        <w:tc>
          <w:tcPr>
            <w:tcW w:w="43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ABE2FA0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highlight w:val="yellow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Standardy audytu wew.</w:t>
            </w:r>
          </w:p>
        </w:tc>
        <w:tc>
          <w:tcPr>
            <w:tcW w:w="43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D35D177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highlight w:val="yellow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Dobór próby w aud.i kont.</w:t>
            </w:r>
          </w:p>
        </w:tc>
        <w:tc>
          <w:tcPr>
            <w:tcW w:w="43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4B16884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highlight w:val="yellow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Audyt finansowy</w:t>
            </w:r>
          </w:p>
        </w:tc>
        <w:tc>
          <w:tcPr>
            <w:tcW w:w="43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5038931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highlight w:val="yellow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Metod. przepr. audytu wew.</w:t>
            </w:r>
          </w:p>
        </w:tc>
        <w:tc>
          <w:tcPr>
            <w:tcW w:w="43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3B2CC3A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highlight w:val="yellow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Plan. aud. w oparciu o anal. ryz.</w:t>
            </w:r>
          </w:p>
        </w:tc>
        <w:tc>
          <w:tcPr>
            <w:tcW w:w="43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D51CC73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highlight w:val="yellow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Anali. ryz. i zarządz. ryz. w aud.</w:t>
            </w:r>
          </w:p>
        </w:tc>
        <w:tc>
          <w:tcPr>
            <w:tcW w:w="43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61D2986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highlight w:val="yellow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Projekt zadania audyt.</w:t>
            </w:r>
          </w:p>
        </w:tc>
        <w:tc>
          <w:tcPr>
            <w:tcW w:w="43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7CEDA0A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highlight w:val="yellow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Audyt systemów inform.</w:t>
            </w:r>
          </w:p>
        </w:tc>
        <w:tc>
          <w:tcPr>
            <w:tcW w:w="43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textDirection w:val="btLr"/>
            <w:vAlign w:val="center"/>
          </w:tcPr>
          <w:p w14:paraId="758F7BBC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highlight w:val="yellow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Kont. zarz. i audyt wew. w sektorze pub.</w:t>
            </w:r>
          </w:p>
        </w:tc>
        <w:tc>
          <w:tcPr>
            <w:tcW w:w="43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textDirection w:val="btLr"/>
            <w:vAlign w:val="center"/>
          </w:tcPr>
          <w:p w14:paraId="1C8ACDCA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highlight w:val="yellow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Kont. wew. i audyt wew. w inst. finan.</w:t>
            </w:r>
          </w:p>
        </w:tc>
        <w:tc>
          <w:tcPr>
            <w:tcW w:w="43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textDirection w:val="btLr"/>
            <w:vAlign w:val="center"/>
          </w:tcPr>
          <w:p w14:paraId="140586D7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highlight w:val="yellow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Zamówienia publiczne</w:t>
            </w:r>
          </w:p>
        </w:tc>
        <w:tc>
          <w:tcPr>
            <w:tcW w:w="43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14:paraId="3312B262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highlight w:val="yellow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Audyt projektu</w:t>
            </w:r>
          </w:p>
        </w:tc>
      </w:tr>
      <w:tr w:rsidR="00C13ECE" w:rsidRPr="007C5BF2" w14:paraId="45647D1D" w14:textId="77777777" w:rsidTr="00CA4D87">
        <w:tc>
          <w:tcPr>
            <w:tcW w:w="160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80DAC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38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330156A1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06FB-1A_K01</w:t>
            </w:r>
          </w:p>
        </w:tc>
        <w:tc>
          <w:tcPr>
            <w:tcW w:w="77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55651B7B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C11FB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8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AA8AEB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3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A0572C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3D324A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F0BBC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16BE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F6325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3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B6067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20B8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E964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8428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3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E2C5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3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DA384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3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D3DA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3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9FDF5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3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567A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3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2622F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9ED7314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13ECE" w:rsidRPr="007C5BF2" w14:paraId="5C405284" w14:textId="77777777" w:rsidTr="00CA4D87">
        <w:tc>
          <w:tcPr>
            <w:tcW w:w="16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099E0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6CBC0622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06FB-1A_K02</w:t>
            </w:r>
          </w:p>
        </w:tc>
        <w:tc>
          <w:tcPr>
            <w:tcW w:w="77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04442571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D007F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E8D491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2F7CA4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CD81BD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6E12F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CAC0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F933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DE03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F3AE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124D7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F22A5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10C46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CEB2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4069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A308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4E29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5616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7B23FA5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13ECE" w:rsidRPr="007C5BF2" w14:paraId="2A981D10" w14:textId="77777777" w:rsidTr="00CA4D87">
        <w:tc>
          <w:tcPr>
            <w:tcW w:w="16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A66EC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663B44D2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06FB-1A_K03</w:t>
            </w:r>
          </w:p>
        </w:tc>
        <w:tc>
          <w:tcPr>
            <w:tcW w:w="77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0ACC2B5F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9162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DE4D72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4DD704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EB507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C20E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7E3B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93E5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998C6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C2F0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15751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8802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7671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8BFE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C58EE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6B24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72543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455E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5CB12AC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C13ECE" w:rsidRPr="007C5BF2" w14:paraId="2B89B66A" w14:textId="77777777" w:rsidTr="00CA4D87">
        <w:tc>
          <w:tcPr>
            <w:tcW w:w="16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FBAB7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12CAD866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06FB-1A_K04</w:t>
            </w:r>
          </w:p>
        </w:tc>
        <w:tc>
          <w:tcPr>
            <w:tcW w:w="77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0ADC7356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15926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05D567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D8BF02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24B3D3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3887D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7C6EE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74FB0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8C165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0AD8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CE16D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EE17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9384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FA68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3E40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8E840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2D8A3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A295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AD2FEE7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C13ECE" w:rsidRPr="007C5BF2" w14:paraId="35015B55" w14:textId="77777777" w:rsidTr="00CA4D87">
        <w:tc>
          <w:tcPr>
            <w:tcW w:w="16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7D9D2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5CDC3AE8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06FB-1A_K05</w:t>
            </w:r>
          </w:p>
        </w:tc>
        <w:tc>
          <w:tcPr>
            <w:tcW w:w="77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07CCCC86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D5EB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F17CC6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4CA10D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CB69DC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D33F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E5D0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932CE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E54D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F73FF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B9E2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4C813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C6ADA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00E5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008D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CCE9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B625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5AFCA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245A616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13ECE" w:rsidRPr="007C5BF2" w14:paraId="53A40B9B" w14:textId="77777777" w:rsidTr="00CA4D87">
        <w:tc>
          <w:tcPr>
            <w:tcW w:w="16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98E58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3F767DDE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06FB-1A_K06</w:t>
            </w:r>
          </w:p>
        </w:tc>
        <w:tc>
          <w:tcPr>
            <w:tcW w:w="77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3FC77475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78EE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EB26CA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3BF58A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478706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CD7D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2C38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04B44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5142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3DFF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4490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3BDA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0F77B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308FE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D3E9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A711B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DC06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8309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099B43A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13ECE" w:rsidRPr="007C5BF2" w14:paraId="50054E01" w14:textId="77777777" w:rsidTr="00CA4D87">
        <w:tc>
          <w:tcPr>
            <w:tcW w:w="160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14:paraId="575E20EF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12252AE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06FB-1A_K07</w:t>
            </w:r>
          </w:p>
        </w:tc>
        <w:tc>
          <w:tcPr>
            <w:tcW w:w="77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2CCABF98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7924F0A6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1931069F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08D7AE0C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553CC33F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171B2D44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08A45A54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242A0D14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7C447375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690E3C5F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622F05DD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4100EB11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5B46C7B6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45687778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53BC1514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71817BFA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0F7E0C40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71A8B269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6FD16B11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768E6CAE" w14:textId="77777777" w:rsidR="00C13ECE" w:rsidRPr="007C5BF2" w:rsidRDefault="00C13ECE" w:rsidP="00C13ECE">
      <w:pPr>
        <w:spacing w:before="30" w:afterLines="30" w:after="72" w:line="240" w:lineRule="auto"/>
        <w:rPr>
          <w:rFonts w:ascii="Times New Roman" w:hAnsi="Times New Roman"/>
          <w:b/>
          <w:sz w:val="16"/>
          <w:szCs w:val="16"/>
        </w:rPr>
      </w:pPr>
    </w:p>
    <w:p w14:paraId="50EC33C4" w14:textId="77777777" w:rsidR="00C13ECE" w:rsidRPr="007C5BF2" w:rsidRDefault="00C13ECE" w:rsidP="00C13ECE">
      <w:pPr>
        <w:spacing w:before="30" w:afterLines="30" w:after="72" w:line="240" w:lineRule="auto"/>
        <w:rPr>
          <w:rFonts w:ascii="Times New Roman" w:hAnsi="Times New Roman"/>
          <w:b/>
          <w:sz w:val="16"/>
          <w:szCs w:val="16"/>
        </w:rPr>
      </w:pPr>
    </w:p>
    <w:p w14:paraId="108AB70E" w14:textId="77777777" w:rsidR="00C13ECE" w:rsidRPr="007C5BF2" w:rsidRDefault="00C13ECE" w:rsidP="00C13ECE">
      <w:pPr>
        <w:spacing w:before="30" w:afterLines="30" w:after="72" w:line="240" w:lineRule="auto"/>
        <w:rPr>
          <w:rFonts w:ascii="Times New Roman" w:hAnsi="Times New Roman"/>
          <w:b/>
          <w:sz w:val="16"/>
          <w:szCs w:val="16"/>
        </w:rPr>
      </w:pPr>
    </w:p>
    <w:p w14:paraId="349D4730" w14:textId="77777777" w:rsidR="00C13ECE" w:rsidRPr="007C5BF2" w:rsidRDefault="00C13ECE" w:rsidP="00C13ECE">
      <w:pPr>
        <w:spacing w:before="30" w:afterLines="30" w:after="72" w:line="240" w:lineRule="auto"/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</w:pPr>
      <w:r w:rsidRPr="007C5BF2">
        <w:rPr>
          <w:rFonts w:ascii="Times New Roman" w:hAnsi="Times New Roman"/>
          <w:b/>
          <w:sz w:val="16"/>
          <w:szCs w:val="16"/>
        </w:rPr>
        <w:br w:type="page"/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Pr="007C5BF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Kierunek: FINANSE I RACHUNKOWOŚĆ</w:t>
      </w:r>
      <w:r w:rsidRPr="007C5BF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ab/>
      </w:r>
      <w:r w:rsidRPr="007C5BF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ab/>
        <w:t>studia pierwszego  stopnia</w:t>
      </w:r>
      <w:r w:rsidRPr="007C5BF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br/>
      </w:r>
      <w:r w:rsidRPr="007C5BF2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t xml:space="preserve">MATRYCA EFEKTÓW UCZENIA SIĘ </w:t>
      </w:r>
      <w:r w:rsidRPr="007C5BF2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tab/>
      </w:r>
      <w:r w:rsidRPr="007C5BF2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tab/>
        <w:t>SPECJALNOŚĆ:  DECYZJE FINANSOWE</w:t>
      </w:r>
      <w:r w:rsidRPr="007C5BF2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323"/>
        <w:gridCol w:w="438"/>
      </w:tblGrid>
      <w:tr w:rsidR="00C13ECE" w:rsidRPr="007C5BF2" w14:paraId="5AB76A35" w14:textId="77777777" w:rsidTr="00CA4D87">
        <w:tc>
          <w:tcPr>
            <w:tcW w:w="5342" w:type="dxa"/>
          </w:tcPr>
          <w:tbl>
            <w:tblPr>
              <w:tblW w:w="1006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2"/>
              <w:gridCol w:w="1377"/>
              <w:gridCol w:w="451"/>
              <w:gridCol w:w="424"/>
              <w:gridCol w:w="424"/>
              <w:gridCol w:w="424"/>
              <w:gridCol w:w="424"/>
              <w:gridCol w:w="424"/>
              <w:gridCol w:w="424"/>
              <w:gridCol w:w="425"/>
              <w:gridCol w:w="425"/>
              <w:gridCol w:w="425"/>
              <w:gridCol w:w="425"/>
              <w:gridCol w:w="421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1"/>
            </w:tblGrid>
            <w:tr w:rsidR="00C13ECE" w:rsidRPr="007C5BF2" w14:paraId="685A9066" w14:textId="77777777" w:rsidTr="00CA4D87">
              <w:trPr>
                <w:trHeight w:val="345"/>
              </w:trPr>
              <w:tc>
                <w:tcPr>
                  <w:tcW w:w="1549" w:type="dxa"/>
                  <w:gridSpan w:val="2"/>
                  <w:tcBorders>
                    <w:top w:val="double" w:sz="6" w:space="0" w:color="auto"/>
                    <w:left w:val="double" w:sz="6" w:space="0" w:color="auto"/>
                    <w:bottom w:val="double" w:sz="4" w:space="0" w:color="auto"/>
                    <w:right w:val="double" w:sz="6" w:space="0" w:color="000000"/>
                  </w:tcBorders>
                  <w:noWrap/>
                  <w:vAlign w:val="center"/>
                  <w:hideMark/>
                </w:tcPr>
                <w:p w14:paraId="10C0D1A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Symbole efektów</w:t>
                  </w:r>
                </w:p>
              </w:tc>
              <w:tc>
                <w:tcPr>
                  <w:tcW w:w="0" w:type="auto"/>
                  <w:gridSpan w:val="20"/>
                  <w:tcBorders>
                    <w:top w:val="double" w:sz="6" w:space="0" w:color="auto"/>
                    <w:left w:val="double" w:sz="6" w:space="0" w:color="auto"/>
                    <w:bottom w:val="double" w:sz="4" w:space="0" w:color="auto"/>
                    <w:right w:val="double" w:sz="6" w:space="0" w:color="auto"/>
                  </w:tcBorders>
                </w:tcPr>
                <w:p w14:paraId="5036FB7B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Przedmioty  (skrócone nazwy)</w:t>
                  </w:r>
                </w:p>
              </w:tc>
            </w:tr>
            <w:tr w:rsidR="00C13ECE" w:rsidRPr="007C5BF2" w14:paraId="42DC688F" w14:textId="77777777" w:rsidTr="00CA4D87">
              <w:trPr>
                <w:trHeight w:val="2729"/>
              </w:trPr>
              <w:tc>
                <w:tcPr>
                  <w:tcW w:w="1549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noWrap/>
                  <w:vAlign w:val="center"/>
                  <w:hideMark/>
                </w:tcPr>
                <w:p w14:paraId="7562766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Wiedza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noWrap/>
                  <w:textDirection w:val="btLr"/>
                  <w:vAlign w:val="center"/>
                </w:tcPr>
                <w:p w14:paraId="5D65A6C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Cała specjalność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1FBC449D" w14:textId="77777777" w:rsidR="00C13ECE" w:rsidRPr="00FB27EB" w:rsidRDefault="00C13ECE" w:rsidP="00CA4D87">
                  <w:pPr>
                    <w:spacing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FB27EB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Ochrona konsumenta na rynku usług finansowych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14:paraId="14A0FB7A" w14:textId="77777777" w:rsidR="00C13ECE" w:rsidRPr="00FB27EB" w:rsidRDefault="00C13ECE" w:rsidP="00CA4D87">
                  <w:pPr>
                    <w:spacing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FB27EB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Bankowość detaliczna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textDirection w:val="btLr"/>
                </w:tcPr>
                <w:p w14:paraId="7EDC32E3" w14:textId="77777777" w:rsidR="00C13ECE" w:rsidRPr="00FB27EB" w:rsidRDefault="00C13ECE" w:rsidP="00CA4D87">
                  <w:pPr>
                    <w:spacing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FB27EB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val="en-US" w:eastAsia="pl-PL"/>
                    </w:rPr>
                    <w:t>Analiza decyzji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609917D0" w14:textId="77777777" w:rsidR="00C13ECE" w:rsidRPr="00FB27EB" w:rsidRDefault="00C13ECE" w:rsidP="00CA4D87">
                  <w:pPr>
                    <w:spacing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FB27EB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val="en-US" w:eastAsia="pl-PL"/>
                    </w:rPr>
                    <w:t>Analiza makrofinansowa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6C336F63" w14:textId="77777777" w:rsidR="00C13ECE" w:rsidRPr="00FB27EB" w:rsidRDefault="00C13ECE" w:rsidP="00CA4D87">
                  <w:pPr>
                    <w:spacing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FB27EB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val="en-US" w:eastAsia="pl-PL"/>
                    </w:rPr>
                    <w:t>Rachunkowość  z elementami SAP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0C45073A" w14:textId="77777777" w:rsidR="00C13ECE" w:rsidRPr="00FB27EB" w:rsidRDefault="00C13ECE" w:rsidP="00CA4D87">
                  <w:pPr>
                    <w:spacing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FB27EB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val="en-US" w:eastAsia="pl-PL"/>
                    </w:rPr>
                    <w:t>Prawo finansowe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4F330307" w14:textId="77777777" w:rsidR="00C13ECE" w:rsidRPr="00FB27EB" w:rsidRDefault="00C13ECE" w:rsidP="00CA4D87">
                  <w:pPr>
                    <w:spacing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FB27EB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Wycena i wykorzystanie instrumentów finansowych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7307FDE7" w14:textId="77777777" w:rsidR="00C13ECE" w:rsidRPr="00FB27EB" w:rsidRDefault="00C13ECE" w:rsidP="00CA4D87">
                  <w:pPr>
                    <w:spacing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FB27EB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Ubezpieczenia życiowo-majątkowe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14A4895F" w14:textId="77777777" w:rsidR="00C13ECE" w:rsidRPr="00FB27EB" w:rsidRDefault="00C13ECE" w:rsidP="00CA4D87">
                  <w:pPr>
                    <w:spacing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FB27EB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Rozliczenia podatkowe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0736BE22" w14:textId="77777777" w:rsidR="00C13ECE" w:rsidRPr="00FB27EB" w:rsidRDefault="00C13ECE" w:rsidP="00CA4D87">
                  <w:pPr>
                    <w:spacing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FB27EB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 xml:space="preserve">Strategie finansowania przedsiębiorstw 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5A28CFCE" w14:textId="77777777" w:rsidR="00C13ECE" w:rsidRPr="00FB27EB" w:rsidRDefault="00C13ECE" w:rsidP="00CA4D87">
                  <w:pPr>
                    <w:spacing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FB27EB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Ubezpieczenia finansowe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6AB8E72D" w14:textId="77777777" w:rsidR="00C13ECE" w:rsidRPr="00FB27EB" w:rsidRDefault="00C13ECE" w:rsidP="00CA4D87">
                  <w:pPr>
                    <w:spacing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FB27EB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Rachunkowość i ewidencja rozliczeń z ZUS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textDirection w:val="btLr"/>
                </w:tcPr>
                <w:p w14:paraId="5289A547" w14:textId="77777777" w:rsidR="00C13ECE" w:rsidRPr="00FB27EB" w:rsidRDefault="00C13ECE" w:rsidP="00CA4D87">
                  <w:pPr>
                    <w:spacing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FB27EB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Analiza i modelowanie danych finansowych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textDirection w:val="btLr"/>
                </w:tcPr>
                <w:p w14:paraId="05967F45" w14:textId="77777777" w:rsidR="00C13ECE" w:rsidRPr="00FB27EB" w:rsidRDefault="00C13ECE" w:rsidP="00CA4D87">
                  <w:pPr>
                    <w:spacing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FB27EB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Zarządzanie ryzykiem w finansach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799D31CF" w14:textId="77777777" w:rsidR="00C13ECE" w:rsidRPr="00FB27EB" w:rsidRDefault="00C13ECE" w:rsidP="00CA4D87">
                  <w:pPr>
                    <w:spacing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val="en-US" w:eastAsia="pl-PL"/>
                    </w:rPr>
                  </w:pPr>
                  <w:r w:rsidRPr="00FB27EB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val="en-US" w:eastAsia="pl-PL"/>
                    </w:rPr>
                    <w:t>Doradztwo  finansowe -Private banking &amp; Wealth Management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textDirection w:val="btLr"/>
                </w:tcPr>
                <w:p w14:paraId="1E8CD7CC" w14:textId="77777777" w:rsidR="00C13ECE" w:rsidRPr="00FB27EB" w:rsidRDefault="00C13ECE" w:rsidP="00CA4D87">
                  <w:pPr>
                    <w:spacing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FB27EB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Operacje fuzji i przejęć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textDirection w:val="btLr"/>
                </w:tcPr>
                <w:p w14:paraId="1C3F81DB" w14:textId="77777777" w:rsidR="00C13ECE" w:rsidRPr="00FB27EB" w:rsidRDefault="00C13ECE" w:rsidP="00CA4D87">
                  <w:pPr>
                    <w:spacing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FB27EB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Akademia Thomson Reuters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textDirection w:val="btLr"/>
                </w:tcPr>
                <w:p w14:paraId="4B6572BE" w14:textId="77777777" w:rsidR="00C13ECE" w:rsidRPr="00FB27EB" w:rsidRDefault="00C13ECE" w:rsidP="00CA4D87">
                  <w:pPr>
                    <w:spacing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FB27EB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Decyzje  finansowe w sektorze publicznym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textDirection w:val="btLr"/>
                </w:tcPr>
                <w:p w14:paraId="0DEFC81B" w14:textId="77777777" w:rsidR="00C13ECE" w:rsidRPr="00FB27EB" w:rsidRDefault="00C13ECE" w:rsidP="00CA4D87">
                  <w:pPr>
                    <w:spacing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FB27EB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Usługi finansowe dla sektora publicznego</w:t>
                  </w:r>
                </w:p>
              </w:tc>
            </w:tr>
            <w:tr w:rsidR="00C13ECE" w:rsidRPr="007C5BF2" w14:paraId="1DB4A55B" w14:textId="77777777" w:rsidTr="00CA4D87">
              <w:tc>
                <w:tcPr>
                  <w:tcW w:w="172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A40AFF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5C46925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06FB-1A_W01</w:t>
                  </w:r>
                </w:p>
              </w:tc>
              <w:tc>
                <w:tcPr>
                  <w:tcW w:w="0" w:type="auto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1A689B7A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FB27EB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214D92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FB27EB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AA9A0FF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923100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6EA917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FB27EB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5993E6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8BAF67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FB27EB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D4DBE3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04424B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70253E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5187E0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D679BD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090794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7469EA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103C36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E28AA8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EE1ADC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FB27EB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`</w:t>
                  </w:r>
                </w:p>
              </w:tc>
              <w:tc>
                <w:tcPr>
                  <w:tcW w:w="0" w:type="auto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893CDE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F0ED6A" w14:textId="77777777" w:rsidR="00C13ECE" w:rsidRPr="00FB27EB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  <w:p w14:paraId="35D0AA0A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FB27EB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</w:tcPr>
                <w:p w14:paraId="211813C2" w14:textId="77777777" w:rsidR="00C13ECE" w:rsidRPr="00FB27EB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  <w:p w14:paraId="33BABB6A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FB27EB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</w:tr>
            <w:tr w:rsidR="00C13ECE" w:rsidRPr="007C5BF2" w14:paraId="45D83686" w14:textId="77777777" w:rsidTr="00CA4D87">
              <w:tc>
                <w:tcPr>
                  <w:tcW w:w="172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638515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2995B38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06FB-1A_W02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6F140C1D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FB27EB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21B3D6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FB27EB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FD09F5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873E786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85F2B1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FB27EB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BC6989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2982B6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FB27EB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886711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E6E70C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3A722D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3B18BE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30F630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6135A6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541392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7FA208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77C626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F99751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2ECD67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8AAD20" w14:textId="77777777" w:rsidR="00C13ECE" w:rsidRPr="00FB27EB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  <w:p w14:paraId="6720941E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FB27EB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</w:tcPr>
                <w:p w14:paraId="67DF2786" w14:textId="77777777" w:rsidR="00C13ECE" w:rsidRPr="00FB27EB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  <w:p w14:paraId="76FC3DB5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FB27EB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</w:tr>
            <w:tr w:rsidR="00C13ECE" w:rsidRPr="007C5BF2" w14:paraId="1BCE7E6E" w14:textId="77777777" w:rsidTr="00CA4D87">
              <w:tc>
                <w:tcPr>
                  <w:tcW w:w="172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2B0909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1AA6D502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0D466866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FB27EB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1FCD25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FB27EB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C0DF835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EF7D514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FB27EB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B65993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FB27EB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97392A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E78D527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FB27EB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960B4A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3BF2B8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DB58B6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E6E5C1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08FA53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781A7D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9D3387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CEC7A4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CDB353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653B56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A23753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11FE7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</w:tcPr>
                <w:p w14:paraId="09A1B5F7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C13ECE" w:rsidRPr="007C5BF2" w14:paraId="71DCF2CA" w14:textId="77777777" w:rsidTr="00CA4D87">
              <w:tc>
                <w:tcPr>
                  <w:tcW w:w="172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D4F03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130F646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508BFD77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FB27EB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879899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FB27EB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DF5DB4E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FB27EB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EB223E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FB27EB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8D755F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FB27EB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DC96FA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898CA04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FB27EB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8AC316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6AEF58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6CE055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E6DCCC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FB27EB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B12F43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6EFD2C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F3670A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C4AD65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FB27EB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3CCF76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EFBE8D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6E1B82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2246D5" w14:textId="77777777" w:rsidR="00C13ECE" w:rsidRPr="00FB27EB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  <w:p w14:paraId="350435D7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FB27EB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</w:tcPr>
                <w:p w14:paraId="7D92587C" w14:textId="77777777" w:rsidR="00C13ECE" w:rsidRPr="00FB27EB" w:rsidRDefault="00C13ECE" w:rsidP="00CA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  <w:p w14:paraId="72599603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FB27EB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</w:tr>
            <w:tr w:rsidR="00C13ECE" w:rsidRPr="007C5BF2" w14:paraId="48AB6901" w14:textId="77777777" w:rsidTr="00CA4D87">
              <w:tc>
                <w:tcPr>
                  <w:tcW w:w="172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45B196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75EA8584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411117E2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FB27EB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CE078D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FB27EB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048CE1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79D79B7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53437D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50DC5E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122C057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399A4D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E16DDD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4094B9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964416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BEF9C1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801B08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99EB68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E8C508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DB8BFD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9638B6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0A62C1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7B4846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</w:tcPr>
                <w:p w14:paraId="54908E2E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C13ECE" w:rsidRPr="007C5BF2" w14:paraId="4B33C30C" w14:textId="77777777" w:rsidTr="00CA4D87">
              <w:tc>
                <w:tcPr>
                  <w:tcW w:w="172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2E8339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510FF4BB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06FB-1A_W06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6C2C91DB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FB27EB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E47C4B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C80F4EE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FB27EB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A412455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FB27EB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1B8A81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FB27EB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9D1E20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FB27EB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599925D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90A864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FB27EB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98DD6B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FB27EB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732A97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FB27EB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3598BB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FB27EB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31086A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FB27EB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1C931D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FB27EB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4499C0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FB27EB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CB28E7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FB27EB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ECEAB4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FB27EB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F4CB7D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FB27EB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2F5AEC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FB27EB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BFC169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</w:tcPr>
                <w:p w14:paraId="126BC365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C13ECE" w:rsidRPr="007C5BF2" w14:paraId="376EBE5C" w14:textId="77777777" w:rsidTr="00CA4D87">
              <w:tc>
                <w:tcPr>
                  <w:tcW w:w="172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BCE768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5AA60AB5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06FB-1A_W07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2EF5B0A6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FB27EB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86A38D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23D2A7F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F940E8C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FEE47C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901170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FB27EB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FF9A57D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4EA845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9A1C35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38FF7D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FB27EB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AE16FB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B47A57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C64FAC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FB27EB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EB3AD3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3C731D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18FDCC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CD41EB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66A0CD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339671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</w:tcPr>
                <w:p w14:paraId="251F28D8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C13ECE" w:rsidRPr="007C5BF2" w14:paraId="1D1F10D2" w14:textId="77777777" w:rsidTr="00CA4D87">
              <w:tc>
                <w:tcPr>
                  <w:tcW w:w="172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89ABBC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728E1CBE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50F18FDF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FB27EB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2938C0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FB27EB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72F650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FB27EB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604FBA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DF655E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4095F9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1C64E97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FB27EB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C1EE97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FB27EB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EAFAE3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FB27EB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A79CC0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FB27EB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3533C2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FB27EB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0F9AA7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FB27EB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ACD834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FB27EB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EF0D12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D53EA2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FB27EB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D0B78C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FB27EB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1E68E0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FB27EB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AA2C3F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7042AE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</w:tcPr>
                <w:p w14:paraId="00BAE63B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C13ECE" w:rsidRPr="007C5BF2" w14:paraId="14EF0410" w14:textId="77777777" w:rsidTr="00CA4D87">
              <w:tc>
                <w:tcPr>
                  <w:tcW w:w="172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D50249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45C5802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06FB-1A_W09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44D12670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FB27EB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BC7639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71032E3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FB27EB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37D0190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FB27EB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B1B5A5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FB27EB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926DF6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D9122E0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F3C12C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FB27EB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4667A2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FB27EB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02A9F5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FB27EB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3F22B9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FB27EB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2403D4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FB27EB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B38FB7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FB27EB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9D460E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FB27EB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957A7A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FB27EB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8869AB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FB27EB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4AACAD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FB27EB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CF1D60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FB27EB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A6AC04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</w:tcPr>
                <w:p w14:paraId="1321DB84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C13ECE" w:rsidRPr="007C5BF2" w14:paraId="71FA4C4C" w14:textId="77777777" w:rsidTr="00CA4D87">
              <w:tc>
                <w:tcPr>
                  <w:tcW w:w="172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07B9AA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10E7CA8A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2751BE84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FB27EB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069224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FB27EB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5212DCB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FB27EB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4E69FDC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FB27EB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8F8FF7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FB27EB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92D6CA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FB27EB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046D7FA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FB27EB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D86E6F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115F49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812785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FB27EB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D5F567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345353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6D6800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FB27EB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3BA176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AE276D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FB27EB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2B483B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FB27EB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7ECBC9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FB27EB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5CBB61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8D5E85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</w:tcPr>
                <w:p w14:paraId="036FC58C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C13ECE" w:rsidRPr="007C5BF2" w14:paraId="320F0885" w14:textId="77777777" w:rsidTr="00CA4D87">
              <w:tc>
                <w:tcPr>
                  <w:tcW w:w="172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A4DE18B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08D25490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0802BB3C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FB27EB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D592A2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B6746A3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40DC9BC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010823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FB27EB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A21490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EFB96BA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D2432C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67D484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508427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FB27EB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EA887C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82DF59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BF6585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FB27EB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A699D3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680CE4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C36D7A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4BDBAE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376D84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71297C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</w:tcPr>
                <w:p w14:paraId="08514D4C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C13ECE" w:rsidRPr="007C5BF2" w14:paraId="4781FAD9" w14:textId="77777777" w:rsidTr="00CA4D87">
              <w:tc>
                <w:tcPr>
                  <w:tcW w:w="172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5C69ABB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2F2AA531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1210178E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FB27EB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645265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FB27EB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9B99BD2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09BAACC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F40FFB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15C8AE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2C09368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FB27EB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E3A83E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BA137D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8A6865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D3C2A8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DF8A51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C9EC64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7E7D2F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957180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303E66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D6B57B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FD1537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23972D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</w:tcPr>
                <w:p w14:paraId="456B7C07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C13ECE" w:rsidRPr="007C5BF2" w14:paraId="3F64212D" w14:textId="77777777" w:rsidTr="00CA4D87">
              <w:tc>
                <w:tcPr>
                  <w:tcW w:w="172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single" w:sz="4" w:space="0" w:color="000000"/>
                  </w:tcBorders>
                  <w:vAlign w:val="center"/>
                </w:tcPr>
                <w:p w14:paraId="60813CA8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5900F376" w14:textId="77777777" w:rsidR="00C13ECE" w:rsidRPr="007C5BF2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06FB-1A_W13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1488EE6E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FB27EB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uble" w:sz="6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14:paraId="642FAF66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68DA29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5862546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14:paraId="5650A1C1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14:paraId="6E5A5336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A372040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14:paraId="4FDD04CD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14:paraId="6D0E063C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14:paraId="4E121CDD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14:paraId="27EA27DF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FB27EB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14:paraId="5D086AD4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14:paraId="26F73889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FB27EB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14:paraId="75409A5C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14:paraId="4A6EBD46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14:paraId="155FF808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14:paraId="1DBAF6F7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14:paraId="28A13414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</w:tcPr>
                <w:p w14:paraId="4B57AEA5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double" w:sz="6" w:space="0" w:color="auto"/>
                  </w:tcBorders>
                </w:tcPr>
                <w:p w14:paraId="7DD3BF70" w14:textId="77777777" w:rsidR="00C13ECE" w:rsidRPr="00FB27EB" w:rsidRDefault="00C13ECE" w:rsidP="00CA4D87">
                  <w:pPr>
                    <w:spacing w:before="30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14:paraId="7F598DFD" w14:textId="77777777" w:rsidR="00C13ECE" w:rsidRPr="007C5BF2" w:rsidRDefault="00C13ECE" w:rsidP="00CA4D87">
            <w:pPr>
              <w:spacing w:before="30" w:afterLines="30" w:after="72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343" w:type="dxa"/>
          </w:tcPr>
          <w:p w14:paraId="29A93087" w14:textId="77777777" w:rsidR="00C13ECE" w:rsidRPr="007C5BF2" w:rsidRDefault="00C13ECE" w:rsidP="00CA4D87">
            <w:pPr>
              <w:spacing w:before="30" w:afterLines="30" w:after="72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14:paraId="497251D0" w14:textId="77777777" w:rsidR="00C13ECE" w:rsidRPr="007C5BF2" w:rsidRDefault="00C13ECE" w:rsidP="00C13ECE">
      <w:pPr>
        <w:spacing w:before="30" w:afterLines="30" w:after="72" w:line="240" w:lineRule="auto"/>
        <w:rPr>
          <w:rFonts w:ascii="Times New Roman" w:hAnsi="Times New Roman"/>
          <w:b/>
          <w:sz w:val="16"/>
          <w:szCs w:val="16"/>
        </w:rPr>
      </w:pPr>
      <w:r w:rsidRPr="007C5BF2">
        <w:rPr>
          <w:rFonts w:ascii="Times New Roman" w:hAnsi="Times New Roman"/>
          <w:b/>
          <w:sz w:val="16"/>
          <w:szCs w:val="16"/>
        </w:rPr>
        <w:t xml:space="preserve"> </w:t>
      </w:r>
    </w:p>
    <w:p w14:paraId="41B97B3E" w14:textId="77777777" w:rsidR="00C13ECE" w:rsidRPr="007C5BF2" w:rsidRDefault="00C13ECE" w:rsidP="00C13ECE">
      <w:pPr>
        <w:spacing w:before="30" w:afterLines="30" w:after="72" w:line="240" w:lineRule="auto"/>
        <w:rPr>
          <w:rFonts w:ascii="Times New Roman" w:hAnsi="Times New Roman"/>
          <w:b/>
          <w:sz w:val="16"/>
          <w:szCs w:val="16"/>
        </w:rPr>
      </w:pPr>
      <w:r w:rsidRPr="007C5BF2">
        <w:rPr>
          <w:rFonts w:ascii="Times New Roman" w:hAnsi="Times New Roman"/>
          <w:b/>
          <w:sz w:val="16"/>
          <w:szCs w:val="16"/>
        </w:rPr>
        <w:br w:type="page"/>
      </w:r>
      <w:r w:rsidRPr="007C5BF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Kierunek: FINANSE I RACHUNKOWOŚĆ</w:t>
      </w:r>
      <w:r w:rsidRPr="007C5BF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ab/>
      </w:r>
      <w:r w:rsidRPr="007C5BF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ab/>
        <w:t>studia pierwszego  stopnia</w:t>
      </w:r>
      <w:r w:rsidRPr="007C5BF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br/>
      </w:r>
      <w:r w:rsidRPr="007C5BF2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t xml:space="preserve">MATRYCA EFEKTÓW UCZENIA SIĘ </w:t>
      </w:r>
      <w:r w:rsidRPr="007C5BF2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tab/>
      </w:r>
      <w:r w:rsidRPr="007C5BF2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tab/>
        <w:t>SPECJALNOŚĆ:  DECYZJE FINANSOWE (c.d.)</w:t>
      </w:r>
      <w:r w:rsidRPr="007C5BF2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br/>
      </w:r>
    </w:p>
    <w:tbl>
      <w:tblPr>
        <w:tblW w:w="104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"/>
        <w:gridCol w:w="1221"/>
        <w:gridCol w:w="724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37"/>
      </w:tblGrid>
      <w:tr w:rsidR="00C13ECE" w:rsidRPr="007C5BF2" w14:paraId="243EE78A" w14:textId="77777777" w:rsidTr="00CA4D87">
        <w:trPr>
          <w:trHeight w:val="345"/>
        </w:trPr>
        <w:tc>
          <w:tcPr>
            <w:tcW w:w="1380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noWrap/>
            <w:vAlign w:val="center"/>
            <w:hideMark/>
          </w:tcPr>
          <w:p w14:paraId="03B9DBD5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Symbole efektów</w:t>
            </w:r>
          </w:p>
        </w:tc>
        <w:tc>
          <w:tcPr>
            <w:tcW w:w="0" w:type="auto"/>
            <w:gridSpan w:val="2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C3339D9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Przedmioty  (skrócone nazwy)</w:t>
            </w:r>
          </w:p>
        </w:tc>
      </w:tr>
      <w:tr w:rsidR="00C13ECE" w:rsidRPr="007C5BF2" w14:paraId="489AC69E" w14:textId="77777777" w:rsidTr="00CA4D87">
        <w:trPr>
          <w:trHeight w:val="2692"/>
        </w:trPr>
        <w:tc>
          <w:tcPr>
            <w:tcW w:w="1380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1C456B55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Umiejętności</w:t>
            </w:r>
          </w:p>
        </w:tc>
        <w:tc>
          <w:tcPr>
            <w:tcW w:w="72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</w:tcPr>
          <w:p w14:paraId="2E335952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 xml:space="preserve">Cała specjalność 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2F67689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Ochrona konsumenta na rynku usług finansowych</w:t>
            </w:r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42E0DC8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Bankowość detaliczna</w:t>
            </w:r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5D38B59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pl-PL"/>
              </w:rPr>
              <w:t>Analiza decyzji</w:t>
            </w:r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textDirection w:val="btLr"/>
            <w:vAlign w:val="center"/>
          </w:tcPr>
          <w:p w14:paraId="0F95B013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pl-PL"/>
              </w:rPr>
              <w:t>Analiza makrofinansowa</w:t>
            </w:r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textDirection w:val="btLr"/>
            <w:vAlign w:val="center"/>
          </w:tcPr>
          <w:p w14:paraId="7C907B1A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pl-PL"/>
              </w:rPr>
              <w:t>Rachunkowość  z elementami SAP</w:t>
            </w:r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DCF891C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pl-PL"/>
              </w:rPr>
              <w:t>Prawo finansowe</w:t>
            </w:r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DCBC9F8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Wycena i wykorzystanie instrumentów finansowych</w:t>
            </w:r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E0FFDEA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Ubezpieczenia życiowo-majątkowe</w:t>
            </w:r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8CFD82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Rozliczenia podatkowe</w:t>
            </w:r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9E635AD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Strategie finansowania przedsiębiorstw </w:t>
            </w:r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FA5F254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Ubezpieczenia finansowe</w:t>
            </w:r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C4E8178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Rachunkowość i ewidencja rozliczeń z ZUS</w:t>
            </w:r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AC9A34D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Analiza i modelowanie danych finansowych</w:t>
            </w:r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48A781E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Zarządzanie ryzykiem w finansach</w:t>
            </w:r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F2F0B1C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pl-PL"/>
              </w:rPr>
              <w:t>Doradztwo  finansowe -Private banking &amp; Wealth Management</w:t>
            </w:r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ACA26E2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Operacje fuzji i przejęć</w:t>
            </w:r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textDirection w:val="btLr"/>
          </w:tcPr>
          <w:p w14:paraId="484293BA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Akademia Thomson Reuters</w:t>
            </w:r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textDirection w:val="btLr"/>
          </w:tcPr>
          <w:p w14:paraId="3D2A286D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Decyzje  finansowe w sektorze publicznym</w:t>
            </w:r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14:paraId="155DBFFB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Usługi finansowe dla sektora publicznego</w:t>
            </w:r>
          </w:p>
        </w:tc>
      </w:tr>
      <w:tr w:rsidR="00C13ECE" w:rsidRPr="007C5BF2" w14:paraId="1B93848C" w14:textId="77777777" w:rsidTr="00CA4D87">
        <w:trPr>
          <w:cantSplit/>
        </w:trPr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C26B58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0" w:type="dxa"/>
            <w:tcBorders>
              <w:top w:val="double" w:sz="6" w:space="0" w:color="auto"/>
              <w:left w:val="nil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619D07E7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5BF2">
              <w:rPr>
                <w:rFonts w:ascii="Times New Roman" w:hAnsi="Times New Roman"/>
                <w:color w:val="000000"/>
                <w:sz w:val="16"/>
                <w:szCs w:val="16"/>
              </w:rPr>
              <w:t>06FB-1A_U01</w:t>
            </w:r>
          </w:p>
        </w:tc>
        <w:tc>
          <w:tcPr>
            <w:tcW w:w="72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60450959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492C4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`+</w:t>
            </w:r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FF5793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CF6B3C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A58E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8FA60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B9FAC8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B68D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2EA5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8273D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2AF3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734F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7F07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2DE0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0A74C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B593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A444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92B5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E09B" w14:textId="77777777" w:rsidR="00C13ECE" w:rsidRPr="00FB27E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14:paraId="352F4C49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728E6C46" w14:textId="77777777" w:rsidR="00C13ECE" w:rsidRPr="00FB27E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14:paraId="5CDCBEE0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</w:tr>
      <w:tr w:rsidR="00C13ECE" w:rsidRPr="007C5BF2" w14:paraId="1191B848" w14:textId="77777777" w:rsidTr="00CA4D87">
        <w:trPr>
          <w:cantSplit/>
        </w:trPr>
        <w:tc>
          <w:tcPr>
            <w:tcW w:w="160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50BB4A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052DC3DA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5BF2">
              <w:rPr>
                <w:rFonts w:ascii="Times New Roman" w:hAnsi="Times New Roman"/>
                <w:color w:val="000000"/>
                <w:sz w:val="16"/>
                <w:szCs w:val="16"/>
              </w:rPr>
              <w:t>06FB-1A_U02</w:t>
            </w:r>
          </w:p>
        </w:tc>
        <w:tc>
          <w:tcPr>
            <w:tcW w:w="72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47BF3DFD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9EACE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7196CA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B26E77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B614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F7DB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765730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A2FB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4927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526F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2A25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7B4C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5F2BD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3E96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D922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DC29E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01C5C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CE417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2B0F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1FBBD15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13ECE" w:rsidRPr="007C5BF2" w14:paraId="3F0FBB95" w14:textId="77777777" w:rsidTr="00CA4D87">
        <w:trPr>
          <w:cantSplit/>
        </w:trPr>
        <w:tc>
          <w:tcPr>
            <w:tcW w:w="160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5759FB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1823B206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5BF2">
              <w:rPr>
                <w:rFonts w:ascii="Times New Roman" w:hAnsi="Times New Roman"/>
                <w:color w:val="000000"/>
                <w:sz w:val="16"/>
                <w:szCs w:val="16"/>
              </w:rPr>
              <w:t>06FB-1A_U03</w:t>
            </w:r>
          </w:p>
        </w:tc>
        <w:tc>
          <w:tcPr>
            <w:tcW w:w="72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2C7160BB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8A387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C6315C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605C8E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8E07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5F3D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965F95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DA859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05AA3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2063F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48FF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3B9F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2C90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5612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CE7F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D5CC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BD019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1285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3E13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10343CDE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13ECE" w:rsidRPr="007C5BF2" w14:paraId="325D76D8" w14:textId="77777777" w:rsidTr="00CA4D87">
        <w:trPr>
          <w:cantSplit/>
        </w:trPr>
        <w:tc>
          <w:tcPr>
            <w:tcW w:w="160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9C200A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55860276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5BF2">
              <w:rPr>
                <w:rFonts w:ascii="Times New Roman" w:hAnsi="Times New Roman"/>
                <w:color w:val="000000"/>
                <w:sz w:val="16"/>
                <w:szCs w:val="16"/>
              </w:rPr>
              <w:t>06FB-1A_U04</w:t>
            </w:r>
          </w:p>
        </w:tc>
        <w:tc>
          <w:tcPr>
            <w:tcW w:w="72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1119591D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64C3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323B4D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199DC3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622CD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DE9A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358268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75B2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040F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0777D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A730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EBFCB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A331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15D79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E086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2801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9876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DC880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A3FA" w14:textId="77777777" w:rsidR="00C13ECE" w:rsidRPr="00FB27E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14:paraId="1BFC809E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40DEFC39" w14:textId="77777777" w:rsidR="00C13ECE" w:rsidRPr="00FB27E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14:paraId="457EF3D8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</w:tr>
      <w:tr w:rsidR="00C13ECE" w:rsidRPr="007C5BF2" w14:paraId="336C3FE6" w14:textId="77777777" w:rsidTr="00CA4D87">
        <w:trPr>
          <w:cantSplit/>
        </w:trPr>
        <w:tc>
          <w:tcPr>
            <w:tcW w:w="160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A4F9FC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42171742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5BF2">
              <w:rPr>
                <w:rFonts w:ascii="Times New Roman" w:hAnsi="Times New Roman"/>
                <w:color w:val="000000"/>
                <w:sz w:val="16"/>
                <w:szCs w:val="16"/>
              </w:rPr>
              <w:t>06FB-1A_U05</w:t>
            </w:r>
          </w:p>
        </w:tc>
        <w:tc>
          <w:tcPr>
            <w:tcW w:w="72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0AE4093C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2F67F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F74CB7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46D582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9AB94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80DF5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FC2487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4C8D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7A4A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34425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226D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610D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0512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32BF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58D7F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21F3F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931E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9E0EE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EE32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414C9E93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13ECE" w:rsidRPr="007C5BF2" w14:paraId="7049758E" w14:textId="77777777" w:rsidTr="00CA4D87">
        <w:trPr>
          <w:cantSplit/>
        </w:trPr>
        <w:tc>
          <w:tcPr>
            <w:tcW w:w="160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DC33DE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4CBEB945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5BF2">
              <w:rPr>
                <w:rFonts w:ascii="Times New Roman" w:hAnsi="Times New Roman"/>
                <w:color w:val="000000"/>
                <w:sz w:val="16"/>
                <w:szCs w:val="16"/>
              </w:rPr>
              <w:t>06FB-1A_U06</w:t>
            </w:r>
          </w:p>
        </w:tc>
        <w:tc>
          <w:tcPr>
            <w:tcW w:w="72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4BD65BF1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1F826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E9D492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CCE29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F51A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CA2E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98F120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704C2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5FCA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DB601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C1450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13A2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0E22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517DB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D672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9B7E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D26EF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B89E6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05AF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18B4EF35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13ECE" w:rsidRPr="007C5BF2" w14:paraId="6AAD9DE4" w14:textId="77777777" w:rsidTr="00CA4D87">
        <w:trPr>
          <w:cantSplit/>
        </w:trPr>
        <w:tc>
          <w:tcPr>
            <w:tcW w:w="160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2FB65B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3A739EF2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5BF2">
              <w:rPr>
                <w:rFonts w:ascii="Times New Roman" w:hAnsi="Times New Roman"/>
                <w:color w:val="000000"/>
                <w:sz w:val="16"/>
                <w:szCs w:val="16"/>
              </w:rPr>
              <w:t>06FB-1A_U07</w:t>
            </w:r>
          </w:p>
        </w:tc>
        <w:tc>
          <w:tcPr>
            <w:tcW w:w="72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00A5743F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4F8E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1DDD0A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B5C7DD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2D3E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9A0F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B018ED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1018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33F2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B2D7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B97A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28DB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9217E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A0A3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D5A17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60C22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3DC8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AFBCC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884C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2BAB6E27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13ECE" w:rsidRPr="007C5BF2" w14:paraId="61E98F9F" w14:textId="77777777" w:rsidTr="00CA4D87">
        <w:trPr>
          <w:cantSplit/>
        </w:trPr>
        <w:tc>
          <w:tcPr>
            <w:tcW w:w="160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8F17DC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09931935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5BF2">
              <w:rPr>
                <w:rFonts w:ascii="Times New Roman" w:hAnsi="Times New Roman"/>
                <w:color w:val="000000"/>
                <w:sz w:val="16"/>
                <w:szCs w:val="16"/>
              </w:rPr>
              <w:t>06FB-1A_U08</w:t>
            </w:r>
          </w:p>
        </w:tc>
        <w:tc>
          <w:tcPr>
            <w:tcW w:w="72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6B3AC843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B384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F0AE7D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62BB97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362F3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EEF9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57B979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329D3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7FD0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0149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4C99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65D2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3F3C5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952C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9333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9D9AE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0ACFF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82BC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46CE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454E24E0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13ECE" w:rsidRPr="007C5BF2" w14:paraId="7176656B" w14:textId="77777777" w:rsidTr="00CA4D87">
        <w:trPr>
          <w:cantSplit/>
        </w:trPr>
        <w:tc>
          <w:tcPr>
            <w:tcW w:w="160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37B654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6C5AA01C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5BF2">
              <w:rPr>
                <w:rFonts w:ascii="Times New Roman" w:hAnsi="Times New Roman"/>
                <w:color w:val="000000"/>
                <w:sz w:val="16"/>
                <w:szCs w:val="16"/>
              </w:rPr>
              <w:t>06FB-1A_U09</w:t>
            </w:r>
          </w:p>
        </w:tc>
        <w:tc>
          <w:tcPr>
            <w:tcW w:w="72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6BBD4C14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C897C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D33B61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99D035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3E2D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EB4F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5620ED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EBCE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81127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704C5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EE04C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F7836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76B9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E7F81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7212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0032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347F8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CCBB5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DE0F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3016B04E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13ECE" w:rsidRPr="007C5BF2" w14:paraId="62368495" w14:textId="77777777" w:rsidTr="00CA4D87">
        <w:trPr>
          <w:cantSplit/>
        </w:trPr>
        <w:tc>
          <w:tcPr>
            <w:tcW w:w="160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1DA5D7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1A701F92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5BF2">
              <w:rPr>
                <w:rFonts w:ascii="Times New Roman" w:hAnsi="Times New Roman"/>
                <w:color w:val="000000"/>
                <w:sz w:val="16"/>
                <w:szCs w:val="16"/>
              </w:rPr>
              <w:t>06FB-1A_U10</w:t>
            </w:r>
          </w:p>
        </w:tc>
        <w:tc>
          <w:tcPr>
            <w:tcW w:w="72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5A77DE2F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891D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0007C9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37733A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3D4F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ACE1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6D21E2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B564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9272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F0671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ED86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0AAB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D058F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B04B5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71B7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4AC7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9135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B5AB8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3516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1EE56A94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13ECE" w:rsidRPr="007C5BF2" w14:paraId="780A10B5" w14:textId="77777777" w:rsidTr="00CA4D87">
        <w:trPr>
          <w:cantSplit/>
        </w:trPr>
        <w:tc>
          <w:tcPr>
            <w:tcW w:w="160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8939A5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0B754FE7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5BF2">
              <w:rPr>
                <w:rFonts w:ascii="Times New Roman" w:hAnsi="Times New Roman"/>
                <w:color w:val="000000"/>
                <w:sz w:val="16"/>
                <w:szCs w:val="16"/>
              </w:rPr>
              <w:t>06FB-1A_U11</w:t>
            </w:r>
          </w:p>
        </w:tc>
        <w:tc>
          <w:tcPr>
            <w:tcW w:w="72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2E87060B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A586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7DAAC5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0D1E08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60A46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F273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D60982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79113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55F5D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6E58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EDAD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D92C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1FDC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62193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D88B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4C07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61DD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3367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C145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24915F84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13ECE" w:rsidRPr="007C5BF2" w14:paraId="45691FC8" w14:textId="77777777" w:rsidTr="00CA4D87">
        <w:trPr>
          <w:cantSplit/>
        </w:trPr>
        <w:tc>
          <w:tcPr>
            <w:tcW w:w="160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2FF414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0BB374B7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5BF2">
              <w:rPr>
                <w:rFonts w:ascii="Times New Roman" w:hAnsi="Times New Roman"/>
                <w:color w:val="000000"/>
                <w:sz w:val="16"/>
                <w:szCs w:val="16"/>
              </w:rPr>
              <w:t>06FB-1A_U12</w:t>
            </w:r>
          </w:p>
        </w:tc>
        <w:tc>
          <w:tcPr>
            <w:tcW w:w="72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7E9154F6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6252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49AE7E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B7F549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BF5F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6EC9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89F59A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F3F5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EBDC4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F825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8BAC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EBFF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7D69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2068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E18B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47F9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3D0F5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1501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A492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4D473BE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13ECE" w:rsidRPr="007C5BF2" w14:paraId="6A0B1616" w14:textId="77777777" w:rsidTr="00CA4D87">
        <w:trPr>
          <w:cantSplit/>
        </w:trPr>
        <w:tc>
          <w:tcPr>
            <w:tcW w:w="160" w:type="dxa"/>
            <w:tcBorders>
              <w:top w:val="single" w:sz="4" w:space="0" w:color="000000"/>
              <w:left w:val="double" w:sz="6" w:space="0" w:color="auto"/>
              <w:bottom w:val="double" w:sz="6" w:space="0" w:color="auto"/>
              <w:right w:val="single" w:sz="4" w:space="0" w:color="000000"/>
            </w:tcBorders>
            <w:vAlign w:val="center"/>
          </w:tcPr>
          <w:p w14:paraId="6CF51ABD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120FB1C2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5BF2">
              <w:rPr>
                <w:rFonts w:ascii="Times New Roman" w:hAnsi="Times New Roman"/>
                <w:color w:val="000000"/>
                <w:sz w:val="16"/>
                <w:szCs w:val="16"/>
              </w:rPr>
              <w:t>06FB-1A_U13</w:t>
            </w:r>
          </w:p>
        </w:tc>
        <w:tc>
          <w:tcPr>
            <w:tcW w:w="72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F2324EE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024CCD47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576BD85C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5F582AC6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546DC73E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12818326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0D90F252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0CACD908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5E0EC5F2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77CCBE09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04A35968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09A9A142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4B9C167A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3E171452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16736B01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64DCB757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0272645E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798122DE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6A238BBE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70B4FAEC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465B28A0" w14:textId="77777777" w:rsidR="00C13ECE" w:rsidRPr="007C5BF2" w:rsidRDefault="00C13ECE" w:rsidP="00C13ECE">
      <w:pPr>
        <w:spacing w:before="30" w:afterLines="30" w:after="72" w:line="240" w:lineRule="auto"/>
        <w:rPr>
          <w:rFonts w:ascii="Times New Roman" w:hAnsi="Times New Roman"/>
          <w:b/>
          <w:sz w:val="16"/>
          <w:szCs w:val="16"/>
        </w:rPr>
      </w:pPr>
    </w:p>
    <w:p w14:paraId="32326BC6" w14:textId="77777777" w:rsidR="00C13ECE" w:rsidRPr="007C5BF2" w:rsidRDefault="00C13ECE" w:rsidP="00C13ECE">
      <w:pPr>
        <w:spacing w:before="30" w:afterLines="30" w:after="72" w:line="240" w:lineRule="auto"/>
        <w:rPr>
          <w:rFonts w:ascii="Times New Roman" w:hAnsi="Times New Roman"/>
          <w:b/>
          <w:sz w:val="16"/>
          <w:szCs w:val="16"/>
        </w:rPr>
      </w:pPr>
      <w:r w:rsidRPr="007C5BF2">
        <w:rPr>
          <w:rFonts w:ascii="Times New Roman" w:hAnsi="Times New Roman"/>
          <w:b/>
          <w:sz w:val="16"/>
          <w:szCs w:val="16"/>
        </w:rPr>
        <w:br w:type="page"/>
      </w:r>
      <w:r w:rsidRPr="007C5BF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Kierunek: FINANSE I RACHUNKOWOŚĆ</w:t>
      </w:r>
      <w:r w:rsidRPr="007C5BF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ab/>
      </w:r>
      <w:r w:rsidRPr="007C5BF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ab/>
        <w:t>studia pierwszego  stopnia</w:t>
      </w:r>
      <w:r w:rsidRPr="007C5BF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br/>
      </w:r>
      <w:r w:rsidRPr="007C5BF2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t xml:space="preserve">MATRYCA EFEKTÓW UCZENIA SIĘ </w:t>
      </w:r>
      <w:r w:rsidRPr="007C5BF2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tab/>
      </w:r>
      <w:r w:rsidRPr="007C5BF2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tab/>
        <w:t>SPECJALNOŚĆ:  DECYZJE FINANSOWE (c.d.)</w:t>
      </w:r>
      <w:r w:rsidRPr="007C5BF2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br/>
      </w:r>
    </w:p>
    <w:p w14:paraId="535D691D" w14:textId="77777777" w:rsidR="00C13ECE" w:rsidRDefault="00C13ECE" w:rsidP="00C13ECE">
      <w:pPr>
        <w:spacing w:before="30" w:afterLines="30" w:after="72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104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220"/>
        <w:gridCol w:w="724"/>
        <w:gridCol w:w="441"/>
        <w:gridCol w:w="441"/>
        <w:gridCol w:w="441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C13ECE" w:rsidRPr="007C5BF2" w14:paraId="77634735" w14:textId="77777777" w:rsidTr="00CA4D87">
        <w:trPr>
          <w:trHeight w:val="345"/>
        </w:trPr>
        <w:tc>
          <w:tcPr>
            <w:tcW w:w="1380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noWrap/>
            <w:vAlign w:val="center"/>
            <w:hideMark/>
          </w:tcPr>
          <w:p w14:paraId="419663BD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Symbole efektów</w:t>
            </w:r>
          </w:p>
        </w:tc>
        <w:tc>
          <w:tcPr>
            <w:tcW w:w="0" w:type="auto"/>
            <w:gridSpan w:val="2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17D1A35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Przedmioty  (skrócone nazwy)</w:t>
            </w:r>
          </w:p>
        </w:tc>
      </w:tr>
      <w:tr w:rsidR="00C13ECE" w:rsidRPr="007C5BF2" w14:paraId="7C79AEA4" w14:textId="77777777" w:rsidTr="00CA4D87">
        <w:trPr>
          <w:trHeight w:val="2692"/>
        </w:trPr>
        <w:tc>
          <w:tcPr>
            <w:tcW w:w="1380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36AFA1EF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Kompetencje</w:t>
            </w:r>
          </w:p>
        </w:tc>
        <w:tc>
          <w:tcPr>
            <w:tcW w:w="72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</w:tcPr>
          <w:p w14:paraId="0AE41409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C5B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 xml:space="preserve">Cała specjalność 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AE15850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Ochrona konsumenta na rynku usług finansowych</w:t>
            </w:r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205D3FF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Bankowość detaliczna</w:t>
            </w:r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4A2BCE0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pl-PL"/>
              </w:rPr>
              <w:t>Analiza decyzji</w:t>
            </w:r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textDirection w:val="btLr"/>
            <w:vAlign w:val="center"/>
          </w:tcPr>
          <w:p w14:paraId="42348BAE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pl-PL"/>
              </w:rPr>
              <w:t>Analiza makrofinansowa</w:t>
            </w:r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textDirection w:val="btLr"/>
            <w:vAlign w:val="center"/>
          </w:tcPr>
          <w:p w14:paraId="74DF75CA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pl-PL"/>
              </w:rPr>
              <w:t>Rachunkowość  z elementami SAP</w:t>
            </w:r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BB6AF95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pl-PL"/>
              </w:rPr>
              <w:t>Prawo finansowe</w:t>
            </w:r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A7AC1DD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Wycena i wykorzystanie instrumentów finansowych</w:t>
            </w:r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26C3A38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Ubezpieczenia życiowo-majątkowe</w:t>
            </w:r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D021E49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Rozliczenia podatkowe</w:t>
            </w:r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55082E2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Strategie finansowania przedsiębiorstw </w:t>
            </w:r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CB9D097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Ubezpieczenia finansowe</w:t>
            </w:r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F83F9CD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Rachunkowość i ewidencja rozliczeń z ZUS</w:t>
            </w:r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512ED80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Analiza i modelowanie danych finansowych</w:t>
            </w:r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22E1649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Zarządzanie ryzykiem w finansach</w:t>
            </w:r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D19DB5B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pl-PL"/>
              </w:rPr>
              <w:t>Doradztwo  finansowe -Private banking &amp; Wealth Management</w:t>
            </w:r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400F25A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Operacje fuzji i przejęć</w:t>
            </w:r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textDirection w:val="btLr"/>
          </w:tcPr>
          <w:p w14:paraId="335E1454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Akademia Thomson Reuters</w:t>
            </w:r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textDirection w:val="btLr"/>
          </w:tcPr>
          <w:p w14:paraId="3B3EA5BF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Decyzje  finansowe w sektorze publicznym</w:t>
            </w:r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14:paraId="6D6951F2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Usługi finansowe dla sektora publicznego</w:t>
            </w:r>
          </w:p>
        </w:tc>
      </w:tr>
      <w:tr w:rsidR="00C13ECE" w:rsidRPr="007C5BF2" w14:paraId="118A4E0B" w14:textId="77777777" w:rsidTr="00CA4D87">
        <w:trPr>
          <w:cantSplit/>
        </w:trPr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2DC1FC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0" w:type="dxa"/>
            <w:tcBorders>
              <w:top w:val="double" w:sz="6" w:space="0" w:color="auto"/>
              <w:left w:val="nil"/>
              <w:bottom w:val="single" w:sz="4" w:space="0" w:color="000000"/>
              <w:right w:val="double" w:sz="6" w:space="0" w:color="auto"/>
            </w:tcBorders>
            <w:vAlign w:val="center"/>
          </w:tcPr>
          <w:p w14:paraId="6D77DCDA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5B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06FB-1A_K01</w:t>
            </w:r>
          </w:p>
        </w:tc>
        <w:tc>
          <w:tcPr>
            <w:tcW w:w="72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2A607E26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4175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E0148C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81200B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1007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A1B4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BE42F8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BEFFF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2E38E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070DC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A38D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4D56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CB26A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3BA3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BFB7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D813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E2FD5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E03E7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82C6" w14:textId="77777777" w:rsidR="00C13ECE" w:rsidRPr="00FB27E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14:paraId="525D8ED7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A3DAEB0" w14:textId="77777777" w:rsidR="00C13ECE" w:rsidRPr="00FB27E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14:paraId="5B6374F2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</w:tr>
      <w:tr w:rsidR="00C13ECE" w:rsidRPr="007C5BF2" w14:paraId="6DFDC184" w14:textId="77777777" w:rsidTr="00CA4D87">
        <w:trPr>
          <w:cantSplit/>
        </w:trPr>
        <w:tc>
          <w:tcPr>
            <w:tcW w:w="160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E0C594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vAlign w:val="center"/>
          </w:tcPr>
          <w:p w14:paraId="2708807B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5B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06FB-1A_K02</w:t>
            </w:r>
          </w:p>
        </w:tc>
        <w:tc>
          <w:tcPr>
            <w:tcW w:w="72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0C35ADA1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B3C9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C7E5A2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C159DC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12DE1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EC39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983E97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18AB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5507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BF97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9D9B9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26E30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1B6D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0555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5476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10C1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88672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7E15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E17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3845EF65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13ECE" w:rsidRPr="007C5BF2" w14:paraId="717054CF" w14:textId="77777777" w:rsidTr="00CA4D87">
        <w:trPr>
          <w:cantSplit/>
        </w:trPr>
        <w:tc>
          <w:tcPr>
            <w:tcW w:w="160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F5DE43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vAlign w:val="center"/>
          </w:tcPr>
          <w:p w14:paraId="055C8D2E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5B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06FB-1A_K03</w:t>
            </w:r>
          </w:p>
        </w:tc>
        <w:tc>
          <w:tcPr>
            <w:tcW w:w="72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4AA0D336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38C9F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C6669C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5B4702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01DD9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5ED12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A479D9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3370D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B08F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938B1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9080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732B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2F072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0541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6CCD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B44F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5319D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D11B4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ECAC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39E06ADC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13ECE" w:rsidRPr="007C5BF2" w14:paraId="4DEBBBFF" w14:textId="77777777" w:rsidTr="00CA4D87">
        <w:trPr>
          <w:cantSplit/>
        </w:trPr>
        <w:tc>
          <w:tcPr>
            <w:tcW w:w="160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726FB3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vAlign w:val="center"/>
          </w:tcPr>
          <w:p w14:paraId="2A341273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5B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06FB-1A_K04</w:t>
            </w:r>
          </w:p>
        </w:tc>
        <w:tc>
          <w:tcPr>
            <w:tcW w:w="72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2AB49953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ACCEE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4C71D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9778BB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F6591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3807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A41E8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2133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52AF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BD0B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350C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F655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C0727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B28B4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4A72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D513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15B2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EE56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1436" w14:textId="77777777" w:rsidR="00C13ECE" w:rsidRPr="00FB27E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14:paraId="50603F15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1760FA86" w14:textId="77777777" w:rsidR="00C13ECE" w:rsidRPr="00FB27EB" w:rsidRDefault="00C13ECE" w:rsidP="00CA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14:paraId="7E779DC0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</w:tr>
      <w:tr w:rsidR="00C13ECE" w:rsidRPr="007C5BF2" w14:paraId="546300F1" w14:textId="77777777" w:rsidTr="00CA4D87">
        <w:trPr>
          <w:cantSplit/>
        </w:trPr>
        <w:tc>
          <w:tcPr>
            <w:tcW w:w="160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97F92E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vAlign w:val="center"/>
          </w:tcPr>
          <w:p w14:paraId="4C3F47DB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5B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06FB-1A_K05</w:t>
            </w:r>
          </w:p>
        </w:tc>
        <w:tc>
          <w:tcPr>
            <w:tcW w:w="72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32B476D9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037F3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AF4C4E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0F1CCF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0E2F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A0ADF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1FF921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6B4F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AD83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3F27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E765C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944C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D83D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C7195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174E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0CB53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0DA3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01EE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C786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47424522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13ECE" w:rsidRPr="007C5BF2" w14:paraId="63A71FA4" w14:textId="77777777" w:rsidTr="00CA4D87">
        <w:trPr>
          <w:cantSplit/>
        </w:trPr>
        <w:tc>
          <w:tcPr>
            <w:tcW w:w="160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280459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vAlign w:val="center"/>
          </w:tcPr>
          <w:p w14:paraId="1B3BD2A1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5B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06FB-1A_K06</w:t>
            </w:r>
          </w:p>
        </w:tc>
        <w:tc>
          <w:tcPr>
            <w:tcW w:w="72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610C2D8C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4381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F67811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68F39A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6231B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7337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89C57E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A6A0C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17F0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3A43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A01A4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E099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E1643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E986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83B5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A247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E4A5E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EA6A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BE6C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2C3E0DE0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13ECE" w:rsidRPr="007C5BF2" w14:paraId="0A388848" w14:textId="77777777" w:rsidTr="00CA4D87">
        <w:trPr>
          <w:cantSplit/>
        </w:trPr>
        <w:tc>
          <w:tcPr>
            <w:tcW w:w="160" w:type="dxa"/>
            <w:tcBorders>
              <w:top w:val="single" w:sz="4" w:space="0" w:color="000000"/>
              <w:left w:val="double" w:sz="6" w:space="0" w:color="auto"/>
              <w:bottom w:val="double" w:sz="6" w:space="0" w:color="auto"/>
              <w:right w:val="single" w:sz="4" w:space="0" w:color="000000"/>
            </w:tcBorders>
            <w:vAlign w:val="center"/>
          </w:tcPr>
          <w:p w14:paraId="1D75CB8B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B0E5BBA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5B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06FB-1A_K07</w:t>
            </w:r>
          </w:p>
        </w:tc>
        <w:tc>
          <w:tcPr>
            <w:tcW w:w="72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00E1CC4F" w14:textId="77777777" w:rsidR="00C13ECE" w:rsidRPr="007C5BF2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7167AF17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31B4EEA2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053383D0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24547691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57554E66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7EAD81F5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615F8B37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296C9685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+++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45D7487A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6F045A31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1504FCE5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7B6690AA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28C8C1CB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38BF6249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212A66AF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72B20B15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336017B8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FB2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087AC7B0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694B563E" w14:textId="77777777" w:rsidR="00C13ECE" w:rsidRPr="00FB27EB" w:rsidRDefault="00C13ECE" w:rsidP="00CA4D87">
            <w:pPr>
              <w:spacing w:before="30" w:afterLines="30" w:after="7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35D0DA05" w14:textId="77777777" w:rsidR="00C13ECE" w:rsidRPr="007C5BF2" w:rsidRDefault="00C13ECE" w:rsidP="00C13ECE">
      <w:pPr>
        <w:spacing w:before="30" w:afterLines="30" w:after="72" w:line="240" w:lineRule="auto"/>
        <w:rPr>
          <w:rFonts w:ascii="Times New Roman" w:hAnsi="Times New Roman"/>
          <w:b/>
          <w:sz w:val="16"/>
          <w:szCs w:val="16"/>
        </w:rPr>
      </w:pPr>
    </w:p>
    <w:p w14:paraId="62489089" w14:textId="46981485" w:rsidR="00B508F9" w:rsidRPr="007C5BF2" w:rsidRDefault="00C13ECE" w:rsidP="00C13ECE">
      <w:pPr>
        <w:spacing w:before="30" w:afterLines="30" w:after="72" w:line="240" w:lineRule="auto"/>
        <w:rPr>
          <w:rFonts w:ascii="Times New Roman" w:hAnsi="Times New Roman"/>
          <w:b/>
          <w:sz w:val="16"/>
          <w:szCs w:val="16"/>
        </w:rPr>
      </w:pPr>
      <w:r w:rsidRPr="007C5BF2">
        <w:rPr>
          <w:rFonts w:ascii="Times New Roman" w:hAnsi="Times New Roman"/>
          <w:b/>
          <w:sz w:val="16"/>
          <w:szCs w:val="16"/>
        </w:rPr>
        <w:t xml:space="preserve"> </w:t>
      </w:r>
    </w:p>
    <w:sectPr w:rsidR="00B508F9" w:rsidRPr="007C5BF2" w:rsidSect="00AE7F4D">
      <w:pgSz w:w="11906" w:h="16838"/>
      <w:pgMar w:top="567" w:right="397" w:bottom="73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C097F" w14:textId="77777777" w:rsidR="00036A18" w:rsidRDefault="00036A18">
      <w:pPr>
        <w:spacing w:after="0" w:line="240" w:lineRule="auto"/>
      </w:pPr>
      <w:r>
        <w:separator/>
      </w:r>
    </w:p>
  </w:endnote>
  <w:endnote w:type="continuationSeparator" w:id="0">
    <w:p w14:paraId="48315492" w14:textId="77777777" w:rsidR="00036A18" w:rsidRDefault="00036A18">
      <w:pPr>
        <w:spacing w:after="0" w:line="240" w:lineRule="auto"/>
      </w:pPr>
      <w:r>
        <w:continuationSeparator/>
      </w:r>
    </w:p>
  </w:endnote>
  <w:endnote w:type="continuationNotice" w:id="1">
    <w:p w14:paraId="6191ED27" w14:textId="77777777" w:rsidR="00036A18" w:rsidRDefault="00036A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A4980" w14:textId="77777777" w:rsidR="00000F9E" w:rsidRPr="00CF660A" w:rsidRDefault="00000F9E">
    <w:pPr>
      <w:pStyle w:val="Stopka"/>
      <w:jc w:val="right"/>
      <w:rPr>
        <w:rFonts w:ascii="Times New Roman" w:hAnsi="Times New Roman"/>
        <w:sz w:val="20"/>
      </w:rPr>
    </w:pPr>
    <w:r w:rsidRPr="00CF660A">
      <w:rPr>
        <w:rFonts w:ascii="Times New Roman" w:hAnsi="Times New Roman"/>
        <w:sz w:val="20"/>
      </w:rPr>
      <w:fldChar w:fldCharType="begin"/>
    </w:r>
    <w:r w:rsidRPr="00A97A33">
      <w:rPr>
        <w:rFonts w:ascii="Times New Roman" w:hAnsi="Times New Roman"/>
        <w:sz w:val="20"/>
      </w:rPr>
      <w:instrText xml:space="preserve"> PAGE   \* MERGEFORMAT </w:instrText>
    </w:r>
    <w:r w:rsidRPr="00CF660A">
      <w:rPr>
        <w:rFonts w:ascii="Times New Roman" w:hAnsi="Times New Roman"/>
        <w:sz w:val="20"/>
      </w:rPr>
      <w:fldChar w:fldCharType="separate"/>
    </w:r>
    <w:r w:rsidR="00D030B2">
      <w:rPr>
        <w:rFonts w:ascii="Times New Roman" w:hAnsi="Times New Roman"/>
        <w:noProof/>
        <w:sz w:val="20"/>
      </w:rPr>
      <w:t>2</w:t>
    </w:r>
    <w:r w:rsidRPr="00CF660A">
      <w:rPr>
        <w:rFonts w:ascii="Times New Roman" w:hAnsi="Times New Roman"/>
        <w:sz w:val="20"/>
      </w:rPr>
      <w:fldChar w:fldCharType="end"/>
    </w:r>
  </w:p>
  <w:p w14:paraId="0B8256DF" w14:textId="77777777" w:rsidR="00000F9E" w:rsidRDefault="00000F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28A25" w14:textId="77777777" w:rsidR="00036A18" w:rsidRDefault="00036A18">
      <w:pPr>
        <w:spacing w:after="0" w:line="240" w:lineRule="auto"/>
      </w:pPr>
      <w:r>
        <w:separator/>
      </w:r>
    </w:p>
  </w:footnote>
  <w:footnote w:type="continuationSeparator" w:id="0">
    <w:p w14:paraId="24FF52FD" w14:textId="77777777" w:rsidR="00036A18" w:rsidRDefault="00036A18">
      <w:pPr>
        <w:spacing w:after="0" w:line="240" w:lineRule="auto"/>
      </w:pPr>
      <w:r>
        <w:continuationSeparator/>
      </w:r>
    </w:p>
  </w:footnote>
  <w:footnote w:type="continuationNotice" w:id="1">
    <w:p w14:paraId="3D68C920" w14:textId="77777777" w:rsidR="00036A18" w:rsidRDefault="00036A1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3A10"/>
    <w:multiLevelType w:val="hybridMultilevel"/>
    <w:tmpl w:val="76A29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B0101"/>
    <w:multiLevelType w:val="hybridMultilevel"/>
    <w:tmpl w:val="4B66F33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81F1EE4"/>
    <w:multiLevelType w:val="hybridMultilevel"/>
    <w:tmpl w:val="9DC2CCF6"/>
    <w:lvl w:ilvl="0" w:tplc="1366992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D6432E0"/>
    <w:multiLevelType w:val="hybridMultilevel"/>
    <w:tmpl w:val="E14807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003D96"/>
    <w:multiLevelType w:val="hybridMultilevel"/>
    <w:tmpl w:val="E30C0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3285C"/>
    <w:multiLevelType w:val="hybridMultilevel"/>
    <w:tmpl w:val="2DF8106A"/>
    <w:lvl w:ilvl="0" w:tplc="14BCD0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807F87"/>
    <w:multiLevelType w:val="hybridMultilevel"/>
    <w:tmpl w:val="5CB6051E"/>
    <w:lvl w:ilvl="0" w:tplc="1366992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8FD2999"/>
    <w:multiLevelType w:val="hybridMultilevel"/>
    <w:tmpl w:val="17962C58"/>
    <w:lvl w:ilvl="0" w:tplc="35681FD6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475DA7"/>
    <w:multiLevelType w:val="hybridMultilevel"/>
    <w:tmpl w:val="976441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EF4EFD"/>
    <w:multiLevelType w:val="hybridMultilevel"/>
    <w:tmpl w:val="2F8EB20A"/>
    <w:lvl w:ilvl="0" w:tplc="0415000F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4F008E"/>
    <w:multiLevelType w:val="hybridMultilevel"/>
    <w:tmpl w:val="E9F2ADA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D3A09B2"/>
    <w:multiLevelType w:val="hybridMultilevel"/>
    <w:tmpl w:val="5770FB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70199C"/>
    <w:multiLevelType w:val="hybridMultilevel"/>
    <w:tmpl w:val="D5F84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572B3"/>
    <w:multiLevelType w:val="hybridMultilevel"/>
    <w:tmpl w:val="17044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C20E76"/>
    <w:multiLevelType w:val="hybridMultilevel"/>
    <w:tmpl w:val="124AF81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7EA7CD5"/>
    <w:multiLevelType w:val="hybridMultilevel"/>
    <w:tmpl w:val="84CCEE50"/>
    <w:lvl w:ilvl="0" w:tplc="BD085D6C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592402"/>
    <w:multiLevelType w:val="hybridMultilevel"/>
    <w:tmpl w:val="2C508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7C4C4E"/>
    <w:multiLevelType w:val="hybridMultilevel"/>
    <w:tmpl w:val="1CB240F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63144BE3"/>
    <w:multiLevelType w:val="hybridMultilevel"/>
    <w:tmpl w:val="03A2C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EF68DA"/>
    <w:multiLevelType w:val="hybridMultilevel"/>
    <w:tmpl w:val="84A09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352358"/>
    <w:multiLevelType w:val="hybridMultilevel"/>
    <w:tmpl w:val="5C744792"/>
    <w:lvl w:ilvl="0" w:tplc="14BCD0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366992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065BDE"/>
    <w:multiLevelType w:val="hybridMultilevel"/>
    <w:tmpl w:val="22DA5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59396D"/>
    <w:multiLevelType w:val="hybridMultilevel"/>
    <w:tmpl w:val="9A961B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E1B267E"/>
    <w:multiLevelType w:val="hybridMultilevel"/>
    <w:tmpl w:val="F0E89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7"/>
  </w:num>
  <w:num w:numId="4">
    <w:abstractNumId w:val="8"/>
  </w:num>
  <w:num w:numId="5">
    <w:abstractNumId w:val="18"/>
  </w:num>
  <w:num w:numId="6">
    <w:abstractNumId w:val="0"/>
  </w:num>
  <w:num w:numId="7">
    <w:abstractNumId w:val="23"/>
  </w:num>
  <w:num w:numId="8">
    <w:abstractNumId w:val="3"/>
  </w:num>
  <w:num w:numId="9">
    <w:abstractNumId w:val="17"/>
  </w:num>
  <w:num w:numId="10">
    <w:abstractNumId w:val="10"/>
  </w:num>
  <w:num w:numId="11">
    <w:abstractNumId w:val="4"/>
  </w:num>
  <w:num w:numId="12">
    <w:abstractNumId w:val="1"/>
  </w:num>
  <w:num w:numId="13">
    <w:abstractNumId w:val="9"/>
  </w:num>
  <w:num w:numId="14">
    <w:abstractNumId w:val="14"/>
  </w:num>
  <w:num w:numId="15">
    <w:abstractNumId w:val="11"/>
  </w:num>
  <w:num w:numId="16">
    <w:abstractNumId w:val="12"/>
  </w:num>
  <w:num w:numId="17">
    <w:abstractNumId w:val="6"/>
  </w:num>
  <w:num w:numId="18">
    <w:abstractNumId w:val="2"/>
  </w:num>
  <w:num w:numId="19">
    <w:abstractNumId w:val="21"/>
  </w:num>
  <w:num w:numId="20">
    <w:abstractNumId w:val="5"/>
  </w:num>
  <w:num w:numId="21">
    <w:abstractNumId w:val="13"/>
  </w:num>
  <w:num w:numId="22">
    <w:abstractNumId w:val="16"/>
  </w:num>
  <w:num w:numId="23">
    <w:abstractNumId w:val="2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6F3"/>
    <w:rsid w:val="00000F9E"/>
    <w:rsid w:val="000027B7"/>
    <w:rsid w:val="000056CC"/>
    <w:rsid w:val="0001114A"/>
    <w:rsid w:val="0001306A"/>
    <w:rsid w:val="00013BB4"/>
    <w:rsid w:val="0001730A"/>
    <w:rsid w:val="00022789"/>
    <w:rsid w:val="000229B5"/>
    <w:rsid w:val="00036A18"/>
    <w:rsid w:val="0005079D"/>
    <w:rsid w:val="00051009"/>
    <w:rsid w:val="0006497B"/>
    <w:rsid w:val="00065E40"/>
    <w:rsid w:val="00066668"/>
    <w:rsid w:val="000666ED"/>
    <w:rsid w:val="00067FBD"/>
    <w:rsid w:val="0007270A"/>
    <w:rsid w:val="000770D7"/>
    <w:rsid w:val="000818B6"/>
    <w:rsid w:val="00081CFA"/>
    <w:rsid w:val="00082C5A"/>
    <w:rsid w:val="00084570"/>
    <w:rsid w:val="00084FF8"/>
    <w:rsid w:val="00087EBE"/>
    <w:rsid w:val="000930CF"/>
    <w:rsid w:val="00094644"/>
    <w:rsid w:val="000A2C5B"/>
    <w:rsid w:val="000A3170"/>
    <w:rsid w:val="000A71AB"/>
    <w:rsid w:val="000A7959"/>
    <w:rsid w:val="000B5167"/>
    <w:rsid w:val="000B7EC6"/>
    <w:rsid w:val="000C354E"/>
    <w:rsid w:val="000C5368"/>
    <w:rsid w:val="000C75AB"/>
    <w:rsid w:val="000C7CA6"/>
    <w:rsid w:val="000D0262"/>
    <w:rsid w:val="000D3093"/>
    <w:rsid w:val="000D4906"/>
    <w:rsid w:val="000D674F"/>
    <w:rsid w:val="000E02C7"/>
    <w:rsid w:val="000E154B"/>
    <w:rsid w:val="000E21F3"/>
    <w:rsid w:val="000E5D0F"/>
    <w:rsid w:val="000F0414"/>
    <w:rsid w:val="000F0FF8"/>
    <w:rsid w:val="001139BE"/>
    <w:rsid w:val="00113C64"/>
    <w:rsid w:val="0011469B"/>
    <w:rsid w:val="00126384"/>
    <w:rsid w:val="001263FC"/>
    <w:rsid w:val="00126813"/>
    <w:rsid w:val="00126F62"/>
    <w:rsid w:val="001308D1"/>
    <w:rsid w:val="00132615"/>
    <w:rsid w:val="00133741"/>
    <w:rsid w:val="00133844"/>
    <w:rsid w:val="001342B6"/>
    <w:rsid w:val="0014094F"/>
    <w:rsid w:val="0014173C"/>
    <w:rsid w:val="00145371"/>
    <w:rsid w:val="0016205A"/>
    <w:rsid w:val="00164243"/>
    <w:rsid w:val="001654DC"/>
    <w:rsid w:val="00176DC0"/>
    <w:rsid w:val="00187F8F"/>
    <w:rsid w:val="00190980"/>
    <w:rsid w:val="00193595"/>
    <w:rsid w:val="0019707C"/>
    <w:rsid w:val="001A2E99"/>
    <w:rsid w:val="001A449D"/>
    <w:rsid w:val="001A6F4C"/>
    <w:rsid w:val="001B274C"/>
    <w:rsid w:val="001B2996"/>
    <w:rsid w:val="001C0062"/>
    <w:rsid w:val="001C0AF4"/>
    <w:rsid w:val="001C5AB8"/>
    <w:rsid w:val="001D65D3"/>
    <w:rsid w:val="001D7A73"/>
    <w:rsid w:val="001E22EB"/>
    <w:rsid w:val="001E546E"/>
    <w:rsid w:val="001E7F95"/>
    <w:rsid w:val="001F0280"/>
    <w:rsid w:val="001F1A9E"/>
    <w:rsid w:val="001F74D5"/>
    <w:rsid w:val="00207C05"/>
    <w:rsid w:val="00212251"/>
    <w:rsid w:val="00213009"/>
    <w:rsid w:val="00215EC2"/>
    <w:rsid w:val="00217682"/>
    <w:rsid w:val="0022225A"/>
    <w:rsid w:val="00226192"/>
    <w:rsid w:val="00230B34"/>
    <w:rsid w:val="0024036E"/>
    <w:rsid w:val="002405DA"/>
    <w:rsid w:val="00240DCB"/>
    <w:rsid w:val="002418B8"/>
    <w:rsid w:val="00242064"/>
    <w:rsid w:val="002438B7"/>
    <w:rsid w:val="002458E8"/>
    <w:rsid w:val="002475C4"/>
    <w:rsid w:val="00251529"/>
    <w:rsid w:val="00256128"/>
    <w:rsid w:val="00260FD4"/>
    <w:rsid w:val="00261FDE"/>
    <w:rsid w:val="00262261"/>
    <w:rsid w:val="00266154"/>
    <w:rsid w:val="00285551"/>
    <w:rsid w:val="002871AF"/>
    <w:rsid w:val="00293021"/>
    <w:rsid w:val="002960A3"/>
    <w:rsid w:val="00296CC2"/>
    <w:rsid w:val="002B385E"/>
    <w:rsid w:val="002B7874"/>
    <w:rsid w:val="002C3796"/>
    <w:rsid w:val="002C48BC"/>
    <w:rsid w:val="002D17DE"/>
    <w:rsid w:val="002D23B0"/>
    <w:rsid w:val="002D3CCA"/>
    <w:rsid w:val="002D5DE7"/>
    <w:rsid w:val="00301F6E"/>
    <w:rsid w:val="00305D70"/>
    <w:rsid w:val="0030704B"/>
    <w:rsid w:val="00311614"/>
    <w:rsid w:val="0031756C"/>
    <w:rsid w:val="0033308B"/>
    <w:rsid w:val="00333226"/>
    <w:rsid w:val="0033789D"/>
    <w:rsid w:val="00342435"/>
    <w:rsid w:val="003434CF"/>
    <w:rsid w:val="00343FFA"/>
    <w:rsid w:val="00344CDD"/>
    <w:rsid w:val="003469BC"/>
    <w:rsid w:val="00347B27"/>
    <w:rsid w:val="00354371"/>
    <w:rsid w:val="00360F14"/>
    <w:rsid w:val="00370984"/>
    <w:rsid w:val="00371484"/>
    <w:rsid w:val="00371D11"/>
    <w:rsid w:val="003747BD"/>
    <w:rsid w:val="003776E5"/>
    <w:rsid w:val="00391202"/>
    <w:rsid w:val="003949AC"/>
    <w:rsid w:val="00394EA7"/>
    <w:rsid w:val="00395318"/>
    <w:rsid w:val="0039609E"/>
    <w:rsid w:val="00397E2B"/>
    <w:rsid w:val="003A7925"/>
    <w:rsid w:val="003B0B73"/>
    <w:rsid w:val="003C312B"/>
    <w:rsid w:val="003C3190"/>
    <w:rsid w:val="003D0FF7"/>
    <w:rsid w:val="003D18DE"/>
    <w:rsid w:val="003D388B"/>
    <w:rsid w:val="003D6661"/>
    <w:rsid w:val="003E34C8"/>
    <w:rsid w:val="003E552D"/>
    <w:rsid w:val="003E73B7"/>
    <w:rsid w:val="003F1465"/>
    <w:rsid w:val="003F3720"/>
    <w:rsid w:val="003F417A"/>
    <w:rsid w:val="003F499D"/>
    <w:rsid w:val="00402565"/>
    <w:rsid w:val="00406446"/>
    <w:rsid w:val="004103D6"/>
    <w:rsid w:val="004117CB"/>
    <w:rsid w:val="00413431"/>
    <w:rsid w:val="004143B3"/>
    <w:rsid w:val="0042501F"/>
    <w:rsid w:val="0042678B"/>
    <w:rsid w:val="00430FF8"/>
    <w:rsid w:val="00436067"/>
    <w:rsid w:val="00441ECD"/>
    <w:rsid w:val="0045400C"/>
    <w:rsid w:val="00456811"/>
    <w:rsid w:val="0045745A"/>
    <w:rsid w:val="004574F2"/>
    <w:rsid w:val="004628E3"/>
    <w:rsid w:val="00463439"/>
    <w:rsid w:val="00470E91"/>
    <w:rsid w:val="00472053"/>
    <w:rsid w:val="004745E1"/>
    <w:rsid w:val="00476984"/>
    <w:rsid w:val="004804ED"/>
    <w:rsid w:val="004818E1"/>
    <w:rsid w:val="00481906"/>
    <w:rsid w:val="00482826"/>
    <w:rsid w:val="00483A8B"/>
    <w:rsid w:val="00486000"/>
    <w:rsid w:val="0048636C"/>
    <w:rsid w:val="00487486"/>
    <w:rsid w:val="004906A7"/>
    <w:rsid w:val="00490CB3"/>
    <w:rsid w:val="00492D8A"/>
    <w:rsid w:val="004B029E"/>
    <w:rsid w:val="004B35ED"/>
    <w:rsid w:val="004C080B"/>
    <w:rsid w:val="004D13C9"/>
    <w:rsid w:val="004D1CF9"/>
    <w:rsid w:val="004E3E8C"/>
    <w:rsid w:val="004F6A68"/>
    <w:rsid w:val="0050190C"/>
    <w:rsid w:val="00503235"/>
    <w:rsid w:val="00507A0A"/>
    <w:rsid w:val="00511BA3"/>
    <w:rsid w:val="005133EA"/>
    <w:rsid w:val="00514D86"/>
    <w:rsid w:val="005156BF"/>
    <w:rsid w:val="00527BE7"/>
    <w:rsid w:val="00527E05"/>
    <w:rsid w:val="00530064"/>
    <w:rsid w:val="00531612"/>
    <w:rsid w:val="00536055"/>
    <w:rsid w:val="00540D16"/>
    <w:rsid w:val="005437B2"/>
    <w:rsid w:val="0054641C"/>
    <w:rsid w:val="005472AA"/>
    <w:rsid w:val="00550AAB"/>
    <w:rsid w:val="00550E27"/>
    <w:rsid w:val="0055745A"/>
    <w:rsid w:val="00563564"/>
    <w:rsid w:val="00564692"/>
    <w:rsid w:val="00567349"/>
    <w:rsid w:val="00570637"/>
    <w:rsid w:val="00570649"/>
    <w:rsid w:val="00572C8D"/>
    <w:rsid w:val="00576F8F"/>
    <w:rsid w:val="00581D68"/>
    <w:rsid w:val="00590F95"/>
    <w:rsid w:val="005911E9"/>
    <w:rsid w:val="005912DA"/>
    <w:rsid w:val="00594ABA"/>
    <w:rsid w:val="0059649B"/>
    <w:rsid w:val="005A0175"/>
    <w:rsid w:val="005A2C9B"/>
    <w:rsid w:val="005A3A5E"/>
    <w:rsid w:val="005A76B8"/>
    <w:rsid w:val="005B12B8"/>
    <w:rsid w:val="005B28E6"/>
    <w:rsid w:val="005B2903"/>
    <w:rsid w:val="005B491B"/>
    <w:rsid w:val="005C381B"/>
    <w:rsid w:val="005C4BB3"/>
    <w:rsid w:val="005C5593"/>
    <w:rsid w:val="005C5693"/>
    <w:rsid w:val="005C638A"/>
    <w:rsid w:val="005D14DA"/>
    <w:rsid w:val="005D1BE4"/>
    <w:rsid w:val="005D576A"/>
    <w:rsid w:val="005E3D79"/>
    <w:rsid w:val="005F50E0"/>
    <w:rsid w:val="00604EFB"/>
    <w:rsid w:val="00605BAE"/>
    <w:rsid w:val="00611947"/>
    <w:rsid w:val="00612B25"/>
    <w:rsid w:val="00616B56"/>
    <w:rsid w:val="00616F29"/>
    <w:rsid w:val="006201D1"/>
    <w:rsid w:val="00625043"/>
    <w:rsid w:val="00626E2A"/>
    <w:rsid w:val="006314AD"/>
    <w:rsid w:val="00635483"/>
    <w:rsid w:val="00642190"/>
    <w:rsid w:val="00644A1F"/>
    <w:rsid w:val="0065023F"/>
    <w:rsid w:val="00651429"/>
    <w:rsid w:val="0065495B"/>
    <w:rsid w:val="00654A99"/>
    <w:rsid w:val="00657CDC"/>
    <w:rsid w:val="00661265"/>
    <w:rsid w:val="00665DA7"/>
    <w:rsid w:val="00665EF1"/>
    <w:rsid w:val="006731B9"/>
    <w:rsid w:val="0067331F"/>
    <w:rsid w:val="00676BFD"/>
    <w:rsid w:val="006864DD"/>
    <w:rsid w:val="00687127"/>
    <w:rsid w:val="00687D42"/>
    <w:rsid w:val="00691E6C"/>
    <w:rsid w:val="00693407"/>
    <w:rsid w:val="006A1BD9"/>
    <w:rsid w:val="006A22D3"/>
    <w:rsid w:val="006A290C"/>
    <w:rsid w:val="006A3FE4"/>
    <w:rsid w:val="006A403A"/>
    <w:rsid w:val="006A77F2"/>
    <w:rsid w:val="006C5ACE"/>
    <w:rsid w:val="006C7243"/>
    <w:rsid w:val="006C7C6A"/>
    <w:rsid w:val="006D08FC"/>
    <w:rsid w:val="006D180D"/>
    <w:rsid w:val="006D1B33"/>
    <w:rsid w:val="006D5B66"/>
    <w:rsid w:val="006E497C"/>
    <w:rsid w:val="006E63B2"/>
    <w:rsid w:val="006E7A01"/>
    <w:rsid w:val="006F1EC7"/>
    <w:rsid w:val="006F25BE"/>
    <w:rsid w:val="006F41FD"/>
    <w:rsid w:val="006F79E2"/>
    <w:rsid w:val="007061A3"/>
    <w:rsid w:val="00713DD0"/>
    <w:rsid w:val="007161F5"/>
    <w:rsid w:val="007261F9"/>
    <w:rsid w:val="00731CB3"/>
    <w:rsid w:val="00732C69"/>
    <w:rsid w:val="00732CE0"/>
    <w:rsid w:val="0073421B"/>
    <w:rsid w:val="007404D2"/>
    <w:rsid w:val="007429D1"/>
    <w:rsid w:val="00743D66"/>
    <w:rsid w:val="00744F01"/>
    <w:rsid w:val="007458C4"/>
    <w:rsid w:val="00745C1F"/>
    <w:rsid w:val="007553DC"/>
    <w:rsid w:val="00755BAD"/>
    <w:rsid w:val="007561BA"/>
    <w:rsid w:val="00756627"/>
    <w:rsid w:val="007639ED"/>
    <w:rsid w:val="007734D7"/>
    <w:rsid w:val="007761DA"/>
    <w:rsid w:val="007814BE"/>
    <w:rsid w:val="007831EE"/>
    <w:rsid w:val="00785FEE"/>
    <w:rsid w:val="00794EB6"/>
    <w:rsid w:val="00795FDC"/>
    <w:rsid w:val="007969CB"/>
    <w:rsid w:val="007A2DBB"/>
    <w:rsid w:val="007A2EB0"/>
    <w:rsid w:val="007A6AA7"/>
    <w:rsid w:val="007C2E7D"/>
    <w:rsid w:val="007C57FD"/>
    <w:rsid w:val="007C5A30"/>
    <w:rsid w:val="007C5BF2"/>
    <w:rsid w:val="007D4530"/>
    <w:rsid w:val="007D6F98"/>
    <w:rsid w:val="007E79E8"/>
    <w:rsid w:val="007E7FBF"/>
    <w:rsid w:val="007F150A"/>
    <w:rsid w:val="00801A77"/>
    <w:rsid w:val="00802E19"/>
    <w:rsid w:val="00817E7B"/>
    <w:rsid w:val="00821C5E"/>
    <w:rsid w:val="00823F4C"/>
    <w:rsid w:val="00825D22"/>
    <w:rsid w:val="00827603"/>
    <w:rsid w:val="00834320"/>
    <w:rsid w:val="008356A6"/>
    <w:rsid w:val="00837293"/>
    <w:rsid w:val="0084539A"/>
    <w:rsid w:val="00845819"/>
    <w:rsid w:val="00851B9D"/>
    <w:rsid w:val="00852020"/>
    <w:rsid w:val="00852FD6"/>
    <w:rsid w:val="0085382B"/>
    <w:rsid w:val="008558A0"/>
    <w:rsid w:val="008563DD"/>
    <w:rsid w:val="00857365"/>
    <w:rsid w:val="00857408"/>
    <w:rsid w:val="00862CFE"/>
    <w:rsid w:val="00862FC4"/>
    <w:rsid w:val="00867A47"/>
    <w:rsid w:val="00873494"/>
    <w:rsid w:val="00877938"/>
    <w:rsid w:val="00880D72"/>
    <w:rsid w:val="00885802"/>
    <w:rsid w:val="00886F9A"/>
    <w:rsid w:val="00891509"/>
    <w:rsid w:val="00891AE9"/>
    <w:rsid w:val="00892A78"/>
    <w:rsid w:val="008946CF"/>
    <w:rsid w:val="00895704"/>
    <w:rsid w:val="00897EAD"/>
    <w:rsid w:val="008A1B38"/>
    <w:rsid w:val="008A22E7"/>
    <w:rsid w:val="008A2A6F"/>
    <w:rsid w:val="008B2278"/>
    <w:rsid w:val="008B2852"/>
    <w:rsid w:val="008B31E3"/>
    <w:rsid w:val="008B4C74"/>
    <w:rsid w:val="008B5033"/>
    <w:rsid w:val="008C333C"/>
    <w:rsid w:val="008D0C69"/>
    <w:rsid w:val="008E3065"/>
    <w:rsid w:val="008E6012"/>
    <w:rsid w:val="008F3E94"/>
    <w:rsid w:val="008F66C3"/>
    <w:rsid w:val="008F76E4"/>
    <w:rsid w:val="00914EC9"/>
    <w:rsid w:val="009203B9"/>
    <w:rsid w:val="009525EB"/>
    <w:rsid w:val="009531BD"/>
    <w:rsid w:val="00953262"/>
    <w:rsid w:val="00956BD1"/>
    <w:rsid w:val="00961E20"/>
    <w:rsid w:val="00972C87"/>
    <w:rsid w:val="0097583F"/>
    <w:rsid w:val="00982237"/>
    <w:rsid w:val="00986A2A"/>
    <w:rsid w:val="0099517C"/>
    <w:rsid w:val="009A2888"/>
    <w:rsid w:val="009A41FF"/>
    <w:rsid w:val="009A4249"/>
    <w:rsid w:val="009A4E68"/>
    <w:rsid w:val="009A60E9"/>
    <w:rsid w:val="009B1ADF"/>
    <w:rsid w:val="009B3AD7"/>
    <w:rsid w:val="009C10F6"/>
    <w:rsid w:val="009D170B"/>
    <w:rsid w:val="009E1249"/>
    <w:rsid w:val="009E181A"/>
    <w:rsid w:val="009E2E12"/>
    <w:rsid w:val="009E623C"/>
    <w:rsid w:val="009E7646"/>
    <w:rsid w:val="00A05821"/>
    <w:rsid w:val="00A1194D"/>
    <w:rsid w:val="00A14B70"/>
    <w:rsid w:val="00A2169B"/>
    <w:rsid w:val="00A227AE"/>
    <w:rsid w:val="00A231EA"/>
    <w:rsid w:val="00A25809"/>
    <w:rsid w:val="00A32C64"/>
    <w:rsid w:val="00A4076D"/>
    <w:rsid w:val="00A44E06"/>
    <w:rsid w:val="00A524B4"/>
    <w:rsid w:val="00A54615"/>
    <w:rsid w:val="00A56B55"/>
    <w:rsid w:val="00A60510"/>
    <w:rsid w:val="00A65DD9"/>
    <w:rsid w:val="00A71763"/>
    <w:rsid w:val="00A72403"/>
    <w:rsid w:val="00A7503F"/>
    <w:rsid w:val="00A7644E"/>
    <w:rsid w:val="00A770E4"/>
    <w:rsid w:val="00A80459"/>
    <w:rsid w:val="00A812E6"/>
    <w:rsid w:val="00A97A33"/>
    <w:rsid w:val="00AA0D95"/>
    <w:rsid w:val="00AA616C"/>
    <w:rsid w:val="00AA7725"/>
    <w:rsid w:val="00AB05C6"/>
    <w:rsid w:val="00AB194E"/>
    <w:rsid w:val="00AB29C5"/>
    <w:rsid w:val="00AB4829"/>
    <w:rsid w:val="00AB6B4A"/>
    <w:rsid w:val="00AB771A"/>
    <w:rsid w:val="00AB79C4"/>
    <w:rsid w:val="00AB7C7F"/>
    <w:rsid w:val="00AC08A5"/>
    <w:rsid w:val="00AC2898"/>
    <w:rsid w:val="00AC3CA3"/>
    <w:rsid w:val="00AC4793"/>
    <w:rsid w:val="00AC7BC3"/>
    <w:rsid w:val="00AD0FEA"/>
    <w:rsid w:val="00AD143D"/>
    <w:rsid w:val="00AD47B9"/>
    <w:rsid w:val="00AE0D5F"/>
    <w:rsid w:val="00AE0D97"/>
    <w:rsid w:val="00AE1887"/>
    <w:rsid w:val="00AE1D96"/>
    <w:rsid w:val="00AE3759"/>
    <w:rsid w:val="00AE3CE1"/>
    <w:rsid w:val="00AE458F"/>
    <w:rsid w:val="00AE5BEB"/>
    <w:rsid w:val="00AE7F4D"/>
    <w:rsid w:val="00AF6459"/>
    <w:rsid w:val="00B029C5"/>
    <w:rsid w:val="00B06490"/>
    <w:rsid w:val="00B07FAD"/>
    <w:rsid w:val="00B21618"/>
    <w:rsid w:val="00B21FF5"/>
    <w:rsid w:val="00B2420E"/>
    <w:rsid w:val="00B25716"/>
    <w:rsid w:val="00B27C14"/>
    <w:rsid w:val="00B30EEC"/>
    <w:rsid w:val="00B32063"/>
    <w:rsid w:val="00B42E04"/>
    <w:rsid w:val="00B446AD"/>
    <w:rsid w:val="00B44D6D"/>
    <w:rsid w:val="00B46323"/>
    <w:rsid w:val="00B46ACF"/>
    <w:rsid w:val="00B508F9"/>
    <w:rsid w:val="00B51BAF"/>
    <w:rsid w:val="00B56549"/>
    <w:rsid w:val="00B56631"/>
    <w:rsid w:val="00B643C4"/>
    <w:rsid w:val="00B65335"/>
    <w:rsid w:val="00B70071"/>
    <w:rsid w:val="00B7247C"/>
    <w:rsid w:val="00B7326D"/>
    <w:rsid w:val="00B73D3C"/>
    <w:rsid w:val="00B775A5"/>
    <w:rsid w:val="00B81EB1"/>
    <w:rsid w:val="00B84B4D"/>
    <w:rsid w:val="00B86937"/>
    <w:rsid w:val="00B87B44"/>
    <w:rsid w:val="00B9264B"/>
    <w:rsid w:val="00B9399A"/>
    <w:rsid w:val="00B95387"/>
    <w:rsid w:val="00B970CE"/>
    <w:rsid w:val="00BA33F1"/>
    <w:rsid w:val="00BA602F"/>
    <w:rsid w:val="00BA716C"/>
    <w:rsid w:val="00BB0DAF"/>
    <w:rsid w:val="00BB387F"/>
    <w:rsid w:val="00BB6980"/>
    <w:rsid w:val="00BC1E21"/>
    <w:rsid w:val="00BD231B"/>
    <w:rsid w:val="00BE1613"/>
    <w:rsid w:val="00BE2C83"/>
    <w:rsid w:val="00BE351A"/>
    <w:rsid w:val="00BE41C1"/>
    <w:rsid w:val="00BF21E7"/>
    <w:rsid w:val="00BF6A26"/>
    <w:rsid w:val="00C0065A"/>
    <w:rsid w:val="00C04FE0"/>
    <w:rsid w:val="00C0566C"/>
    <w:rsid w:val="00C13ECE"/>
    <w:rsid w:val="00C14E79"/>
    <w:rsid w:val="00C15C2F"/>
    <w:rsid w:val="00C21917"/>
    <w:rsid w:val="00C21E47"/>
    <w:rsid w:val="00C230DD"/>
    <w:rsid w:val="00C2441C"/>
    <w:rsid w:val="00C25CCA"/>
    <w:rsid w:val="00C26246"/>
    <w:rsid w:val="00C30081"/>
    <w:rsid w:val="00C30C2A"/>
    <w:rsid w:val="00C31418"/>
    <w:rsid w:val="00C41F15"/>
    <w:rsid w:val="00C421B0"/>
    <w:rsid w:val="00C429F2"/>
    <w:rsid w:val="00C50075"/>
    <w:rsid w:val="00C52B30"/>
    <w:rsid w:val="00C54EB6"/>
    <w:rsid w:val="00C573AF"/>
    <w:rsid w:val="00C6181E"/>
    <w:rsid w:val="00C6235C"/>
    <w:rsid w:val="00C631EC"/>
    <w:rsid w:val="00C63F5B"/>
    <w:rsid w:val="00C64EE7"/>
    <w:rsid w:val="00C72676"/>
    <w:rsid w:val="00C743DE"/>
    <w:rsid w:val="00C75BF7"/>
    <w:rsid w:val="00C8052E"/>
    <w:rsid w:val="00C81CA8"/>
    <w:rsid w:val="00C825A1"/>
    <w:rsid w:val="00C84692"/>
    <w:rsid w:val="00C90DCD"/>
    <w:rsid w:val="00C92439"/>
    <w:rsid w:val="00C94E68"/>
    <w:rsid w:val="00CA232F"/>
    <w:rsid w:val="00CA4D87"/>
    <w:rsid w:val="00CB01AF"/>
    <w:rsid w:val="00CB33A3"/>
    <w:rsid w:val="00CB438D"/>
    <w:rsid w:val="00CB5867"/>
    <w:rsid w:val="00CC7B4A"/>
    <w:rsid w:val="00CD0C5B"/>
    <w:rsid w:val="00CD40F9"/>
    <w:rsid w:val="00CD75AA"/>
    <w:rsid w:val="00CE485D"/>
    <w:rsid w:val="00CF23E0"/>
    <w:rsid w:val="00CF4341"/>
    <w:rsid w:val="00CF660A"/>
    <w:rsid w:val="00CF74DC"/>
    <w:rsid w:val="00CF7DF2"/>
    <w:rsid w:val="00D030B2"/>
    <w:rsid w:val="00D116AD"/>
    <w:rsid w:val="00D11E34"/>
    <w:rsid w:val="00D12D28"/>
    <w:rsid w:val="00D20EDD"/>
    <w:rsid w:val="00D212A2"/>
    <w:rsid w:val="00D34142"/>
    <w:rsid w:val="00D362E4"/>
    <w:rsid w:val="00D52026"/>
    <w:rsid w:val="00D5208A"/>
    <w:rsid w:val="00D549A6"/>
    <w:rsid w:val="00D60C1E"/>
    <w:rsid w:val="00D6131E"/>
    <w:rsid w:val="00D70ED2"/>
    <w:rsid w:val="00D712B0"/>
    <w:rsid w:val="00D7282E"/>
    <w:rsid w:val="00D805F9"/>
    <w:rsid w:val="00D8149E"/>
    <w:rsid w:val="00D8235E"/>
    <w:rsid w:val="00D826B1"/>
    <w:rsid w:val="00D862D7"/>
    <w:rsid w:val="00D86603"/>
    <w:rsid w:val="00D86BC0"/>
    <w:rsid w:val="00D92268"/>
    <w:rsid w:val="00D925EF"/>
    <w:rsid w:val="00D927AC"/>
    <w:rsid w:val="00D92B13"/>
    <w:rsid w:val="00D94381"/>
    <w:rsid w:val="00D97873"/>
    <w:rsid w:val="00DA3918"/>
    <w:rsid w:val="00DA6F51"/>
    <w:rsid w:val="00DA7EB8"/>
    <w:rsid w:val="00DC0CE5"/>
    <w:rsid w:val="00DD1E20"/>
    <w:rsid w:val="00DD2D78"/>
    <w:rsid w:val="00DD3B23"/>
    <w:rsid w:val="00DE373C"/>
    <w:rsid w:val="00DF2081"/>
    <w:rsid w:val="00DF3F2D"/>
    <w:rsid w:val="00DF6587"/>
    <w:rsid w:val="00E00DA8"/>
    <w:rsid w:val="00E04B3F"/>
    <w:rsid w:val="00E12419"/>
    <w:rsid w:val="00E14AA0"/>
    <w:rsid w:val="00E258D8"/>
    <w:rsid w:val="00E27546"/>
    <w:rsid w:val="00E27C70"/>
    <w:rsid w:val="00E32CC8"/>
    <w:rsid w:val="00E41658"/>
    <w:rsid w:val="00E436EC"/>
    <w:rsid w:val="00E44880"/>
    <w:rsid w:val="00E4616C"/>
    <w:rsid w:val="00E50615"/>
    <w:rsid w:val="00E64B1E"/>
    <w:rsid w:val="00E658AC"/>
    <w:rsid w:val="00E77D4E"/>
    <w:rsid w:val="00E80329"/>
    <w:rsid w:val="00E82618"/>
    <w:rsid w:val="00E871CB"/>
    <w:rsid w:val="00E90244"/>
    <w:rsid w:val="00E91065"/>
    <w:rsid w:val="00E91993"/>
    <w:rsid w:val="00E96AEF"/>
    <w:rsid w:val="00E96B5D"/>
    <w:rsid w:val="00E978E1"/>
    <w:rsid w:val="00E97BEF"/>
    <w:rsid w:val="00EA132B"/>
    <w:rsid w:val="00EA1F6C"/>
    <w:rsid w:val="00EA2FD9"/>
    <w:rsid w:val="00EB0164"/>
    <w:rsid w:val="00EB1DB8"/>
    <w:rsid w:val="00EB63AF"/>
    <w:rsid w:val="00EB7AB4"/>
    <w:rsid w:val="00ED2656"/>
    <w:rsid w:val="00ED6080"/>
    <w:rsid w:val="00EE0DDA"/>
    <w:rsid w:val="00EE14CD"/>
    <w:rsid w:val="00EE3B87"/>
    <w:rsid w:val="00EE75AA"/>
    <w:rsid w:val="00EF0FB6"/>
    <w:rsid w:val="00EF25BF"/>
    <w:rsid w:val="00EF3276"/>
    <w:rsid w:val="00EF5E96"/>
    <w:rsid w:val="00F02174"/>
    <w:rsid w:val="00F05FDA"/>
    <w:rsid w:val="00F15BA9"/>
    <w:rsid w:val="00F167E8"/>
    <w:rsid w:val="00F17639"/>
    <w:rsid w:val="00F21CDC"/>
    <w:rsid w:val="00F23790"/>
    <w:rsid w:val="00F30234"/>
    <w:rsid w:val="00F3153D"/>
    <w:rsid w:val="00F31594"/>
    <w:rsid w:val="00F35589"/>
    <w:rsid w:val="00F36088"/>
    <w:rsid w:val="00F426F3"/>
    <w:rsid w:val="00F44C02"/>
    <w:rsid w:val="00F468EC"/>
    <w:rsid w:val="00F53AD3"/>
    <w:rsid w:val="00F540DB"/>
    <w:rsid w:val="00F5431D"/>
    <w:rsid w:val="00F57E1C"/>
    <w:rsid w:val="00F62DA0"/>
    <w:rsid w:val="00F71706"/>
    <w:rsid w:val="00F71DD4"/>
    <w:rsid w:val="00F74BEE"/>
    <w:rsid w:val="00F846EF"/>
    <w:rsid w:val="00F84E8B"/>
    <w:rsid w:val="00F85214"/>
    <w:rsid w:val="00F914E0"/>
    <w:rsid w:val="00FA07A3"/>
    <w:rsid w:val="00FA6E4D"/>
    <w:rsid w:val="00FB27EB"/>
    <w:rsid w:val="00FB347A"/>
    <w:rsid w:val="00FB5F67"/>
    <w:rsid w:val="00FE3704"/>
    <w:rsid w:val="00FE3C4C"/>
    <w:rsid w:val="00FE5CCB"/>
    <w:rsid w:val="00FE6089"/>
    <w:rsid w:val="00FF1644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C2034"/>
  <w15:docId w15:val="{C260B7A9-B057-4914-A4BE-88032886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ord972003">
    <w:name w:val="Word97/2003"/>
    <w:basedOn w:val="Normalny"/>
    <w:autoRedefine/>
    <w:qFormat/>
    <w:pPr>
      <w:spacing w:after="0" w:line="360" w:lineRule="auto"/>
      <w:ind w:firstLine="708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Word972003Znak">
    <w:name w:val="Word97/2003 Znak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semiHidden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rPr>
      <w:sz w:val="22"/>
      <w:szCs w:val="22"/>
      <w:lang w:eastAsia="en-US"/>
    </w:rPr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rPr>
      <w:sz w:val="22"/>
      <w:szCs w:val="22"/>
      <w:lang w:eastAsia="en-US"/>
    </w:rPr>
  </w:style>
  <w:style w:type="paragraph" w:styleId="Tekstprzypisukocowego">
    <w:name w:val="endnote text"/>
    <w:basedOn w:val="Normalny"/>
    <w:semiHidden/>
    <w:unhideWhenUsed/>
    <w:rPr>
      <w:sz w:val="20"/>
      <w:szCs w:val="20"/>
      <w:lang w:val="x-none"/>
    </w:rPr>
  </w:style>
  <w:style w:type="character" w:customStyle="1" w:styleId="TekstprzypisukocowegoZnak">
    <w:name w:val="Tekst przypisu końcowego Znak"/>
    <w:semiHidden/>
    <w:rPr>
      <w:lang w:eastAsia="en-US"/>
    </w:rPr>
  </w:style>
  <w:style w:type="character" w:styleId="Odwoanieprzypisukocowego">
    <w:name w:val="endnote reference"/>
    <w:semiHidden/>
    <w:unhideWhenUsed/>
    <w:rPr>
      <w:vertAlign w:val="superscript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unhideWhenUsed/>
    <w:rsid w:val="00CF660A"/>
    <w:rPr>
      <w:sz w:val="20"/>
      <w:szCs w:val="20"/>
      <w:lang w:val="x-none"/>
    </w:rPr>
  </w:style>
  <w:style w:type="character" w:customStyle="1" w:styleId="TekstkomentarzaZnak">
    <w:name w:val="Tekst komentarza Znak"/>
    <w:semiHidden/>
    <w:rPr>
      <w:lang w:eastAsia="en-US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b/>
      <w:bCs/>
      <w:lang w:eastAsia="en-US"/>
    </w:rPr>
  </w:style>
  <w:style w:type="paragraph" w:styleId="Tekstdymka">
    <w:name w:val="Balloon Text"/>
    <w:basedOn w:val="Normalny"/>
    <w:semiHidden/>
    <w:unhideWhenUsed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pPr>
      <w:spacing w:line="252" w:lineRule="auto"/>
      <w:ind w:left="720" w:hanging="357"/>
      <w:contextualSpacing/>
      <w:jc w:val="both"/>
    </w:pPr>
  </w:style>
  <w:style w:type="character" w:styleId="Hipercze">
    <w:name w:val="Hyperlink"/>
    <w:unhideWhenUsed/>
    <w:rPr>
      <w:color w:val="0000FF"/>
      <w:u w:val="single"/>
    </w:rPr>
  </w:style>
  <w:style w:type="character" w:styleId="UyteHipercze">
    <w:name w:val="FollowedHyperlink"/>
    <w:semiHidden/>
    <w:unhideWhenUsed/>
    <w:rPr>
      <w:color w:val="800080"/>
      <w:u w:val="single"/>
    </w:rPr>
  </w:style>
  <w:style w:type="paragraph" w:customStyle="1" w:styleId="xl65">
    <w:name w:val="xl6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sz w:val="16"/>
      <w:szCs w:val="16"/>
      <w:lang w:eastAsia="pl-PL"/>
    </w:rPr>
  </w:style>
  <w:style w:type="paragraph" w:customStyle="1" w:styleId="xl66">
    <w:name w:val="xl6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sz w:val="16"/>
      <w:szCs w:val="16"/>
      <w:lang w:eastAsia="pl-PL"/>
    </w:rPr>
  </w:style>
  <w:style w:type="paragraph" w:customStyle="1" w:styleId="xl69">
    <w:name w:val="xl6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16"/>
      <w:szCs w:val="16"/>
      <w:lang w:eastAsia="pl-PL"/>
    </w:rPr>
  </w:style>
  <w:style w:type="paragraph" w:customStyle="1" w:styleId="xl72">
    <w:name w:val="xl72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3">
    <w:name w:val="xl7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sz w:val="16"/>
      <w:szCs w:val="16"/>
      <w:lang w:eastAsia="pl-PL"/>
    </w:rPr>
  </w:style>
  <w:style w:type="paragraph" w:customStyle="1" w:styleId="xl74">
    <w:name w:val="xl74"/>
    <w:basedOn w:val="Normalny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75">
    <w:name w:val="xl7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16"/>
      <w:szCs w:val="16"/>
      <w:u w:val="single"/>
      <w:lang w:eastAsia="pl-PL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sz w:val="16"/>
      <w:szCs w:val="16"/>
      <w:lang w:eastAsia="pl-PL"/>
    </w:rPr>
  </w:style>
  <w:style w:type="paragraph" w:customStyle="1" w:styleId="xl82">
    <w:name w:val="xl82"/>
    <w:basedOn w:val="Normalny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5">
    <w:name w:val="xl85"/>
    <w:basedOn w:val="Normalny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6">
    <w:name w:val="xl86"/>
    <w:basedOn w:val="Normalny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16"/>
      <w:szCs w:val="16"/>
      <w:lang w:eastAsia="pl-PL"/>
    </w:rPr>
  </w:style>
  <w:style w:type="paragraph" w:customStyle="1" w:styleId="xl87">
    <w:name w:val="xl87"/>
    <w:basedOn w:val="Normalny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16"/>
      <w:szCs w:val="16"/>
      <w:lang w:eastAsia="pl-PL"/>
    </w:rPr>
  </w:style>
  <w:style w:type="paragraph" w:customStyle="1" w:styleId="xl88">
    <w:name w:val="xl88"/>
    <w:basedOn w:val="Normalny"/>
    <w:pPr>
      <w:pBdr>
        <w:left w:val="single" w:sz="4" w:space="7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9">
    <w:name w:val="xl89"/>
    <w:basedOn w:val="Normalny"/>
    <w:pPr>
      <w:shd w:val="clear" w:color="FFFFCC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0">
    <w:name w:val="xl90"/>
    <w:basedOn w:val="Normalny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C0C0C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4">
    <w:name w:val="xl9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sz w:val="16"/>
      <w:szCs w:val="16"/>
      <w:lang w:eastAsia="pl-PL"/>
    </w:rPr>
  </w:style>
  <w:style w:type="paragraph" w:customStyle="1" w:styleId="xl95">
    <w:name w:val="xl95"/>
    <w:basedOn w:val="Normalny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6">
    <w:name w:val="xl9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7">
    <w:name w:val="xl9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8">
    <w:name w:val="xl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sz w:val="16"/>
      <w:szCs w:val="16"/>
      <w:lang w:eastAsia="pl-PL"/>
    </w:rPr>
  </w:style>
  <w:style w:type="paragraph" w:customStyle="1" w:styleId="xl99">
    <w:name w:val="xl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00">
    <w:name w:val="xl10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01">
    <w:name w:val="xl10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02">
    <w:name w:val="xl10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sz w:val="16"/>
      <w:szCs w:val="16"/>
      <w:lang w:eastAsia="pl-PL"/>
    </w:rPr>
  </w:style>
  <w:style w:type="paragraph" w:customStyle="1" w:styleId="xl103">
    <w:name w:val="xl103"/>
    <w:basedOn w:val="Normalny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4">
    <w:name w:val="xl104"/>
    <w:basedOn w:val="Normalny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16"/>
      <w:szCs w:val="16"/>
      <w:lang w:eastAsia="pl-PL"/>
    </w:rPr>
  </w:style>
  <w:style w:type="paragraph" w:customStyle="1" w:styleId="xl105">
    <w:name w:val="xl10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6">
    <w:name w:val="xl106"/>
    <w:basedOn w:val="Normalny"/>
    <w:pPr>
      <w:pBdr>
        <w:top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7">
    <w:name w:val="xl107"/>
    <w:basedOn w:val="Normalny"/>
    <w:pPr>
      <w:pBdr>
        <w:top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8">
    <w:name w:val="xl108"/>
    <w:basedOn w:val="Normalny"/>
    <w:pPr>
      <w:pBdr>
        <w:top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16"/>
      <w:szCs w:val="16"/>
      <w:lang w:eastAsia="pl-PL"/>
    </w:rPr>
  </w:style>
  <w:style w:type="paragraph" w:customStyle="1" w:styleId="xl109">
    <w:name w:val="xl109"/>
    <w:basedOn w:val="Normalny"/>
    <w:pPr>
      <w:pBdr>
        <w:top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sz w:val="14"/>
      <w:szCs w:val="14"/>
      <w:lang w:eastAsia="pl-PL"/>
    </w:rPr>
  </w:style>
  <w:style w:type="paragraph" w:customStyle="1" w:styleId="xl111">
    <w:name w:val="xl11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sz w:val="14"/>
      <w:szCs w:val="14"/>
      <w:lang w:eastAsia="pl-PL"/>
    </w:rPr>
  </w:style>
  <w:style w:type="paragraph" w:customStyle="1" w:styleId="xl113">
    <w:name w:val="xl11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color w:val="000000"/>
      <w:sz w:val="14"/>
      <w:szCs w:val="14"/>
      <w:lang w:eastAsia="pl-PL"/>
    </w:rPr>
  </w:style>
  <w:style w:type="table" w:styleId="Tabela-Siatka">
    <w:name w:val="Table Grid"/>
    <w:basedOn w:val="Standardowy"/>
    <w:uiPriority w:val="39"/>
    <w:rsid w:val="00F53AD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0F0414"/>
    <w:rPr>
      <w:b/>
      <w:bCs/>
    </w:rPr>
  </w:style>
  <w:style w:type="paragraph" w:styleId="Poprawka">
    <w:name w:val="Revision"/>
    <w:hidden/>
    <w:uiPriority w:val="99"/>
    <w:semiHidden/>
    <w:rsid w:val="00795FDC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572C8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26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264B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264B"/>
    <w:rPr>
      <w:vertAlign w:val="superscript"/>
    </w:rPr>
  </w:style>
  <w:style w:type="character" w:customStyle="1" w:styleId="A8">
    <w:name w:val="A8"/>
    <w:uiPriority w:val="99"/>
    <w:rsid w:val="008B4C74"/>
    <w:rPr>
      <w:rFonts w:cs="Myriad Pro Ligh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rometrzawodow.pl/" TargetMode="External"/><Relationship Id="rId18" Type="http://schemas.openxmlformats.org/officeDocument/2006/relationships/hyperlink" Target="http://www3.weforum.org/docs/WEF_Future_of_Jobs.pdf" TargetMode="External"/><Relationship Id="rId26" Type="http://schemas.openxmlformats.org/officeDocument/2006/relationships/image" Target="media/image5.emf"/><Relationship Id="rId39" Type="http://schemas.openxmlformats.org/officeDocument/2006/relationships/image" Target="media/image18.emf"/><Relationship Id="rId21" Type="http://schemas.openxmlformats.org/officeDocument/2006/relationships/hyperlink" Target="http://www.delab.uw.edu.pl/wp-content/uploads/2017/04/DELabUW_raport_Aktywni.pdf" TargetMode="External"/><Relationship Id="rId34" Type="http://schemas.openxmlformats.org/officeDocument/2006/relationships/image" Target="media/image13.emf"/><Relationship Id="rId42" Type="http://schemas.openxmlformats.org/officeDocument/2006/relationships/image" Target="media/image21.emf"/><Relationship Id="rId47" Type="http://schemas.openxmlformats.org/officeDocument/2006/relationships/image" Target="media/image26.emf"/><Relationship Id="rId50" Type="http://schemas.openxmlformats.org/officeDocument/2006/relationships/image" Target="media/image29.emf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manpowergroup.com/talent-shortage-2016" TargetMode="External"/><Relationship Id="rId29" Type="http://schemas.openxmlformats.org/officeDocument/2006/relationships/image" Target="media/image8.emf"/><Relationship Id="rId11" Type="http://schemas.openxmlformats.org/officeDocument/2006/relationships/hyperlink" Target="http://wynagrodzenia.pl/artykul.php/typ.1/kategoria_glowna.505/wpis.3019" TargetMode="External"/><Relationship Id="rId24" Type="http://schemas.openxmlformats.org/officeDocument/2006/relationships/footer" Target="footer1.xml"/><Relationship Id="rId32" Type="http://schemas.openxmlformats.org/officeDocument/2006/relationships/image" Target="media/image11.emf"/><Relationship Id="rId37" Type="http://schemas.openxmlformats.org/officeDocument/2006/relationships/image" Target="media/image16.emf"/><Relationship Id="rId40" Type="http://schemas.openxmlformats.org/officeDocument/2006/relationships/image" Target="media/image19.emf"/><Relationship Id="rId45" Type="http://schemas.openxmlformats.org/officeDocument/2006/relationships/image" Target="media/image24.emf"/><Relationship Id="rId53" Type="http://schemas.openxmlformats.org/officeDocument/2006/relationships/image" Target="media/image32.e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19" Type="http://schemas.openxmlformats.org/officeDocument/2006/relationships/hyperlink" Target="https://news.microsoft.com/download/presskits/education/docs/IDC_101513.pdf" TargetMode="External"/><Relationship Id="rId31" Type="http://schemas.openxmlformats.org/officeDocument/2006/relationships/image" Target="media/image10.emf"/><Relationship Id="rId44" Type="http://schemas.openxmlformats.org/officeDocument/2006/relationships/image" Target="media/image23.emf"/><Relationship Id="rId52" Type="http://schemas.openxmlformats.org/officeDocument/2006/relationships/image" Target="media/image31.emf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yperlink" Target="http://www3.weforum.org/docs/WEF_Future_of_Jobs.pdf" TargetMode="External"/><Relationship Id="rId22" Type="http://schemas.openxmlformats.org/officeDocument/2006/relationships/hyperlink" Target="https://www2.deloitte.com/tr/en/pages/financial-services/articles/talent-in-banking-2015.html" TargetMode="External"/><Relationship Id="rId27" Type="http://schemas.openxmlformats.org/officeDocument/2006/relationships/image" Target="media/image6.png"/><Relationship Id="rId30" Type="http://schemas.openxmlformats.org/officeDocument/2006/relationships/image" Target="media/image9.emf"/><Relationship Id="rId35" Type="http://schemas.openxmlformats.org/officeDocument/2006/relationships/image" Target="media/image14.emf"/><Relationship Id="rId43" Type="http://schemas.openxmlformats.org/officeDocument/2006/relationships/image" Target="media/image22.emf"/><Relationship Id="rId48" Type="http://schemas.openxmlformats.org/officeDocument/2006/relationships/image" Target="media/image27.emf"/><Relationship Id="rId56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image" Target="media/image30.emf"/><Relationship Id="rId3" Type="http://schemas.openxmlformats.org/officeDocument/2006/relationships/styles" Target="styles.xml"/><Relationship Id="rId12" Type="http://schemas.openxmlformats.org/officeDocument/2006/relationships/hyperlink" Target="http://www.prognozowaniezatrudnienia.pl/" TargetMode="External"/><Relationship Id="rId17" Type="http://schemas.openxmlformats.org/officeDocument/2006/relationships/hyperlink" Target="http://www.cedefop.europa.eu/en/publications-and-resources/publications/3075" TargetMode="External"/><Relationship Id="rId25" Type="http://schemas.openxmlformats.org/officeDocument/2006/relationships/image" Target="media/image4.emf"/><Relationship Id="rId33" Type="http://schemas.openxmlformats.org/officeDocument/2006/relationships/image" Target="media/image12.emf"/><Relationship Id="rId38" Type="http://schemas.openxmlformats.org/officeDocument/2006/relationships/image" Target="media/image17.emf"/><Relationship Id="rId46" Type="http://schemas.openxmlformats.org/officeDocument/2006/relationships/image" Target="media/image25.emf"/><Relationship Id="rId20" Type="http://schemas.openxmlformats.org/officeDocument/2006/relationships/hyperlink" Target="http://www.bk.us.edu.pl/sites/bk.us.edu.pl/files/imce/badania/Oczekiwania_pracodawc%C3%B3w_2016.pdf" TargetMode="External"/><Relationship Id="rId41" Type="http://schemas.openxmlformats.org/officeDocument/2006/relationships/image" Target="media/image20.emf"/><Relationship Id="rId54" Type="http://schemas.openxmlformats.org/officeDocument/2006/relationships/image" Target="media/image3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manpowergroup.com/talent-shortage-2015" TargetMode="External"/><Relationship Id="rId23" Type="http://schemas.openxmlformats.org/officeDocument/2006/relationships/hyperlink" Target="http://www.rgnisw.nauka.gov.pl/uchwaly/uchwala-nr-486-2013.html" TargetMode="External"/><Relationship Id="rId28" Type="http://schemas.openxmlformats.org/officeDocument/2006/relationships/image" Target="media/image7.emf"/><Relationship Id="rId36" Type="http://schemas.openxmlformats.org/officeDocument/2006/relationships/image" Target="media/image15.emf"/><Relationship Id="rId49" Type="http://schemas.openxmlformats.org/officeDocument/2006/relationships/image" Target="media/image28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KRK\opis%20kierunku%20FiR_I%20st%20dzienn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D1A6B-86F7-4693-9F9B-3E219D089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opis kierunku FiR_I st dzienne</Template>
  <TotalTime>0</TotalTime>
  <Pages>1</Pages>
  <Words>12673</Words>
  <Characters>76044</Characters>
  <Application>Microsoft Office Word</Application>
  <DocSecurity>0</DocSecurity>
  <Lines>633</Lines>
  <Paragraphs>177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88540</CharactersWithSpaces>
  <SharedDoc>false</SharedDoc>
  <HLinks>
    <vt:vector size="12" baseType="variant">
      <vt:variant>
        <vt:i4>2818102</vt:i4>
      </vt:variant>
      <vt:variant>
        <vt:i4>3</vt:i4>
      </vt:variant>
      <vt:variant>
        <vt:i4>0</vt:i4>
      </vt:variant>
      <vt:variant>
        <vt:i4>5</vt:i4>
      </vt:variant>
      <vt:variant>
        <vt:lpwstr>http://www.rgnisw.nauka.gov.pl/uchwaly/uchwala-nr-486-2013.html</vt:lpwstr>
      </vt:variant>
      <vt:variant>
        <vt:lpwstr/>
      </vt:variant>
      <vt:variant>
        <vt:i4>6357075</vt:i4>
      </vt:variant>
      <vt:variant>
        <vt:i4>0</vt:i4>
      </vt:variant>
      <vt:variant>
        <vt:i4>0</vt:i4>
      </vt:variant>
      <vt:variant>
        <vt:i4>5</vt:i4>
      </vt:variant>
      <vt:variant>
        <vt:lpwstr>http://wynagrodzenia.pl/artykul.php/typ.1/kategoria_glowna.505/wpis.3019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Natalia Halicka</cp:lastModifiedBy>
  <cp:revision>3</cp:revision>
  <cp:lastPrinted>2019-03-06T08:15:00Z</cp:lastPrinted>
  <dcterms:created xsi:type="dcterms:W3CDTF">2020-11-24T14:46:00Z</dcterms:created>
  <dcterms:modified xsi:type="dcterms:W3CDTF">2020-11-24T14:46:00Z</dcterms:modified>
</cp:coreProperties>
</file>