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43B2" w14:textId="555AE1C8" w:rsidR="0012114D" w:rsidRPr="0012114D" w:rsidRDefault="0012114D" w:rsidP="0012114D">
      <w:pPr>
        <w:pStyle w:val="paragraph"/>
        <w:spacing w:before="0" w:beforeAutospacing="0" w:after="0" w:afterAutospacing="0"/>
        <w:jc w:val="center"/>
        <w:textAlignment w:val="baseline"/>
      </w:pPr>
      <w:r w:rsidRPr="0012114D">
        <w:rPr>
          <w:rStyle w:val="normaltextrun"/>
          <w:b/>
          <w:bCs/>
        </w:rPr>
        <w:t>Informacja dotyczące przetwarzania danych osobowych</w:t>
      </w:r>
    </w:p>
    <w:p w14:paraId="66B2B8F0" w14:textId="22D4B61B" w:rsidR="0012114D" w:rsidRPr="0012114D" w:rsidRDefault="0012114D" w:rsidP="0012114D">
      <w:pPr>
        <w:pStyle w:val="paragraph"/>
        <w:spacing w:before="0" w:beforeAutospacing="0" w:after="0" w:afterAutospacing="0"/>
        <w:jc w:val="center"/>
        <w:textAlignment w:val="baseline"/>
      </w:pPr>
      <w:r w:rsidRPr="0012114D">
        <w:rPr>
          <w:rStyle w:val="normaltextrun"/>
          <w:b/>
          <w:bCs/>
        </w:rPr>
        <w:t>osoby uczestniczące w rekrutacji na kursy językowe</w:t>
      </w:r>
    </w:p>
    <w:p w14:paraId="4E05389A" w14:textId="17D1D985" w:rsidR="00AA662C" w:rsidRPr="0012114D" w:rsidRDefault="0012114D" w:rsidP="0012114D">
      <w:pPr>
        <w:pStyle w:val="paragraph"/>
        <w:spacing w:before="0" w:beforeAutospacing="0" w:after="0" w:afterAutospacing="0"/>
        <w:jc w:val="center"/>
        <w:textAlignment w:val="baseline"/>
      </w:pPr>
      <w:r w:rsidRPr="0012114D">
        <w:rPr>
          <w:rStyle w:val="normaltextrun"/>
          <w:b/>
          <w:bCs/>
        </w:rPr>
        <w:t>organizowane przez Studium Języka Polskiego dla Cudzoziemców UŁ</w:t>
      </w:r>
      <w:r w:rsidRPr="0012114D">
        <w:rPr>
          <w:rStyle w:val="eop"/>
        </w:rPr>
        <w:t> </w:t>
      </w:r>
    </w:p>
    <w:p w14:paraId="4E05389B" w14:textId="77777777" w:rsidR="00AA662C" w:rsidRDefault="00AA662C" w:rsidP="00C347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062D14B" w14:textId="77777777" w:rsidR="0012114D" w:rsidRPr="0012114D" w:rsidRDefault="0012114D" w:rsidP="0012114D">
      <w:pPr>
        <w:pStyle w:val="paragraph"/>
        <w:numPr>
          <w:ilvl w:val="0"/>
          <w:numId w:val="20"/>
        </w:numPr>
        <w:jc w:val="both"/>
        <w:textAlignment w:val="baseline"/>
      </w:pPr>
      <w:r w:rsidRPr="0012114D">
        <w:rPr>
          <w:rStyle w:val="normaltextrun"/>
        </w:rPr>
        <w:t>Administratorem Pani/Pana danych osobowych jest Uniwersytet Łódzki, z siedzibą przy ul. Narutowicza 68, 90-136 Łódź.</w:t>
      </w:r>
    </w:p>
    <w:p w14:paraId="1A043038" w14:textId="77777777" w:rsidR="0012114D" w:rsidRPr="0012114D" w:rsidRDefault="0012114D" w:rsidP="0012114D">
      <w:pPr>
        <w:pStyle w:val="paragraph"/>
        <w:numPr>
          <w:ilvl w:val="0"/>
          <w:numId w:val="20"/>
        </w:numPr>
        <w:spacing w:before="240" w:beforeAutospacing="0" w:after="0" w:afterAutospacing="0"/>
        <w:jc w:val="both"/>
        <w:textAlignment w:val="baseline"/>
      </w:pPr>
      <w:r w:rsidRPr="0012114D">
        <w:rPr>
          <w:rStyle w:val="normaltextrun"/>
        </w:rPr>
        <w:t xml:space="preserve">W każdym przypadku Pan/Pani może skontaktować się z Inspektorem Ochrony Danych na wyżej wskazany adres korespondencyjny z dopiskiem: Inspektor Ochrony Danych, </w:t>
      </w:r>
      <w:r w:rsidRPr="0012114D">
        <w:rPr>
          <w:rStyle w:val="normaltextrun"/>
        </w:rPr>
        <w:br/>
        <w:t xml:space="preserve">e-mailowo pod adresem poczty elektronicznej: </w:t>
      </w:r>
      <w:hyperlink r:id="rId8" w:history="1">
        <w:r w:rsidRPr="0012114D">
          <w:rPr>
            <w:rStyle w:val="Hipercze"/>
          </w:rPr>
          <w:t>iod@uni.lodz.pl</w:t>
        </w:r>
      </w:hyperlink>
      <w:r w:rsidRPr="0012114D">
        <w:rPr>
          <w:rStyle w:val="normaltextrun"/>
        </w:rPr>
        <w:t xml:space="preserve"> </w:t>
      </w:r>
    </w:p>
    <w:p w14:paraId="2DBAA57E" w14:textId="77777777" w:rsidR="0012114D" w:rsidRPr="0012114D" w:rsidRDefault="0012114D" w:rsidP="0012114D">
      <w:pPr>
        <w:pStyle w:val="paragraph"/>
        <w:numPr>
          <w:ilvl w:val="0"/>
          <w:numId w:val="20"/>
        </w:numPr>
        <w:spacing w:before="240" w:beforeAutospacing="0" w:after="0" w:afterAutospacing="0"/>
        <w:jc w:val="both"/>
        <w:textAlignment w:val="baseline"/>
      </w:pPr>
      <w:r w:rsidRPr="0012114D">
        <w:rPr>
          <w:rStyle w:val="normaltextrun"/>
        </w:rPr>
        <w:t>Podane przez Panią/Pana dane osobowe będą przetwarzane w celu przeprowadzenia rekrutacji na kursy językowe organizowane przez Studium Języka Polskiego dla Cudzoziemców UŁ.</w:t>
      </w:r>
    </w:p>
    <w:p w14:paraId="6C6BA1BF" w14:textId="4F0BDBA3" w:rsidR="0012114D" w:rsidRPr="0012114D" w:rsidRDefault="0012114D" w:rsidP="0012114D">
      <w:pPr>
        <w:pStyle w:val="paragraph"/>
        <w:numPr>
          <w:ilvl w:val="0"/>
          <w:numId w:val="20"/>
        </w:numPr>
        <w:spacing w:before="240" w:beforeAutospacing="0" w:after="0" w:afterAutospacing="0"/>
        <w:jc w:val="both"/>
        <w:textAlignment w:val="baseline"/>
      </w:pPr>
      <w:r w:rsidRPr="0012114D">
        <w:rPr>
          <w:rStyle w:val="normaltextrun"/>
        </w:rPr>
        <w:t>Pani/Pana dane osobowe są przetwarzane na podstawie:</w:t>
      </w:r>
    </w:p>
    <w:p w14:paraId="78290775" w14:textId="77777777" w:rsidR="0012114D" w:rsidRPr="0012114D" w:rsidRDefault="0012114D" w:rsidP="0012114D">
      <w:pPr>
        <w:pStyle w:val="paragraph"/>
        <w:numPr>
          <w:ilvl w:val="0"/>
          <w:numId w:val="21"/>
        </w:numPr>
        <w:spacing w:before="0" w:beforeAutospacing="0" w:afterAutospacing="0"/>
        <w:jc w:val="both"/>
        <w:textAlignment w:val="baseline"/>
      </w:pPr>
      <w:r w:rsidRPr="0012114D">
        <w:rPr>
          <w:rStyle w:val="normaltextrun"/>
        </w:rPr>
        <w:t>obowiązujących przepisów prawa m.in. ustawy Prawo o szkolnictwie wyższym i  nauce oraz przyjętych w Uniwersytecie aktów wewnętrznych;</w:t>
      </w:r>
    </w:p>
    <w:p w14:paraId="59100312" w14:textId="77777777" w:rsidR="0012114D" w:rsidRPr="0012114D" w:rsidRDefault="0012114D" w:rsidP="0012114D">
      <w:pPr>
        <w:pStyle w:val="paragraph"/>
        <w:numPr>
          <w:ilvl w:val="0"/>
          <w:numId w:val="21"/>
        </w:numPr>
        <w:jc w:val="both"/>
        <w:textAlignment w:val="baseline"/>
      </w:pPr>
      <w:r w:rsidRPr="0012114D">
        <w:rPr>
          <w:rStyle w:val="normaltextrun"/>
        </w:rPr>
        <w:t>umowy zawartej przez Uniwersytet Łódzki z Narodową Agencją Wymiany Akademickiej.</w:t>
      </w:r>
      <w:r w:rsidRPr="0012114D">
        <w:rPr>
          <w:rStyle w:val="eop"/>
        </w:rPr>
        <w:t> </w:t>
      </w:r>
    </w:p>
    <w:p w14:paraId="5652B536" w14:textId="77777777" w:rsidR="0012114D" w:rsidRPr="0012114D" w:rsidRDefault="0012114D" w:rsidP="0012114D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Dane osobowe będą przechowywane przez okres niezbędny do zrealizowania celu, dla którego zostały zebrane, tj. przeprowadzenia procesu rekrutacji. W przypadku:</w:t>
      </w:r>
    </w:p>
    <w:p w14:paraId="3DFEB322" w14:textId="77777777" w:rsidR="0012114D" w:rsidRPr="0012114D" w:rsidRDefault="0012114D" w:rsidP="0012114D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nieprzyjęcia na kurs lub rezygnacji z uczestnictwa w kursie:</w:t>
      </w:r>
    </w:p>
    <w:p w14:paraId="6F2AE302" w14:textId="77777777" w:rsidR="0012114D" w:rsidRPr="0012114D" w:rsidRDefault="0012114D" w:rsidP="0084504A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formularz – zgłoszenia udziału w kursie zawierający Pani/Pana dane osobowe będzie niszczony lub usuwany;</w:t>
      </w:r>
    </w:p>
    <w:p w14:paraId="5B53C4C0" w14:textId="77777777" w:rsidR="0012114D" w:rsidRPr="0012114D" w:rsidRDefault="0012114D" w:rsidP="0012114D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12114D">
        <w:rPr>
          <w:rStyle w:val="normaltextrun"/>
        </w:rPr>
        <w:t>dokumenty złożone w toku rekrutacji kandydat odbiera w miejscu ich złożenia albo są one odsyłane na adres podany przez kandydata w toku rekrutacji.</w:t>
      </w:r>
    </w:p>
    <w:p w14:paraId="37AFF1DC" w14:textId="77777777" w:rsidR="0012114D" w:rsidRPr="0012114D" w:rsidRDefault="0012114D" w:rsidP="0012114D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przyjęcia na kurs:</w:t>
      </w:r>
    </w:p>
    <w:p w14:paraId="73DE6547" w14:textId="77777777" w:rsidR="0012114D" w:rsidRPr="0012114D" w:rsidRDefault="0012114D" w:rsidP="0012114D">
      <w:pPr>
        <w:pStyle w:val="paragraph"/>
        <w:numPr>
          <w:ilvl w:val="0"/>
          <w:numId w:val="24"/>
        </w:numPr>
        <w:spacing w:before="0" w:beforeAutospacing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dane osobowe zebrane w toku rekrutacji są przenoszone do systemów informatycznych Uczelni;</w:t>
      </w:r>
    </w:p>
    <w:p w14:paraId="35E04543" w14:textId="14F5D6F5" w:rsidR="0012114D" w:rsidRPr="0012114D" w:rsidRDefault="0012114D" w:rsidP="0012114D">
      <w:pPr>
        <w:pStyle w:val="paragraph"/>
        <w:numPr>
          <w:ilvl w:val="0"/>
          <w:numId w:val="24"/>
        </w:numPr>
        <w:spacing w:before="0" w:beforeAutospacing="0" w:afterAutospacing="0"/>
        <w:jc w:val="both"/>
        <w:textAlignment w:val="baseline"/>
      </w:pPr>
      <w:r w:rsidRPr="0012114D">
        <w:rPr>
          <w:rStyle w:val="normaltextrun"/>
        </w:rPr>
        <w:t>odrębnie poinformujemy Panią/Pana o okresie przechowywania danych osobowych.</w:t>
      </w:r>
    </w:p>
    <w:p w14:paraId="77CDE78A" w14:textId="77777777" w:rsidR="0012114D" w:rsidRPr="0012114D" w:rsidRDefault="0012114D" w:rsidP="0012114D">
      <w:pPr>
        <w:pStyle w:val="paragraph"/>
        <w:numPr>
          <w:ilvl w:val="0"/>
          <w:numId w:val="25"/>
        </w:numPr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Odbiorcami danych osobowych będą podmioty uprawnione na podstawie przepisów prawa lub podmioty, którym Administrator powierzył przetwarzanie danych osobowych na podstawie umowy.</w:t>
      </w:r>
    </w:p>
    <w:p w14:paraId="31388EEC" w14:textId="77777777" w:rsidR="0012114D" w:rsidRPr="0012114D" w:rsidRDefault="0012114D" w:rsidP="0012114D">
      <w:pPr>
        <w:pStyle w:val="paragraph"/>
        <w:numPr>
          <w:ilvl w:val="0"/>
          <w:numId w:val="25"/>
        </w:numPr>
        <w:spacing w:before="240" w:beforeAutospacing="0" w:after="0" w:afterAutospacing="0"/>
        <w:jc w:val="both"/>
        <w:textAlignment w:val="baseline"/>
      </w:pPr>
      <w:r w:rsidRPr="0012114D">
        <w:rPr>
          <w:rStyle w:val="normaltextrun"/>
        </w:rPr>
        <w:t>Przysługuje Pani/Panu prawo:</w:t>
      </w:r>
      <w:r w:rsidRPr="0012114D">
        <w:rPr>
          <w:rStyle w:val="eop"/>
        </w:rPr>
        <w:t> </w:t>
      </w:r>
    </w:p>
    <w:p w14:paraId="61CFBBE3" w14:textId="77777777" w:rsidR="0012114D" w:rsidRPr="0012114D" w:rsidRDefault="0012114D" w:rsidP="0012114D">
      <w:pPr>
        <w:pStyle w:val="paragraph"/>
        <w:numPr>
          <w:ilvl w:val="0"/>
          <w:numId w:val="26"/>
        </w:numPr>
        <w:spacing w:before="0" w:beforeAutospacing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dostępu do treści swoich danych;</w:t>
      </w:r>
    </w:p>
    <w:p w14:paraId="7967F098" w14:textId="77777777" w:rsidR="0012114D" w:rsidRPr="0012114D" w:rsidRDefault="0012114D" w:rsidP="0012114D">
      <w:pPr>
        <w:pStyle w:val="paragraph"/>
        <w:numPr>
          <w:ilvl w:val="0"/>
          <w:numId w:val="26"/>
        </w:numPr>
        <w:jc w:val="both"/>
        <w:textAlignment w:val="baseline"/>
      </w:pPr>
      <w:r w:rsidRPr="0012114D">
        <w:rPr>
          <w:rStyle w:val="normaltextrun"/>
        </w:rPr>
        <w:t>do ich sprostowania, gdy są niezgodne ze stanem rzeczywistym;</w:t>
      </w:r>
    </w:p>
    <w:p w14:paraId="2385DE19" w14:textId="77777777" w:rsidR="0012114D" w:rsidRPr="0012114D" w:rsidRDefault="0012114D" w:rsidP="0012114D">
      <w:pPr>
        <w:pStyle w:val="paragraph"/>
        <w:numPr>
          <w:ilvl w:val="0"/>
          <w:numId w:val="26"/>
        </w:numPr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do ich usunięcia, ograniczenia przetwarzania, a także przenoszenia danych – w przypadkach przewidzianych prawem;</w:t>
      </w:r>
    </w:p>
    <w:p w14:paraId="61A627B1" w14:textId="77777777" w:rsidR="0012114D" w:rsidRPr="0012114D" w:rsidRDefault="0012114D" w:rsidP="0012114D">
      <w:pPr>
        <w:pStyle w:val="paragraph"/>
        <w:numPr>
          <w:ilvl w:val="0"/>
          <w:numId w:val="26"/>
        </w:numPr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do wniesienia sprzeciwu wobec przetwarzania danych;</w:t>
      </w:r>
    </w:p>
    <w:p w14:paraId="3E4D9D7F" w14:textId="77777777" w:rsidR="0012114D" w:rsidRPr="0012114D" w:rsidRDefault="0012114D" w:rsidP="0012114D">
      <w:pPr>
        <w:pStyle w:val="paragraph"/>
        <w:numPr>
          <w:ilvl w:val="0"/>
          <w:numId w:val="26"/>
        </w:numPr>
        <w:jc w:val="both"/>
        <w:textAlignment w:val="baseline"/>
      </w:pPr>
      <w:r w:rsidRPr="0012114D">
        <w:rPr>
          <w:rStyle w:val="normaltextrun"/>
        </w:rPr>
        <w:lastRenderedPageBreak/>
        <w:t>do cofnięcia zgody w dowolnym momencie bez wpływu na zgodność z prawem przetwarzania, którego dokonano przed cofnięciem zgody;</w:t>
      </w:r>
    </w:p>
    <w:p w14:paraId="429FF611" w14:textId="77777777" w:rsidR="0012114D" w:rsidRPr="0012114D" w:rsidRDefault="0012114D" w:rsidP="0012114D">
      <w:pPr>
        <w:pStyle w:val="paragraph"/>
        <w:numPr>
          <w:ilvl w:val="0"/>
          <w:numId w:val="26"/>
        </w:numPr>
        <w:jc w:val="both"/>
        <w:textAlignment w:val="baseline"/>
      </w:pPr>
      <w:r w:rsidRPr="0012114D">
        <w:rPr>
          <w:rStyle w:val="normaltextrun"/>
        </w:rPr>
        <w:t>do wniesienia skargi do organu nadzorczego, którym jest Prezes Urzędu Ochrony Danych Osobowych z siedzibą w Warszawie przy ul. Stawki 2.</w:t>
      </w:r>
      <w:r w:rsidRPr="0012114D">
        <w:rPr>
          <w:rStyle w:val="eop"/>
        </w:rPr>
        <w:t> </w:t>
      </w:r>
    </w:p>
    <w:p w14:paraId="2919D4FC" w14:textId="7C05499A" w:rsidR="0012114D" w:rsidRDefault="0012114D" w:rsidP="00164C94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Podanie danych jest dobrowolne. Konsekwencją niepodania przez Panią/Pana danych osobowych będzie brak możliwości uczestniczenia w rekrutacji na kursy organizowane i przeprowadzane przez Studium Języka Polskiego dla Cudzoziemców UŁ.</w:t>
      </w:r>
    </w:p>
    <w:p w14:paraId="000E888B" w14:textId="77777777" w:rsidR="00164C94" w:rsidRPr="0012114D" w:rsidRDefault="00164C94" w:rsidP="00164C94">
      <w:pPr>
        <w:pStyle w:val="paragraph"/>
        <w:spacing w:before="0" w:beforeAutospacing="0" w:after="0" w:afterAutospacing="0"/>
        <w:jc w:val="both"/>
        <w:textAlignment w:val="baseline"/>
      </w:pPr>
    </w:p>
    <w:p w14:paraId="5F0C807E" w14:textId="51F579ED" w:rsidR="0012114D" w:rsidRPr="0012114D" w:rsidRDefault="0012114D" w:rsidP="0012114D">
      <w:pPr>
        <w:pStyle w:val="paragraph"/>
        <w:jc w:val="both"/>
        <w:textAlignment w:val="baseline"/>
      </w:pPr>
      <w:r w:rsidRPr="0012114D">
        <w:rPr>
          <w:rStyle w:val="normaltextrun"/>
        </w:rPr>
        <w:t>Przetwarzanie danych odbywa się na podstawie art. 6 ust. 1 lit.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164C94">
        <w:rPr>
          <w:rStyle w:val="normaltextrun"/>
        </w:rPr>
        <w:t> </w:t>
      </w:r>
      <w:r w:rsidRPr="0012114D">
        <w:rPr>
          <w:rStyle w:val="normaltextrun"/>
        </w:rPr>
        <w:t>ochronie danych).</w:t>
      </w:r>
      <w:r w:rsidRPr="0012114D">
        <w:rPr>
          <w:rStyle w:val="eop"/>
        </w:rPr>
        <w:t> </w:t>
      </w:r>
    </w:p>
    <w:p w14:paraId="4E05389C" w14:textId="77777777" w:rsidR="00E26CFF" w:rsidRPr="00A736D7" w:rsidRDefault="00E26CFF" w:rsidP="00A736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E26CFF" w:rsidRPr="00A736D7" w:rsidSect="00C3474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151F" w14:textId="77777777" w:rsidR="00D87DD1" w:rsidRDefault="00D87DD1" w:rsidP="00D04F47">
      <w:pPr>
        <w:spacing w:after="0" w:line="240" w:lineRule="auto"/>
      </w:pPr>
      <w:r>
        <w:separator/>
      </w:r>
    </w:p>
  </w:endnote>
  <w:endnote w:type="continuationSeparator" w:id="0">
    <w:p w14:paraId="69FE0B88" w14:textId="77777777" w:rsidR="00D87DD1" w:rsidRDefault="00D87DD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38A4" w14:textId="44479F32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4E0538A5" w14:textId="3293BDD7" w:rsidR="00756875" w:rsidRPr="0092408F" w:rsidRDefault="003A271B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0538AD" wp14:editId="03F6EAA0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538B5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38A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FyJb1DoCAABv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4E0538B5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4E0538A6" w14:textId="2B874D7C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4E0538AE" wp14:editId="4E0538AF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B48DCD9" w:rsidRPr="4B48DCD9">
      <w:rPr>
        <w:color w:val="E60000"/>
        <w:sz w:val="20"/>
        <w:szCs w:val="20"/>
      </w:rPr>
      <w:t>e-mail: iod@uni.lodz.pl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38A8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4E0538A9" w14:textId="35777223" w:rsidR="00756875" w:rsidRPr="0092408F" w:rsidRDefault="003A271B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0538B2" wp14:editId="21E3A681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538B6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38B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65HtRzoCAAB2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4E0538B6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4E0538AA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4E0538B3" wp14:editId="4E0538B4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B48DCD9" w:rsidRPr="4B48DCD9">
      <w:rPr>
        <w:color w:val="E60000"/>
        <w:sz w:val="20"/>
        <w:szCs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6791" w14:textId="77777777" w:rsidR="00D87DD1" w:rsidRDefault="00D87DD1" w:rsidP="00D04F47">
      <w:pPr>
        <w:spacing w:after="0" w:line="240" w:lineRule="auto"/>
      </w:pPr>
      <w:r>
        <w:separator/>
      </w:r>
    </w:p>
  </w:footnote>
  <w:footnote w:type="continuationSeparator" w:id="0">
    <w:p w14:paraId="6DBB6813" w14:textId="77777777" w:rsidR="00D87DD1" w:rsidRDefault="00D87DD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38A1" w14:textId="77777777" w:rsidR="00FD3D03" w:rsidRDefault="00B42F2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0538A2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38A3" w14:textId="77777777" w:rsidR="00E72AD4" w:rsidRPr="00FD3D03" w:rsidRDefault="00FE3819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lang w:eastAsia="pl-PL"/>
      </w:rPr>
      <w:drawing>
        <wp:inline distT="0" distB="0" distL="0" distR="0" wp14:anchorId="4E0538AB" wp14:editId="4E0538AC">
          <wp:extent cx="1104265" cy="1054735"/>
          <wp:effectExtent l="0" t="0" r="63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042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439B"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38A7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E0538B0" wp14:editId="4E0538B1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42F"/>
    <w:multiLevelType w:val="hybridMultilevel"/>
    <w:tmpl w:val="1EBC77AE"/>
    <w:lvl w:ilvl="0" w:tplc="91946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75D00"/>
    <w:multiLevelType w:val="hybridMultilevel"/>
    <w:tmpl w:val="262AA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3CF0"/>
    <w:multiLevelType w:val="hybridMultilevel"/>
    <w:tmpl w:val="A4C00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CEB"/>
    <w:multiLevelType w:val="hybridMultilevel"/>
    <w:tmpl w:val="41C44C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D7202"/>
    <w:multiLevelType w:val="hybridMultilevel"/>
    <w:tmpl w:val="EA905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74563"/>
    <w:multiLevelType w:val="hybridMultilevel"/>
    <w:tmpl w:val="5F641B6E"/>
    <w:lvl w:ilvl="0" w:tplc="A9A6B366">
      <w:start w:val="1"/>
      <w:numFmt w:val="lowerLetter"/>
      <w:lvlText w:val="%1)"/>
      <w:lvlJc w:val="left"/>
      <w:pPr>
        <w:ind w:left="1068" w:hanging="360"/>
      </w:pPr>
    </w:lvl>
    <w:lvl w:ilvl="1" w:tplc="FDA4066A">
      <w:start w:val="1"/>
      <w:numFmt w:val="lowerLetter"/>
      <w:lvlText w:val="%2."/>
      <w:lvlJc w:val="left"/>
      <w:pPr>
        <w:ind w:left="1788" w:hanging="360"/>
      </w:pPr>
    </w:lvl>
    <w:lvl w:ilvl="2" w:tplc="8856D148">
      <w:start w:val="1"/>
      <w:numFmt w:val="lowerRoman"/>
      <w:lvlText w:val="%3."/>
      <w:lvlJc w:val="right"/>
      <w:pPr>
        <w:ind w:left="2508" w:hanging="180"/>
      </w:pPr>
    </w:lvl>
    <w:lvl w:ilvl="3" w:tplc="3B327E94">
      <w:start w:val="1"/>
      <w:numFmt w:val="decimal"/>
      <w:lvlText w:val="%4."/>
      <w:lvlJc w:val="left"/>
      <w:pPr>
        <w:ind w:left="3228" w:hanging="360"/>
      </w:pPr>
    </w:lvl>
    <w:lvl w:ilvl="4" w:tplc="959ACB66">
      <w:start w:val="1"/>
      <w:numFmt w:val="lowerLetter"/>
      <w:lvlText w:val="%5."/>
      <w:lvlJc w:val="left"/>
      <w:pPr>
        <w:ind w:left="3948" w:hanging="360"/>
      </w:pPr>
    </w:lvl>
    <w:lvl w:ilvl="5" w:tplc="92265392">
      <w:start w:val="1"/>
      <w:numFmt w:val="lowerRoman"/>
      <w:lvlText w:val="%6."/>
      <w:lvlJc w:val="right"/>
      <w:pPr>
        <w:ind w:left="4668" w:hanging="180"/>
      </w:pPr>
    </w:lvl>
    <w:lvl w:ilvl="6" w:tplc="93B04B5C">
      <w:start w:val="1"/>
      <w:numFmt w:val="decimal"/>
      <w:lvlText w:val="%7."/>
      <w:lvlJc w:val="left"/>
      <w:pPr>
        <w:ind w:left="5388" w:hanging="360"/>
      </w:pPr>
    </w:lvl>
    <w:lvl w:ilvl="7" w:tplc="7DFCA27C">
      <w:start w:val="1"/>
      <w:numFmt w:val="lowerLetter"/>
      <w:lvlText w:val="%8."/>
      <w:lvlJc w:val="left"/>
      <w:pPr>
        <w:ind w:left="6108" w:hanging="360"/>
      </w:pPr>
    </w:lvl>
    <w:lvl w:ilvl="8" w:tplc="0840F0D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20449"/>
    <w:multiLevelType w:val="hybridMultilevel"/>
    <w:tmpl w:val="A4C00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B0038"/>
    <w:multiLevelType w:val="hybridMultilevel"/>
    <w:tmpl w:val="5910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C25B5"/>
    <w:multiLevelType w:val="hybridMultilevel"/>
    <w:tmpl w:val="7C68F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F589B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2299C"/>
    <w:multiLevelType w:val="multilevel"/>
    <w:tmpl w:val="95AC4C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F96B56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C7655"/>
    <w:multiLevelType w:val="hybridMultilevel"/>
    <w:tmpl w:val="D93A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C6FD8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5"/>
  </w:num>
  <w:num w:numId="5">
    <w:abstractNumId w:val="18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21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1238"/>
    <w:rsid w:val="00041144"/>
    <w:rsid w:val="00052D95"/>
    <w:rsid w:val="00063B0B"/>
    <w:rsid w:val="00070B1D"/>
    <w:rsid w:val="00110FCC"/>
    <w:rsid w:val="0012114D"/>
    <w:rsid w:val="00143AB1"/>
    <w:rsid w:val="00162674"/>
    <w:rsid w:val="00164C94"/>
    <w:rsid w:val="00171A8C"/>
    <w:rsid w:val="001765DE"/>
    <w:rsid w:val="00196B03"/>
    <w:rsid w:val="001B5A41"/>
    <w:rsid w:val="001E6787"/>
    <w:rsid w:val="00214C7B"/>
    <w:rsid w:val="00217270"/>
    <w:rsid w:val="002377A1"/>
    <w:rsid w:val="00261E5F"/>
    <w:rsid w:val="002C33C6"/>
    <w:rsid w:val="002D70CE"/>
    <w:rsid w:val="00325217"/>
    <w:rsid w:val="003302C1"/>
    <w:rsid w:val="00351102"/>
    <w:rsid w:val="0036296F"/>
    <w:rsid w:val="00366FDD"/>
    <w:rsid w:val="00383649"/>
    <w:rsid w:val="00387452"/>
    <w:rsid w:val="003938E4"/>
    <w:rsid w:val="003A271B"/>
    <w:rsid w:val="003A2A1B"/>
    <w:rsid w:val="003A3C3B"/>
    <w:rsid w:val="003A55DE"/>
    <w:rsid w:val="003B00D5"/>
    <w:rsid w:val="003C147B"/>
    <w:rsid w:val="003C19F4"/>
    <w:rsid w:val="003C5511"/>
    <w:rsid w:val="003C62A5"/>
    <w:rsid w:val="00412223"/>
    <w:rsid w:val="00421118"/>
    <w:rsid w:val="004211FA"/>
    <w:rsid w:val="0042126E"/>
    <w:rsid w:val="0043018C"/>
    <w:rsid w:val="00450241"/>
    <w:rsid w:val="00455A8E"/>
    <w:rsid w:val="00463080"/>
    <w:rsid w:val="0047767F"/>
    <w:rsid w:val="004B5A42"/>
    <w:rsid w:val="004C2038"/>
    <w:rsid w:val="004E508E"/>
    <w:rsid w:val="00504E90"/>
    <w:rsid w:val="00516BDD"/>
    <w:rsid w:val="0053471A"/>
    <w:rsid w:val="005354C0"/>
    <w:rsid w:val="00552274"/>
    <w:rsid w:val="00555105"/>
    <w:rsid w:val="005616A5"/>
    <w:rsid w:val="00564472"/>
    <w:rsid w:val="00581815"/>
    <w:rsid w:val="005A30ED"/>
    <w:rsid w:val="005B051A"/>
    <w:rsid w:val="005B084E"/>
    <w:rsid w:val="005C3559"/>
    <w:rsid w:val="005C4102"/>
    <w:rsid w:val="00632A64"/>
    <w:rsid w:val="00636822"/>
    <w:rsid w:val="00643961"/>
    <w:rsid w:val="0065183B"/>
    <w:rsid w:val="00672A7E"/>
    <w:rsid w:val="006954CC"/>
    <w:rsid w:val="006F2B54"/>
    <w:rsid w:val="006F51CE"/>
    <w:rsid w:val="00735318"/>
    <w:rsid w:val="007417FF"/>
    <w:rsid w:val="0074253E"/>
    <w:rsid w:val="00756556"/>
    <w:rsid w:val="00756875"/>
    <w:rsid w:val="00757B3C"/>
    <w:rsid w:val="007669E1"/>
    <w:rsid w:val="00777B68"/>
    <w:rsid w:val="007D2FE1"/>
    <w:rsid w:val="007E3A7E"/>
    <w:rsid w:val="007E6C67"/>
    <w:rsid w:val="007E70BE"/>
    <w:rsid w:val="008056CB"/>
    <w:rsid w:val="0082229C"/>
    <w:rsid w:val="00834862"/>
    <w:rsid w:val="0084504A"/>
    <w:rsid w:val="00853603"/>
    <w:rsid w:val="00856BD4"/>
    <w:rsid w:val="00861572"/>
    <w:rsid w:val="00872B9C"/>
    <w:rsid w:val="00874532"/>
    <w:rsid w:val="00881674"/>
    <w:rsid w:val="008A0ECF"/>
    <w:rsid w:val="008C4DF8"/>
    <w:rsid w:val="008D7AC0"/>
    <w:rsid w:val="008F0A66"/>
    <w:rsid w:val="00902058"/>
    <w:rsid w:val="0092408F"/>
    <w:rsid w:val="00925F10"/>
    <w:rsid w:val="009373FC"/>
    <w:rsid w:val="00976429"/>
    <w:rsid w:val="009770D4"/>
    <w:rsid w:val="009955DD"/>
    <w:rsid w:val="009A3416"/>
    <w:rsid w:val="009A4E9E"/>
    <w:rsid w:val="009B6825"/>
    <w:rsid w:val="009B7171"/>
    <w:rsid w:val="009D0C43"/>
    <w:rsid w:val="009D439B"/>
    <w:rsid w:val="009D59A1"/>
    <w:rsid w:val="009D6BBA"/>
    <w:rsid w:val="009E4159"/>
    <w:rsid w:val="009E5898"/>
    <w:rsid w:val="00A00A2F"/>
    <w:rsid w:val="00A07241"/>
    <w:rsid w:val="00A10E46"/>
    <w:rsid w:val="00A26A6F"/>
    <w:rsid w:val="00A3380F"/>
    <w:rsid w:val="00A341DA"/>
    <w:rsid w:val="00A60A5F"/>
    <w:rsid w:val="00A736D7"/>
    <w:rsid w:val="00A85ED7"/>
    <w:rsid w:val="00AA662C"/>
    <w:rsid w:val="00B05FFA"/>
    <w:rsid w:val="00B42F2D"/>
    <w:rsid w:val="00B56708"/>
    <w:rsid w:val="00B60FF2"/>
    <w:rsid w:val="00BB4478"/>
    <w:rsid w:val="00BD3897"/>
    <w:rsid w:val="00BE7F2F"/>
    <w:rsid w:val="00C12582"/>
    <w:rsid w:val="00C135E5"/>
    <w:rsid w:val="00C21A4E"/>
    <w:rsid w:val="00C3474C"/>
    <w:rsid w:val="00C36B89"/>
    <w:rsid w:val="00C77134"/>
    <w:rsid w:val="00C819D6"/>
    <w:rsid w:val="00C91CF4"/>
    <w:rsid w:val="00C94759"/>
    <w:rsid w:val="00C948AD"/>
    <w:rsid w:val="00CB50F6"/>
    <w:rsid w:val="00CC12CE"/>
    <w:rsid w:val="00CC4017"/>
    <w:rsid w:val="00CE539E"/>
    <w:rsid w:val="00CF1E79"/>
    <w:rsid w:val="00CF34F1"/>
    <w:rsid w:val="00D0379A"/>
    <w:rsid w:val="00D04F47"/>
    <w:rsid w:val="00D21545"/>
    <w:rsid w:val="00D2764B"/>
    <w:rsid w:val="00D350EC"/>
    <w:rsid w:val="00D42209"/>
    <w:rsid w:val="00D74A44"/>
    <w:rsid w:val="00D87DD1"/>
    <w:rsid w:val="00D90196"/>
    <w:rsid w:val="00D930C8"/>
    <w:rsid w:val="00D953B1"/>
    <w:rsid w:val="00D97BE4"/>
    <w:rsid w:val="00DB0D16"/>
    <w:rsid w:val="00DB49B7"/>
    <w:rsid w:val="00DC76BA"/>
    <w:rsid w:val="00DD418B"/>
    <w:rsid w:val="00E022D6"/>
    <w:rsid w:val="00E06CC5"/>
    <w:rsid w:val="00E13DD6"/>
    <w:rsid w:val="00E13E94"/>
    <w:rsid w:val="00E24B5B"/>
    <w:rsid w:val="00E26CFF"/>
    <w:rsid w:val="00E72AD4"/>
    <w:rsid w:val="00E94D91"/>
    <w:rsid w:val="00EB1992"/>
    <w:rsid w:val="00ED4176"/>
    <w:rsid w:val="00EE41EC"/>
    <w:rsid w:val="00F0061E"/>
    <w:rsid w:val="00F02071"/>
    <w:rsid w:val="00F47EC5"/>
    <w:rsid w:val="00FA10B9"/>
    <w:rsid w:val="00FB395F"/>
    <w:rsid w:val="00FC1FBB"/>
    <w:rsid w:val="00FD3D03"/>
    <w:rsid w:val="00FE0666"/>
    <w:rsid w:val="00FE3819"/>
    <w:rsid w:val="00FF5483"/>
    <w:rsid w:val="1246D216"/>
    <w:rsid w:val="1332A783"/>
    <w:rsid w:val="22A0BDDF"/>
    <w:rsid w:val="28F6D706"/>
    <w:rsid w:val="352D4CA0"/>
    <w:rsid w:val="369ED4E8"/>
    <w:rsid w:val="3F8429DA"/>
    <w:rsid w:val="45DA4301"/>
    <w:rsid w:val="4B48DCD9"/>
    <w:rsid w:val="7FB2B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53874"/>
  <w15:docId w15:val="{11F629A1-FF2B-46ED-9D6C-97CE00A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1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2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114D"/>
  </w:style>
  <w:style w:type="character" w:customStyle="1" w:styleId="eop">
    <w:name w:val="eop"/>
    <w:basedOn w:val="Domylnaczcionkaakapitu"/>
    <w:rsid w:val="0012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6D43-1EF6-4969-A8F7-A405C6D2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Natalia Halicka</cp:lastModifiedBy>
  <cp:revision>2</cp:revision>
  <cp:lastPrinted>2019-08-08T07:54:00Z</cp:lastPrinted>
  <dcterms:created xsi:type="dcterms:W3CDTF">2021-06-09T10:35:00Z</dcterms:created>
  <dcterms:modified xsi:type="dcterms:W3CDTF">2021-06-09T10:35:00Z</dcterms:modified>
</cp:coreProperties>
</file>