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22051496" w14:textId="5DF95147" w:rsidR="007C7DCB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</w:p>
    <w:p w14:paraId="3549DBE6" w14:textId="77777777" w:rsidR="001C2667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4E725E">
        <w:rPr>
          <w:rFonts w:cs="Times New Roman"/>
          <w:b/>
          <w:color w:val="FF0000"/>
          <w:szCs w:val="24"/>
        </w:rPr>
        <w:t>Pani/Pan</w:t>
      </w:r>
      <w:r w:rsidR="00760B1D">
        <w:rPr>
          <w:rFonts w:cs="Times New Roman"/>
          <w:b/>
          <w:color w:val="FF0000"/>
          <w:szCs w:val="24"/>
        </w:rPr>
        <w:t>u</w:t>
      </w:r>
      <w:r w:rsidRPr="004E725E">
        <w:rPr>
          <w:rFonts w:cs="Times New Roman"/>
          <w:b/>
          <w:color w:val="FF0000"/>
          <w:szCs w:val="24"/>
        </w:rPr>
        <w:t xml:space="preserve"> (</w:t>
      </w:r>
      <w:r w:rsidRPr="004E725E">
        <w:rPr>
          <w:rFonts w:cs="Times New Roman"/>
          <w:b/>
          <w:i/>
          <w:color w:val="FF0000"/>
          <w:szCs w:val="24"/>
        </w:rPr>
        <w:t>imię nazwisko</w:t>
      </w:r>
      <w:r>
        <w:rPr>
          <w:rFonts w:cs="Times New Roman"/>
          <w:b/>
          <w:color w:val="FF0000"/>
          <w:szCs w:val="24"/>
        </w:rPr>
        <w:t>)</w:t>
      </w:r>
      <w:r w:rsidR="001C2667" w:rsidRPr="001C2667">
        <w:rPr>
          <w:rFonts w:cs="Times New Roman"/>
          <w:b/>
          <w:color w:val="000000" w:themeColor="text1"/>
          <w:szCs w:val="24"/>
        </w:rPr>
        <w:t xml:space="preserve"> </w:t>
      </w:r>
    </w:p>
    <w:p w14:paraId="7A931B1E" w14:textId="76842A8E" w:rsidR="007C7DCB" w:rsidRDefault="001C2667" w:rsidP="007C7DCB">
      <w:pPr>
        <w:ind w:right="4252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Uniwersytet Łódzki</w:t>
      </w:r>
    </w:p>
    <w:p w14:paraId="47618A2A" w14:textId="03FE3B69" w:rsidR="001C2667" w:rsidRPr="004E725E" w:rsidRDefault="001C2667" w:rsidP="007C7DCB">
      <w:pPr>
        <w:ind w:right="4252"/>
        <w:rPr>
          <w:rFonts w:cs="Times New Roman"/>
          <w:b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196407E1" w:rsidR="00DC767B" w:rsidRPr="004E725E" w:rsidRDefault="004E725E" w:rsidP="004E72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4E725E">
        <w:rPr>
          <w:rFonts w:cs="Times New Roman"/>
          <w:szCs w:val="24"/>
        </w:rPr>
        <w:t>a podstawi</w:t>
      </w:r>
      <w:r w:rsidR="00BF1692" w:rsidRPr="004E72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5B4C3B" w:rsidRPr="004E725E">
        <w:rPr>
          <w:rFonts w:cs="Times New Roman"/>
          <w:szCs w:val="24"/>
        </w:rPr>
        <w:t xml:space="preserve">art. </w:t>
      </w:r>
      <w:r w:rsidR="00D61421" w:rsidRPr="004E725E">
        <w:rPr>
          <w:rFonts w:cs="Times New Roman"/>
          <w:szCs w:val="24"/>
        </w:rPr>
        <w:t>123</w:t>
      </w:r>
      <w:r w:rsidR="005B4C3B" w:rsidRPr="004E725E">
        <w:rPr>
          <w:rFonts w:cs="Times New Roman"/>
          <w:szCs w:val="24"/>
        </w:rPr>
        <w:t xml:space="preserve"> i </w:t>
      </w:r>
      <w:r w:rsidR="00D61421" w:rsidRPr="004E725E">
        <w:rPr>
          <w:rFonts w:cs="Times New Roman"/>
          <w:szCs w:val="24"/>
        </w:rPr>
        <w:t>124</w:t>
      </w:r>
      <w:r w:rsidR="005B4C3B" w:rsidRPr="004E725E">
        <w:rPr>
          <w:rFonts w:cs="Times New Roman"/>
          <w:szCs w:val="24"/>
        </w:rPr>
        <w:t xml:space="preserve"> ustawy z dnia 14 czerwca 1960 r. Kodeks postępowania administracyjnego (t. j. Dz. U. z </w:t>
      </w:r>
      <w:r w:rsidR="00715C52">
        <w:rPr>
          <w:rFonts w:cs="Times New Roman"/>
          <w:szCs w:val="24"/>
        </w:rPr>
        <w:t>202</w:t>
      </w:r>
      <w:r w:rsidR="005B7D87">
        <w:rPr>
          <w:rFonts w:cs="Times New Roman"/>
          <w:szCs w:val="24"/>
        </w:rPr>
        <w:t>1</w:t>
      </w:r>
      <w:r w:rsidR="005B4C3B" w:rsidRPr="004E725E">
        <w:rPr>
          <w:rFonts w:cs="Times New Roman"/>
          <w:szCs w:val="24"/>
        </w:rPr>
        <w:t xml:space="preserve"> r. poz. </w:t>
      </w:r>
      <w:r w:rsidR="005B7D87">
        <w:rPr>
          <w:rFonts w:cs="Times New Roman"/>
          <w:szCs w:val="24"/>
        </w:rPr>
        <w:t>735</w:t>
      </w:r>
      <w:r w:rsidR="005B4C3B" w:rsidRPr="004E725E">
        <w:rPr>
          <w:rFonts w:cs="Times New Roman"/>
          <w:szCs w:val="24"/>
        </w:rPr>
        <w:t xml:space="preserve"> ze zm.</w:t>
      </w:r>
      <w:r w:rsidR="00DC767B" w:rsidRPr="004E725E">
        <w:rPr>
          <w:rFonts w:cs="Times New Roman"/>
          <w:szCs w:val="24"/>
        </w:rPr>
        <w:t>, dalej: k.p.a.</w:t>
      </w:r>
      <w:r w:rsidR="005B4C3B" w:rsidRPr="004E725E">
        <w:rPr>
          <w:rFonts w:cs="Times New Roman"/>
          <w:szCs w:val="24"/>
        </w:rPr>
        <w:t>)</w:t>
      </w:r>
      <w:r w:rsidR="00AE68DD" w:rsidRPr="004E725E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715C52">
        <w:rPr>
          <w:rFonts w:cs="Times New Roman"/>
          <w:szCs w:val="24"/>
        </w:rPr>
        <w:t>202</w:t>
      </w:r>
      <w:r w:rsidR="005B7D87">
        <w:rPr>
          <w:rFonts w:cs="Times New Roman"/>
          <w:szCs w:val="24"/>
        </w:rPr>
        <w:t>1</w:t>
      </w:r>
      <w:r w:rsidR="00AE68DD" w:rsidRPr="004E725E">
        <w:rPr>
          <w:rFonts w:cs="Times New Roman"/>
          <w:szCs w:val="24"/>
        </w:rPr>
        <w:t xml:space="preserve"> poz. </w:t>
      </w:r>
      <w:r w:rsidR="005B7D87">
        <w:rPr>
          <w:rFonts w:cs="Times New Roman"/>
          <w:szCs w:val="24"/>
        </w:rPr>
        <w:t>478</w:t>
      </w:r>
      <w:r w:rsidR="00AE68DD" w:rsidRPr="004E725E">
        <w:rPr>
          <w:rFonts w:cs="Times New Roman"/>
          <w:szCs w:val="24"/>
        </w:rPr>
        <w:t xml:space="preserve"> ze zm., dalej: </w:t>
      </w:r>
      <w:proofErr w:type="spellStart"/>
      <w:r w:rsidR="00AE68DD" w:rsidRPr="004E725E">
        <w:rPr>
          <w:rFonts w:cs="Times New Roman"/>
          <w:szCs w:val="24"/>
        </w:rPr>
        <w:t>p.s.w.n</w:t>
      </w:r>
      <w:proofErr w:type="spellEnd"/>
      <w:r w:rsidR="00AE68DD" w:rsidRPr="004E725E">
        <w:rPr>
          <w:rFonts w:cs="Times New Roman"/>
          <w:szCs w:val="24"/>
        </w:rPr>
        <w:t>.)</w:t>
      </w:r>
      <w:r w:rsidR="005B4C3B" w:rsidRPr="004E725E">
        <w:rPr>
          <w:rFonts w:cs="Times New Roman"/>
          <w:szCs w:val="24"/>
        </w:rPr>
        <w:t xml:space="preserve">, </w:t>
      </w:r>
      <w:r w:rsidR="00F61CD2" w:rsidRPr="004E725E">
        <w:rPr>
          <w:rFonts w:cs="Times New Roman"/>
          <w:szCs w:val="24"/>
        </w:rPr>
        <w:t xml:space="preserve">§ 3 ust. </w:t>
      </w:r>
      <w:r w:rsidR="00392247">
        <w:rPr>
          <w:rFonts w:cs="Times New Roman"/>
          <w:szCs w:val="24"/>
        </w:rPr>
        <w:t>4</w:t>
      </w:r>
      <w:r w:rsidR="00F61CD2" w:rsidRPr="004E725E">
        <w:rPr>
          <w:rFonts w:cs="Times New Roman"/>
          <w:szCs w:val="24"/>
        </w:rPr>
        <w:t xml:space="preserve"> oraz</w:t>
      </w:r>
      <w:r w:rsidR="00392247">
        <w:rPr>
          <w:rFonts w:cs="Times New Roman"/>
          <w:szCs w:val="24"/>
        </w:rPr>
        <w:t xml:space="preserve"> </w:t>
      </w:r>
      <w:r w:rsidR="00392247" w:rsidRPr="004E725E">
        <w:rPr>
          <w:rFonts w:cs="Times New Roman"/>
          <w:szCs w:val="24"/>
        </w:rPr>
        <w:t>§</w:t>
      </w:r>
      <w:r w:rsidR="00F61CD2" w:rsidRPr="004E725E">
        <w:rPr>
          <w:rFonts w:cs="Times New Roman"/>
          <w:szCs w:val="24"/>
        </w:rPr>
        <w:t xml:space="preserve"> </w:t>
      </w:r>
      <w:r w:rsidR="00392247">
        <w:rPr>
          <w:rFonts w:cs="Times New Roman"/>
          <w:szCs w:val="24"/>
        </w:rPr>
        <w:t>8</w:t>
      </w:r>
      <w:r w:rsidR="00F61CD2" w:rsidRPr="004E725E">
        <w:rPr>
          <w:rFonts w:cs="Times New Roman"/>
          <w:szCs w:val="24"/>
        </w:rPr>
        <w:t xml:space="preserve"> ust. </w:t>
      </w:r>
      <w:r w:rsidR="00392247">
        <w:rPr>
          <w:rFonts w:cs="Times New Roman"/>
          <w:szCs w:val="24"/>
        </w:rPr>
        <w:t>5</w:t>
      </w:r>
      <w:r w:rsidR="00AF4357" w:rsidRPr="004E725E">
        <w:rPr>
          <w:rFonts w:cs="Times New Roman"/>
          <w:szCs w:val="24"/>
        </w:rPr>
        <w:t xml:space="preserve"> </w:t>
      </w:r>
      <w:r w:rsidR="00C611A4" w:rsidRPr="004E725E">
        <w:rPr>
          <w:rFonts w:cs="Times New Roman"/>
          <w:szCs w:val="24"/>
        </w:rPr>
        <w:t>Regulaminu określającego szczegółowy tryb postępowania w sprawie nadania stopnia doktora i doktora habilitowanego w Uniwersytecie Łódzkim</w:t>
      </w:r>
      <w:r w:rsidR="00696108" w:rsidRPr="00696108">
        <w:rPr>
          <w:rFonts w:cs="Times New Roman"/>
          <w:color w:val="000000" w:themeColor="text1"/>
          <w:szCs w:val="24"/>
        </w:rPr>
        <w:t xml:space="preserve"> </w:t>
      </w:r>
      <w:r w:rsidR="0069610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96108">
        <w:rPr>
          <w:rFonts w:cs="Times New Roman"/>
          <w:color w:val="000000" w:themeColor="text1"/>
          <w:szCs w:val="24"/>
        </w:rPr>
        <w:t xml:space="preserve"> stycznia </w:t>
      </w:r>
      <w:r w:rsidR="00696108" w:rsidRPr="00FD75D4">
        <w:rPr>
          <w:rFonts w:cs="Times New Roman"/>
          <w:color w:val="000000" w:themeColor="text1"/>
          <w:szCs w:val="24"/>
        </w:rPr>
        <w:t xml:space="preserve">2020 r. </w:t>
      </w:r>
      <w:r w:rsidR="00715C52">
        <w:rPr>
          <w:rFonts w:cs="Times New Roman"/>
          <w:color w:val="000000" w:themeColor="text1"/>
          <w:szCs w:val="24"/>
        </w:rPr>
        <w:t xml:space="preserve">ze zm. </w:t>
      </w:r>
      <w:r w:rsidR="00696108" w:rsidRPr="00FD75D4">
        <w:rPr>
          <w:rFonts w:cs="Times New Roman"/>
          <w:color w:val="000000" w:themeColor="text1"/>
          <w:szCs w:val="24"/>
        </w:rPr>
        <w:t>(dalej: Regulamin)</w:t>
      </w:r>
      <w:r w:rsidR="005B7D87">
        <w:rPr>
          <w:rFonts w:cs="Times New Roman"/>
          <w:color w:val="000000" w:themeColor="text1"/>
          <w:szCs w:val="24"/>
        </w:rPr>
        <w:t>,</w:t>
      </w: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3C99D48" w14:textId="175CE853" w:rsidR="00392247" w:rsidRPr="000802F4" w:rsidRDefault="004E725E" w:rsidP="00392247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 w:rsidR="00392247"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  <w:r w:rsidR="00392247" w:rsidRPr="004E725E">
        <w:rPr>
          <w:rFonts w:cs="Times New Roman"/>
          <w:b/>
          <w:color w:val="FF0000"/>
          <w:szCs w:val="24"/>
        </w:rPr>
        <w:t>Pani/Pana (</w:t>
      </w:r>
      <w:r w:rsidR="00392247" w:rsidRPr="004E725E">
        <w:rPr>
          <w:rFonts w:cs="Times New Roman"/>
          <w:b/>
          <w:i/>
          <w:color w:val="FF0000"/>
          <w:szCs w:val="24"/>
        </w:rPr>
        <w:t>imię nazwisko</w:t>
      </w:r>
      <w:r w:rsidR="00392247">
        <w:rPr>
          <w:rFonts w:cs="Times New Roman"/>
          <w:b/>
          <w:color w:val="FF0000"/>
          <w:szCs w:val="24"/>
        </w:rPr>
        <w:t>)</w:t>
      </w:r>
      <w:r w:rsidR="000802F4">
        <w:rPr>
          <w:rFonts w:cs="Times New Roman"/>
          <w:b/>
          <w:color w:val="FF0000"/>
          <w:szCs w:val="24"/>
        </w:rPr>
        <w:t>,</w:t>
      </w:r>
      <w:r w:rsidR="007E158A">
        <w:rPr>
          <w:rFonts w:cs="Times New Roman"/>
          <w:b/>
          <w:color w:val="FF0000"/>
          <w:szCs w:val="24"/>
        </w:rPr>
        <w:t xml:space="preserve"> </w:t>
      </w:r>
      <w:r w:rsidR="000802F4" w:rsidRPr="000802F4">
        <w:rPr>
          <w:rFonts w:cs="Times New Roman"/>
          <w:b/>
          <w:szCs w:val="24"/>
        </w:rPr>
        <w:t>w składzie:</w:t>
      </w:r>
    </w:p>
    <w:p w14:paraId="2AF05B4C" w14:textId="208254FA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1.</w:t>
      </w:r>
    </w:p>
    <w:p w14:paraId="4302AEF8" w14:textId="227F01F3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2.</w:t>
      </w:r>
    </w:p>
    <w:p w14:paraId="7D7A9666" w14:textId="5E335FEF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3.</w:t>
      </w:r>
    </w:p>
    <w:p w14:paraId="73F44B08" w14:textId="4D7D8964" w:rsidR="001C2667" w:rsidRDefault="001C2667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…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64232658" w14:textId="6A8E206A" w:rsidR="001C2667" w:rsidRPr="00392247" w:rsidRDefault="001C2667" w:rsidP="001C266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 przeprowadzeniu w dniu …..</w:t>
      </w:r>
      <w:r w:rsidRPr="001C2667">
        <w:rPr>
          <w:rFonts w:cs="Times New Roman"/>
          <w:b/>
          <w:szCs w:val="24"/>
        </w:rPr>
        <w:t xml:space="preserve"> </w:t>
      </w:r>
      <w:r w:rsidRPr="00392247">
        <w:rPr>
          <w:rFonts w:cs="Times New Roman"/>
          <w:b/>
          <w:szCs w:val="24"/>
        </w:rPr>
        <w:t xml:space="preserve">obrony rozprawy doktorskiej </w:t>
      </w:r>
    </w:p>
    <w:p w14:paraId="74FC44A3" w14:textId="77777777" w:rsidR="001C2667" w:rsidRDefault="00392247" w:rsidP="001C2667">
      <w:pPr>
        <w:jc w:val="center"/>
        <w:rPr>
          <w:rFonts w:cs="Times New Roman"/>
          <w:b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Pr="00760B1D">
        <w:rPr>
          <w:rFonts w:cs="Times New Roman"/>
          <w:b/>
          <w:color w:val="FF0000"/>
          <w:szCs w:val="24"/>
        </w:rPr>
        <w:t xml:space="preserve">przyjąć/odmówić </w:t>
      </w:r>
      <w:r w:rsidRPr="00392247">
        <w:rPr>
          <w:rFonts w:cs="Times New Roman"/>
          <w:b/>
          <w:szCs w:val="24"/>
        </w:rPr>
        <w:t xml:space="preserve">przyjęcia </w:t>
      </w:r>
      <w:r w:rsidR="001C2667" w:rsidRPr="00392247">
        <w:rPr>
          <w:rFonts w:cs="Times New Roman"/>
          <w:b/>
          <w:szCs w:val="24"/>
        </w:rPr>
        <w:t>obrony rozprawy doktorskiej</w:t>
      </w:r>
    </w:p>
    <w:p w14:paraId="078B5696" w14:textId="77C5A949" w:rsidR="001C2667" w:rsidRPr="00760B1D" w:rsidRDefault="001C2667" w:rsidP="001C2667">
      <w:pPr>
        <w:jc w:val="center"/>
        <w:rPr>
          <w:rFonts w:cs="Times New Roman"/>
          <w:b/>
          <w:color w:val="FF0000"/>
          <w:szCs w:val="24"/>
        </w:rPr>
      </w:pPr>
      <w:r w:rsidRPr="001C2667">
        <w:rPr>
          <w:rFonts w:cs="Times New Roman"/>
          <w:b/>
          <w:color w:val="FF0000"/>
          <w:szCs w:val="24"/>
        </w:rPr>
        <w:t xml:space="preserve"> </w:t>
      </w:r>
      <w:r w:rsidRPr="00760B1D">
        <w:rPr>
          <w:rFonts w:cs="Times New Roman"/>
          <w:b/>
          <w:color w:val="FF0000"/>
          <w:szCs w:val="24"/>
        </w:rPr>
        <w:t>Pani/Pana (</w:t>
      </w:r>
      <w:r w:rsidRPr="00760B1D">
        <w:rPr>
          <w:rFonts w:cs="Times New Roman"/>
          <w:b/>
          <w:i/>
          <w:color w:val="FF0000"/>
          <w:szCs w:val="24"/>
        </w:rPr>
        <w:t>imię nazwisko</w:t>
      </w:r>
      <w:r w:rsidRPr="00760B1D">
        <w:rPr>
          <w:rFonts w:cs="Times New Roman"/>
          <w:b/>
          <w:color w:val="FF0000"/>
          <w:szCs w:val="24"/>
        </w:rPr>
        <w:t>)</w:t>
      </w:r>
    </w:p>
    <w:p w14:paraId="26C91429" w14:textId="07857291" w:rsidR="005D03C3" w:rsidRPr="00760B1D" w:rsidRDefault="005D03C3" w:rsidP="001C2667">
      <w:pPr>
        <w:jc w:val="center"/>
        <w:rPr>
          <w:rFonts w:cs="Times New Roman"/>
          <w:b/>
          <w:color w:val="FF0000"/>
          <w:szCs w:val="24"/>
        </w:rPr>
      </w:pPr>
    </w:p>
    <w:p w14:paraId="6B6FDF62" w14:textId="12359CB4" w:rsidR="00AE68DD" w:rsidRPr="004E725E" w:rsidRDefault="00030B99" w:rsidP="00F61CD2">
      <w:pPr>
        <w:rPr>
          <w:rFonts w:cs="Times New Roman"/>
          <w:color w:val="FF0000"/>
          <w:szCs w:val="24"/>
        </w:rPr>
      </w:pPr>
      <w:r w:rsidRPr="004E725E">
        <w:rPr>
          <w:rFonts w:cs="Times New Roman"/>
          <w:i/>
          <w:color w:val="000000" w:themeColor="text1"/>
          <w:szCs w:val="24"/>
        </w:rPr>
        <w:br/>
      </w:r>
    </w:p>
    <w:p w14:paraId="7A7A6595" w14:textId="2A2905C9" w:rsidR="004E725E" w:rsidRDefault="00392247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Zgodnie z § 8 ust. 5  regulaminu: „</w:t>
      </w:r>
      <w:r w:rsidRPr="00392247">
        <w:rPr>
          <w:rFonts w:cs="Times New Roman"/>
          <w:bCs/>
          <w:i/>
          <w:iCs/>
          <w:color w:val="000000" w:themeColor="text1"/>
          <w:szCs w:val="24"/>
        </w:rPr>
        <w:t>Postanowienie o odmowie przyjęcia obrony rozprawy doktorskiej wymaga uzasadnienia</w:t>
      </w:r>
      <w:r>
        <w:rPr>
          <w:rFonts w:cs="Times New Roman"/>
          <w:bCs/>
          <w:i/>
          <w:iCs/>
          <w:color w:val="000000" w:themeColor="text1"/>
          <w:szCs w:val="24"/>
        </w:rPr>
        <w:t>”</w:t>
      </w:r>
      <w:r w:rsidRPr="00392247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41DF" w14:textId="77777777" w:rsidR="00DB1EAA" w:rsidRDefault="00DB1EAA" w:rsidP="00B23F36">
      <w:pPr>
        <w:spacing w:line="240" w:lineRule="auto"/>
      </w:pPr>
      <w:r>
        <w:separator/>
      </w:r>
    </w:p>
  </w:endnote>
  <w:endnote w:type="continuationSeparator" w:id="0">
    <w:p w14:paraId="3F06ADDB" w14:textId="77777777" w:rsidR="00DB1EAA" w:rsidRDefault="00DB1EAA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8F83" w14:textId="77777777" w:rsidR="00DB1EAA" w:rsidRDefault="00DB1EAA" w:rsidP="00B23F36">
      <w:pPr>
        <w:spacing w:line="240" w:lineRule="auto"/>
      </w:pPr>
      <w:r>
        <w:separator/>
      </w:r>
    </w:p>
  </w:footnote>
  <w:footnote w:type="continuationSeparator" w:id="0">
    <w:p w14:paraId="4AC22372" w14:textId="77777777" w:rsidR="00DB1EAA" w:rsidRDefault="00DB1EAA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D4EDA"/>
    <w:rsid w:val="000F2917"/>
    <w:rsid w:val="00170414"/>
    <w:rsid w:val="0017189E"/>
    <w:rsid w:val="001C2667"/>
    <w:rsid w:val="001E4B2F"/>
    <w:rsid w:val="002510C1"/>
    <w:rsid w:val="002A5FC8"/>
    <w:rsid w:val="002C7632"/>
    <w:rsid w:val="002E541B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2181"/>
    <w:rsid w:val="00523545"/>
    <w:rsid w:val="00583CBF"/>
    <w:rsid w:val="00587939"/>
    <w:rsid w:val="00594616"/>
    <w:rsid w:val="005A4C8E"/>
    <w:rsid w:val="005B4C3B"/>
    <w:rsid w:val="005B7D87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F2B72"/>
    <w:rsid w:val="00700C19"/>
    <w:rsid w:val="00714409"/>
    <w:rsid w:val="00715C52"/>
    <w:rsid w:val="00733025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80A31"/>
    <w:rsid w:val="008A7792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A3C25"/>
    <w:rsid w:val="00BB3320"/>
    <w:rsid w:val="00BE48F5"/>
    <w:rsid w:val="00BF1692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B1EAA"/>
    <w:rsid w:val="00DC2102"/>
    <w:rsid w:val="00DC767B"/>
    <w:rsid w:val="00DE5D3D"/>
    <w:rsid w:val="00E62DCF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4</cp:revision>
  <dcterms:created xsi:type="dcterms:W3CDTF">2021-03-19T16:39:00Z</dcterms:created>
  <dcterms:modified xsi:type="dcterms:W3CDTF">2021-06-01T11:11:00Z</dcterms:modified>
</cp:coreProperties>
</file>