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0AB62EF9" w14:textId="77777777" w:rsidR="008C409C" w:rsidRDefault="008C409C" w:rsidP="008C409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6EB6EC" w14:textId="77777777" w:rsidR="00814392" w:rsidRPr="00763CAC" w:rsidRDefault="0081439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5BEFA6D4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576C9B"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  <w:r w:rsidRPr="00763CAC">
        <w:rPr>
          <w:rFonts w:cs="Times New Roman"/>
          <w:b/>
          <w:szCs w:val="24"/>
        </w:rPr>
        <w:t xml:space="preserve">2. </w:t>
      </w:r>
      <w:r w:rsidR="00576C9B" w:rsidRPr="00763CAC">
        <w:rPr>
          <w:rFonts w:cs="Times New Roman"/>
          <w:b/>
          <w:szCs w:val="24"/>
        </w:rPr>
        <w:t>zobowiązuje</w:t>
      </w:r>
      <w:r w:rsidRPr="00763CAC">
        <w:rPr>
          <w:rFonts w:cs="Times New Roman"/>
          <w:b/>
          <w:szCs w:val="24"/>
        </w:rPr>
        <w:t xml:space="preserve"> </w:t>
      </w:r>
      <w:r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Pr="00763CAC">
        <w:rPr>
          <w:rFonts w:cs="Times New Roman"/>
          <w:b/>
          <w:color w:val="FF0000"/>
          <w:szCs w:val="24"/>
        </w:rPr>
        <w:t>/Pana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szCs w:val="24"/>
        </w:rPr>
        <w:t>do złożenia</w:t>
      </w:r>
      <w:r w:rsidR="0004395A">
        <w:rPr>
          <w:rFonts w:cs="Times New Roman"/>
          <w:b/>
          <w:szCs w:val="24"/>
        </w:rPr>
        <w:t xml:space="preserve"> rozprawy doktorskiej</w:t>
      </w:r>
      <w:r w:rsidRPr="00763CAC">
        <w:rPr>
          <w:rFonts w:cs="Times New Roman"/>
          <w:b/>
          <w:szCs w:val="24"/>
        </w:rPr>
        <w:t xml:space="preserve"> do dnia </w:t>
      </w:r>
      <w:r w:rsidRPr="00763CAC">
        <w:rPr>
          <w:rFonts w:cs="Times New Roman"/>
          <w:b/>
          <w:color w:val="FF0000"/>
          <w:szCs w:val="24"/>
        </w:rPr>
        <w:t>…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5C06" w14:textId="77777777" w:rsidR="00A45595" w:rsidRDefault="00A45595" w:rsidP="00B23F36">
      <w:pPr>
        <w:spacing w:line="240" w:lineRule="auto"/>
      </w:pPr>
      <w:r>
        <w:separator/>
      </w:r>
    </w:p>
  </w:endnote>
  <w:endnote w:type="continuationSeparator" w:id="0">
    <w:p w14:paraId="0AB720B0" w14:textId="77777777" w:rsidR="00A45595" w:rsidRDefault="00A4559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349" w14:textId="77777777" w:rsidR="00A45595" w:rsidRDefault="00A45595" w:rsidP="00B23F36">
      <w:pPr>
        <w:spacing w:line="240" w:lineRule="auto"/>
      </w:pPr>
      <w:r>
        <w:separator/>
      </w:r>
    </w:p>
  </w:footnote>
  <w:footnote w:type="continuationSeparator" w:id="0">
    <w:p w14:paraId="6CB46A67" w14:textId="77777777" w:rsidR="00A45595" w:rsidRDefault="00A4559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5317">
    <w:abstractNumId w:val="0"/>
  </w:num>
  <w:num w:numId="2" w16cid:durableId="1837378781">
    <w:abstractNumId w:val="2"/>
  </w:num>
  <w:num w:numId="3" w16cid:durableId="14058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4392"/>
    <w:rsid w:val="00817766"/>
    <w:rsid w:val="00825197"/>
    <w:rsid w:val="00880A31"/>
    <w:rsid w:val="00882950"/>
    <w:rsid w:val="008C3C4E"/>
    <w:rsid w:val="008C409C"/>
    <w:rsid w:val="008E0DC5"/>
    <w:rsid w:val="008E0F9C"/>
    <w:rsid w:val="00964AE5"/>
    <w:rsid w:val="0097263F"/>
    <w:rsid w:val="009D733A"/>
    <w:rsid w:val="00A45595"/>
    <w:rsid w:val="00A75B63"/>
    <w:rsid w:val="00AD3C1B"/>
    <w:rsid w:val="00AD671D"/>
    <w:rsid w:val="00AE68DD"/>
    <w:rsid w:val="00B23F36"/>
    <w:rsid w:val="00B709C0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10</cp:revision>
  <dcterms:created xsi:type="dcterms:W3CDTF">2020-05-15T10:39:00Z</dcterms:created>
  <dcterms:modified xsi:type="dcterms:W3CDTF">2023-06-06T07:10:00Z</dcterms:modified>
</cp:coreProperties>
</file>